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856" w:rsidRDefault="00F05856" w:rsidP="00886D2A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proofErr w:type="spellStart"/>
      <w:r w:rsidRPr="00886D2A">
        <w:rPr>
          <w:b/>
          <w:bCs/>
          <w:color w:val="262626"/>
          <w:sz w:val="28"/>
          <w:szCs w:val="28"/>
          <w:lang w:val="en-US"/>
        </w:rPr>
        <w:t>Sorumlu</w:t>
      </w:r>
      <w:r>
        <w:rPr>
          <w:b/>
          <w:bCs/>
          <w:color w:val="262626"/>
          <w:sz w:val="28"/>
          <w:szCs w:val="28"/>
          <w:lang w:val="en-US"/>
        </w:rPr>
        <w:t>luk</w:t>
      </w:r>
      <w:proofErr w:type="spellEnd"/>
    </w:p>
    <w:p w:rsidR="00F05856" w:rsidRPr="00886D2A" w:rsidRDefault="00F05856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  <w:r w:rsidRPr="00886D2A">
        <w:rPr>
          <w:color w:val="262626"/>
          <w:sz w:val="24"/>
          <w:szCs w:val="24"/>
          <w:lang w:val="en-US"/>
        </w:rPr>
        <w:t xml:space="preserve">Bu </w:t>
      </w:r>
      <w:proofErr w:type="spellStart"/>
      <w:r w:rsidRPr="00886D2A">
        <w:rPr>
          <w:color w:val="262626"/>
          <w:sz w:val="24"/>
          <w:szCs w:val="24"/>
          <w:lang w:val="en-US"/>
        </w:rPr>
        <w:t>talimatın</w:t>
      </w:r>
      <w:proofErr w:type="spellEnd"/>
      <w:r w:rsidRPr="00886D2A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886D2A">
        <w:rPr>
          <w:color w:val="262626"/>
          <w:sz w:val="24"/>
          <w:szCs w:val="24"/>
          <w:lang w:val="en-US"/>
        </w:rPr>
        <w:t>uygulanmasından</w:t>
      </w:r>
      <w:proofErr w:type="spellEnd"/>
      <w:r w:rsidRPr="00886D2A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652C71">
        <w:rPr>
          <w:color w:val="262626"/>
          <w:sz w:val="24"/>
          <w:szCs w:val="24"/>
          <w:lang w:val="en-US"/>
        </w:rPr>
        <w:t>Aday</w:t>
      </w:r>
      <w:proofErr w:type="spellEnd"/>
      <w:r w:rsidR="00652C71">
        <w:rPr>
          <w:color w:val="262626"/>
          <w:sz w:val="24"/>
          <w:szCs w:val="24"/>
          <w:lang w:val="en-US"/>
        </w:rPr>
        <w:t xml:space="preserve"> </w:t>
      </w:r>
      <w:proofErr w:type="spellStart"/>
      <w:proofErr w:type="gramStart"/>
      <w:r w:rsidR="00652C71">
        <w:rPr>
          <w:color w:val="262626"/>
          <w:sz w:val="24"/>
          <w:szCs w:val="24"/>
          <w:lang w:val="en-US"/>
        </w:rPr>
        <w:t>İlişkileri</w:t>
      </w:r>
      <w:proofErr w:type="spellEnd"/>
      <w:r w:rsidR="00652C71">
        <w:rPr>
          <w:color w:val="262626"/>
          <w:sz w:val="24"/>
          <w:szCs w:val="24"/>
          <w:lang w:val="en-US"/>
        </w:rPr>
        <w:t xml:space="preserve">  </w:t>
      </w:r>
      <w:proofErr w:type="spellStart"/>
      <w:r w:rsidR="00652C71">
        <w:rPr>
          <w:color w:val="262626"/>
          <w:sz w:val="24"/>
          <w:szCs w:val="24"/>
          <w:lang w:val="en-US"/>
        </w:rPr>
        <w:t>Tanıtım</w:t>
      </w:r>
      <w:proofErr w:type="spellEnd"/>
      <w:proofErr w:type="gramEnd"/>
      <w:r w:rsidR="00652C71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652C71">
        <w:rPr>
          <w:color w:val="262626"/>
          <w:sz w:val="24"/>
          <w:szCs w:val="24"/>
          <w:lang w:val="en-US"/>
        </w:rPr>
        <w:t>Temsilcisi</w:t>
      </w:r>
      <w:proofErr w:type="spellEnd"/>
      <w:r w:rsidR="00652C71">
        <w:rPr>
          <w:color w:val="262626"/>
          <w:sz w:val="24"/>
          <w:szCs w:val="24"/>
          <w:lang w:val="en-US"/>
        </w:rPr>
        <w:t xml:space="preserve">  </w:t>
      </w:r>
      <w:proofErr w:type="spellStart"/>
      <w:r w:rsidRPr="00886D2A">
        <w:rPr>
          <w:color w:val="262626"/>
          <w:sz w:val="24"/>
          <w:szCs w:val="24"/>
          <w:lang w:val="en-US"/>
        </w:rPr>
        <w:t>sorumludur</w:t>
      </w:r>
      <w:proofErr w:type="spellEnd"/>
      <w:r w:rsidRPr="00886D2A">
        <w:rPr>
          <w:color w:val="262626"/>
          <w:sz w:val="24"/>
          <w:szCs w:val="24"/>
          <w:lang w:val="en-US"/>
        </w:rPr>
        <w:t>.</w:t>
      </w:r>
    </w:p>
    <w:p w:rsidR="00F05856" w:rsidRDefault="00F05856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</w:p>
    <w:p w:rsidR="00F05856" w:rsidRPr="00886D2A" w:rsidRDefault="00F05856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</w:p>
    <w:p w:rsidR="00F05856" w:rsidRPr="00886D2A" w:rsidRDefault="00F05856" w:rsidP="00886D2A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proofErr w:type="spellStart"/>
      <w:r>
        <w:rPr>
          <w:b/>
          <w:bCs/>
          <w:color w:val="262626"/>
          <w:sz w:val="28"/>
          <w:szCs w:val="28"/>
          <w:lang w:val="en-US"/>
        </w:rPr>
        <w:t>Uygulama</w:t>
      </w:r>
      <w:proofErr w:type="spellEnd"/>
    </w:p>
    <w:p w:rsidR="00F05856" w:rsidRPr="006D34AA" w:rsidRDefault="00652C71" w:rsidP="00366A14">
      <w:pPr>
        <w:pStyle w:val="ListeParagraf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Aday İlişkiler Tanıtım Temsilcisi, </w:t>
      </w:r>
      <w:r w:rsidR="00F05856" w:rsidRPr="006D34AA">
        <w:rPr>
          <w:sz w:val="24"/>
          <w:szCs w:val="24"/>
        </w:rPr>
        <w:t>üniversitenin kurumsal olarak resmi kurumlarla ilişkilerinin yürütülmesi ve bu kurumlarla ilgili tanıtım faaliyetlerinin planlanmasında görev almaktadır.</w:t>
      </w:r>
    </w:p>
    <w:p w:rsidR="00F05856" w:rsidRPr="006D34AA" w:rsidRDefault="00F05856" w:rsidP="00366A14">
      <w:pPr>
        <w:pStyle w:val="ListeParagraf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 w:rsidRPr="006D34AA">
        <w:rPr>
          <w:sz w:val="24"/>
          <w:szCs w:val="24"/>
        </w:rPr>
        <w:t xml:space="preserve">Üniversitenin tanıtım faaliyetleri çerçevesinde görev alanı içindeki tüm Milli Eğitim İl ve İlçe Müdürlükleri, Belediyeler, Milli Eğitim Bakanlığı’na bağlı resmi kurumlar ile her düzeyde iletişimden sorumludur. </w:t>
      </w:r>
    </w:p>
    <w:p w:rsidR="00F05856" w:rsidRPr="006D34AA" w:rsidRDefault="00F05856" w:rsidP="00366A14">
      <w:pPr>
        <w:pStyle w:val="ListeParagraf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 w:rsidRPr="006D34AA">
        <w:rPr>
          <w:sz w:val="24"/>
          <w:szCs w:val="24"/>
        </w:rPr>
        <w:t xml:space="preserve">Saha çalışması planlar, resmi eğitim kurumları ziyaretlerinde üniversiteyi temsil eder, tanıtım faaliyetleri ile ilgili resmi izinlerin alınması için gerekli girişimlerde bulunur. </w:t>
      </w:r>
    </w:p>
    <w:p w:rsidR="00F05856" w:rsidRPr="006D34AA" w:rsidRDefault="00F05856" w:rsidP="00366A14">
      <w:pPr>
        <w:pStyle w:val="ListeParagraf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bookmarkStart w:id="0" w:name="_GoBack"/>
      <w:bookmarkEnd w:id="0"/>
      <w:r w:rsidRPr="006D34AA">
        <w:rPr>
          <w:sz w:val="24"/>
          <w:szCs w:val="24"/>
        </w:rPr>
        <w:t xml:space="preserve">Anadolu’daki genel tanıtım etkinlikleri ve konferanslar sırasında tüm eğitim kurumu temsilcileri ile ilgili iletişimi gerçekleştirir. </w:t>
      </w:r>
    </w:p>
    <w:p w:rsidR="00F05856" w:rsidRPr="003D63C2" w:rsidRDefault="00F05856" w:rsidP="00366A14">
      <w:pPr>
        <w:pStyle w:val="ListeParagraf"/>
        <w:spacing w:after="200" w:line="276" w:lineRule="auto"/>
        <w:ind w:left="360"/>
        <w:jc w:val="both"/>
        <w:rPr>
          <w:lang w:val="en-US"/>
        </w:rPr>
      </w:pPr>
    </w:p>
    <w:sectPr w:rsidR="00F05856" w:rsidRPr="003D63C2" w:rsidSect="00082CC6">
      <w:headerReference w:type="default" r:id="rId8"/>
      <w:footerReference w:type="default" r:id="rId9"/>
      <w:pgSz w:w="11900" w:h="16840"/>
      <w:pgMar w:top="1417" w:right="1410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856" w:rsidRDefault="00F05856" w:rsidP="00D25D47">
      <w:r>
        <w:separator/>
      </w:r>
    </w:p>
  </w:endnote>
  <w:endnote w:type="continuationSeparator" w:id="0">
    <w:p w:rsidR="00F05856" w:rsidRDefault="00F05856" w:rsidP="00D25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81" w:type="dxa"/>
      <w:tblInd w:w="2" w:type="dxa"/>
      <w:tblBorders>
        <w:top w:val="dashSmallGap" w:sz="4" w:space="0" w:color="auto"/>
        <w:left w:val="dashSmallGap" w:sz="4" w:space="0" w:color="auto"/>
        <w:bottom w:val="dashSmallGap" w:sz="4" w:space="0" w:color="auto"/>
        <w:right w:val="dashSmallGap" w:sz="4" w:space="0" w:color="auto"/>
        <w:insideH w:val="dashSmallGap" w:sz="4" w:space="0" w:color="auto"/>
        <w:insideV w:val="dashSmallGap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820"/>
      <w:gridCol w:w="4961"/>
    </w:tblGrid>
    <w:tr w:rsidR="00F05856" w:rsidRPr="004837B4">
      <w:trPr>
        <w:cantSplit/>
        <w:trHeight w:val="360"/>
      </w:trPr>
      <w:tc>
        <w:tcPr>
          <w:tcW w:w="4820" w:type="dxa"/>
          <w:vAlign w:val="center"/>
        </w:tcPr>
        <w:p w:rsidR="00F05856" w:rsidRPr="004837B4" w:rsidRDefault="00F05856" w:rsidP="00F3399C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Hazırlayan</w:t>
          </w:r>
        </w:p>
      </w:tc>
      <w:tc>
        <w:tcPr>
          <w:tcW w:w="4961" w:type="dxa"/>
          <w:vAlign w:val="center"/>
        </w:tcPr>
        <w:p w:rsidR="00F05856" w:rsidRPr="004837B4" w:rsidRDefault="00F05856" w:rsidP="00F3399C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Onaylayan</w:t>
          </w:r>
        </w:p>
      </w:tc>
    </w:tr>
    <w:tr w:rsidR="00F05856" w:rsidRPr="004837B4">
      <w:trPr>
        <w:cantSplit/>
        <w:trHeight w:val="715"/>
      </w:trPr>
      <w:tc>
        <w:tcPr>
          <w:tcW w:w="4820" w:type="dxa"/>
          <w:vAlign w:val="center"/>
        </w:tcPr>
        <w:p w:rsidR="00F05856" w:rsidRPr="004837B4" w:rsidRDefault="00652C71" w:rsidP="00F3399C">
          <w:pPr>
            <w:jc w:val="center"/>
          </w:pPr>
          <w:r>
            <w:rPr>
              <w:sz w:val="24"/>
              <w:szCs w:val="24"/>
            </w:rPr>
            <w:t xml:space="preserve">Aday </w:t>
          </w:r>
          <w:proofErr w:type="gramStart"/>
          <w:r>
            <w:rPr>
              <w:sz w:val="24"/>
              <w:szCs w:val="24"/>
            </w:rPr>
            <w:t xml:space="preserve">İlişkileri </w:t>
          </w:r>
          <w:r w:rsidR="00F05856">
            <w:rPr>
              <w:sz w:val="24"/>
              <w:szCs w:val="24"/>
            </w:rPr>
            <w:t xml:space="preserve"> Müdürü</w:t>
          </w:r>
          <w:proofErr w:type="gramEnd"/>
        </w:p>
      </w:tc>
      <w:tc>
        <w:tcPr>
          <w:tcW w:w="4961" w:type="dxa"/>
          <w:vAlign w:val="center"/>
        </w:tcPr>
        <w:p w:rsidR="00F05856" w:rsidRPr="004837B4" w:rsidRDefault="00F05856" w:rsidP="00F3399C">
          <w:pPr>
            <w:jc w:val="center"/>
          </w:pPr>
          <w:r w:rsidRPr="00E146EE">
            <w:rPr>
              <w:sz w:val="24"/>
              <w:szCs w:val="24"/>
            </w:rPr>
            <w:t>Yönetim Temsilcisi</w:t>
          </w:r>
        </w:p>
      </w:tc>
    </w:tr>
  </w:tbl>
  <w:p w:rsidR="00F05856" w:rsidRPr="004837B4" w:rsidRDefault="00F05856" w:rsidP="00082CC6">
    <w:pPr>
      <w:pStyle w:val="Altbilgi"/>
      <w:rPr>
        <w:sz w:val="10"/>
        <w:szCs w:val="10"/>
      </w:rPr>
    </w:pPr>
  </w:p>
  <w:p w:rsidR="00F05856" w:rsidRDefault="00F05856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856" w:rsidRDefault="00F05856" w:rsidP="00D25D47">
      <w:r>
        <w:separator/>
      </w:r>
    </w:p>
  </w:footnote>
  <w:footnote w:type="continuationSeparator" w:id="0">
    <w:p w:rsidR="00F05856" w:rsidRDefault="00F05856" w:rsidP="00D25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0" w:type="dxa"/>
      <w:tblInd w:w="2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80"/>
      <w:gridCol w:w="4500"/>
      <w:gridCol w:w="1710"/>
      <w:gridCol w:w="720"/>
      <w:gridCol w:w="990"/>
    </w:tblGrid>
    <w:tr w:rsidR="00F05856" w:rsidRPr="00DF55B3">
      <w:trPr>
        <w:trHeight w:val="255"/>
      </w:trPr>
      <w:tc>
        <w:tcPr>
          <w:tcW w:w="1780" w:type="dxa"/>
          <w:vMerge w:val="restart"/>
          <w:vAlign w:val="center"/>
        </w:tcPr>
        <w:p w:rsidR="00F05856" w:rsidRPr="00DF55B3" w:rsidRDefault="00957C21" w:rsidP="00D25D47">
          <w:pPr>
            <w:overflowPunct w:val="0"/>
            <w:autoSpaceDE w:val="0"/>
            <w:autoSpaceDN w:val="0"/>
            <w:adjustRightInd w:val="0"/>
            <w:ind w:left="-993" w:firstLine="851"/>
            <w:jc w:val="center"/>
            <w:rPr>
              <w:b/>
              <w:bCs/>
              <w:sz w:val="40"/>
              <w:szCs w:val="40"/>
            </w:rPr>
          </w:pPr>
          <w:r w:rsidRPr="00957C21">
            <w:rPr>
              <w:rFonts w:ascii="Calibri" w:hAnsi="Calibri"/>
              <w:noProof/>
              <w:sz w:val="24"/>
              <w:szCs w:val="24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 8" o:spid="_x0000_i1036" type="#_x0000_t75" style="width:83.9pt;height:69.75pt;visibility:visible;mso-wrap-style:square">
                <v:imagedata r:id="rId1" o:title=""/>
              </v:shape>
            </w:pict>
          </w:r>
        </w:p>
      </w:tc>
      <w:tc>
        <w:tcPr>
          <w:tcW w:w="4500" w:type="dxa"/>
          <w:vMerge w:val="restart"/>
          <w:vAlign w:val="center"/>
        </w:tcPr>
        <w:p w:rsidR="00F05856" w:rsidRPr="00DF55B3" w:rsidRDefault="00F05856" w:rsidP="006D20AC">
          <w:pPr>
            <w:overflowPunct w:val="0"/>
            <w:autoSpaceDE w:val="0"/>
            <w:autoSpaceDN w:val="0"/>
            <w:adjustRightInd w:val="0"/>
            <w:jc w:val="center"/>
            <w:rPr>
              <w:b/>
              <w:bCs/>
            </w:rPr>
          </w:pPr>
        </w:p>
        <w:p w:rsidR="00F05856" w:rsidRPr="00DF55B3" w:rsidRDefault="00F05856" w:rsidP="006D20AC">
          <w:pPr>
            <w:overflowPunct w:val="0"/>
            <w:autoSpaceDE w:val="0"/>
            <w:autoSpaceDN w:val="0"/>
            <w:adjustRightInd w:val="0"/>
            <w:jc w:val="center"/>
            <w:rPr>
              <w:b/>
              <w:bCs/>
            </w:rPr>
          </w:pPr>
          <w:r>
            <w:rPr>
              <w:b/>
              <w:bCs/>
              <w:sz w:val="28"/>
              <w:szCs w:val="28"/>
            </w:rPr>
            <w:t>İLETİŞİM FAALİYETLERİ TALİMATI</w:t>
          </w:r>
        </w:p>
      </w:tc>
      <w:tc>
        <w:tcPr>
          <w:tcW w:w="1710" w:type="dxa"/>
          <w:vAlign w:val="center"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Doküman No</w:t>
          </w:r>
        </w:p>
      </w:tc>
      <w:tc>
        <w:tcPr>
          <w:tcW w:w="1710" w:type="dxa"/>
          <w:gridSpan w:val="2"/>
          <w:vAlign w:val="center"/>
        </w:tcPr>
        <w:p w:rsidR="00F05856" w:rsidRPr="00DF55B3" w:rsidRDefault="00F05856" w:rsidP="003D63C2">
          <w:pPr>
            <w:overflowPunct w:val="0"/>
            <w:autoSpaceDE w:val="0"/>
            <w:autoSpaceDN w:val="0"/>
            <w:adjustRightInd w:val="0"/>
          </w:pPr>
          <w:proofErr w:type="gramStart"/>
          <w:r>
            <w:t>TL.KIT</w:t>
          </w:r>
          <w:proofErr w:type="gramEnd"/>
          <w:r>
            <w:t>.006</w:t>
          </w:r>
        </w:p>
      </w:tc>
    </w:tr>
    <w:tr w:rsidR="00F05856" w:rsidRPr="00DF55B3">
      <w:trPr>
        <w:trHeight w:val="255"/>
      </w:trPr>
      <w:tc>
        <w:tcPr>
          <w:tcW w:w="1780" w:type="dxa"/>
          <w:vMerge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Yayın Tarihi</w:t>
          </w:r>
        </w:p>
      </w:tc>
      <w:tc>
        <w:tcPr>
          <w:tcW w:w="1710" w:type="dxa"/>
          <w:gridSpan w:val="2"/>
          <w:vAlign w:val="center"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</w:pPr>
          <w:r>
            <w:t>16 Nisan 2012</w:t>
          </w:r>
        </w:p>
      </w:tc>
    </w:tr>
    <w:tr w:rsidR="00F05856" w:rsidRPr="00DF55B3">
      <w:trPr>
        <w:trHeight w:val="255"/>
      </w:trPr>
      <w:tc>
        <w:tcPr>
          <w:tcW w:w="1780" w:type="dxa"/>
          <w:vMerge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Revizyon No</w:t>
          </w:r>
        </w:p>
      </w:tc>
      <w:tc>
        <w:tcPr>
          <w:tcW w:w="1710" w:type="dxa"/>
          <w:gridSpan w:val="2"/>
          <w:vAlign w:val="center"/>
        </w:tcPr>
        <w:p w:rsidR="00F05856" w:rsidRPr="00DF55B3" w:rsidRDefault="00957C21" w:rsidP="00F3399C">
          <w:pPr>
            <w:overflowPunct w:val="0"/>
            <w:autoSpaceDE w:val="0"/>
            <w:autoSpaceDN w:val="0"/>
            <w:adjustRightInd w:val="0"/>
          </w:pPr>
          <w:r>
            <w:t>01</w:t>
          </w:r>
        </w:p>
      </w:tc>
    </w:tr>
    <w:tr w:rsidR="00F05856" w:rsidRPr="00DF55B3">
      <w:trPr>
        <w:trHeight w:val="255"/>
      </w:trPr>
      <w:tc>
        <w:tcPr>
          <w:tcW w:w="1780" w:type="dxa"/>
          <w:vMerge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Revizyon Tarihi</w:t>
          </w:r>
        </w:p>
      </w:tc>
      <w:tc>
        <w:tcPr>
          <w:tcW w:w="1710" w:type="dxa"/>
          <w:gridSpan w:val="2"/>
          <w:vAlign w:val="center"/>
        </w:tcPr>
        <w:p w:rsidR="00F05856" w:rsidRPr="00DF55B3" w:rsidRDefault="00957C21" w:rsidP="00F3399C">
          <w:pPr>
            <w:overflowPunct w:val="0"/>
            <w:autoSpaceDE w:val="0"/>
            <w:autoSpaceDN w:val="0"/>
            <w:adjustRightInd w:val="0"/>
          </w:pPr>
          <w:r>
            <w:t>05.Aralık.2016</w:t>
          </w:r>
        </w:p>
      </w:tc>
    </w:tr>
    <w:tr w:rsidR="00F05856" w:rsidRPr="00DF55B3">
      <w:trPr>
        <w:trHeight w:val="255"/>
      </w:trPr>
      <w:tc>
        <w:tcPr>
          <w:tcW w:w="1780" w:type="dxa"/>
          <w:vMerge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Sayfa No</w:t>
          </w:r>
        </w:p>
      </w:tc>
      <w:tc>
        <w:tcPr>
          <w:tcW w:w="720" w:type="dxa"/>
          <w:vAlign w:val="center"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jc w:val="center"/>
          </w:pPr>
          <w:r w:rsidRPr="00DF55B3">
            <w:rPr>
              <w:rStyle w:val="SayfaNumaras"/>
            </w:rPr>
            <w:fldChar w:fldCharType="begin"/>
          </w:r>
          <w:r w:rsidRPr="00DF55B3">
            <w:rPr>
              <w:rStyle w:val="SayfaNumaras"/>
            </w:rPr>
            <w:instrText xml:space="preserve"> PAGE </w:instrText>
          </w:r>
          <w:r w:rsidRPr="00DF55B3">
            <w:rPr>
              <w:rStyle w:val="SayfaNumaras"/>
            </w:rPr>
            <w:fldChar w:fldCharType="separate"/>
          </w:r>
          <w:r w:rsidR="00E43C69">
            <w:rPr>
              <w:rStyle w:val="SayfaNumaras"/>
              <w:noProof/>
            </w:rPr>
            <w:t>1</w:t>
          </w:r>
          <w:r w:rsidRPr="00DF55B3">
            <w:rPr>
              <w:rStyle w:val="SayfaNumaras"/>
            </w:rPr>
            <w:fldChar w:fldCharType="end"/>
          </w:r>
        </w:p>
      </w:tc>
      <w:tc>
        <w:tcPr>
          <w:tcW w:w="990" w:type="dxa"/>
          <w:vAlign w:val="center"/>
        </w:tcPr>
        <w:p w:rsidR="00F05856" w:rsidRPr="00DF55B3" w:rsidRDefault="00F05856" w:rsidP="00F3399C">
          <w:pPr>
            <w:overflowPunct w:val="0"/>
            <w:autoSpaceDE w:val="0"/>
            <w:autoSpaceDN w:val="0"/>
            <w:adjustRightInd w:val="0"/>
            <w:jc w:val="center"/>
          </w:pPr>
          <w:r w:rsidRPr="00DF55B3">
            <w:rPr>
              <w:rStyle w:val="SayfaNumaras"/>
            </w:rPr>
            <w:fldChar w:fldCharType="begin"/>
          </w:r>
          <w:r w:rsidRPr="00DF55B3">
            <w:rPr>
              <w:rStyle w:val="SayfaNumaras"/>
            </w:rPr>
            <w:instrText xml:space="preserve"> NUMPAGES </w:instrText>
          </w:r>
          <w:r w:rsidRPr="00DF55B3">
            <w:rPr>
              <w:rStyle w:val="SayfaNumaras"/>
            </w:rPr>
            <w:fldChar w:fldCharType="separate"/>
          </w:r>
          <w:r w:rsidR="00E43C69">
            <w:rPr>
              <w:rStyle w:val="SayfaNumaras"/>
              <w:noProof/>
            </w:rPr>
            <w:t>1</w:t>
          </w:r>
          <w:r w:rsidRPr="00DF55B3">
            <w:rPr>
              <w:rStyle w:val="SayfaNumaras"/>
            </w:rPr>
            <w:fldChar w:fldCharType="end"/>
          </w:r>
        </w:p>
      </w:tc>
    </w:tr>
  </w:tbl>
  <w:p w:rsidR="00F05856" w:rsidRPr="00DF55B3" w:rsidRDefault="00F05856" w:rsidP="00D25D47">
    <w:pPr>
      <w:pStyle w:val="stbilgi"/>
    </w:pPr>
  </w:p>
  <w:p w:rsidR="00F05856" w:rsidRDefault="00F05856" w:rsidP="00D25D47">
    <w:pPr>
      <w:pStyle w:val="stbilgi"/>
      <w:ind w:left="-567" w:firstLine="14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C0799"/>
    <w:multiLevelType w:val="multilevel"/>
    <w:tmpl w:val="354403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23842F96"/>
    <w:multiLevelType w:val="hybridMultilevel"/>
    <w:tmpl w:val="F1E4485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E54BCC"/>
    <w:multiLevelType w:val="hybridMultilevel"/>
    <w:tmpl w:val="73EA3388"/>
    <w:lvl w:ilvl="0" w:tplc="870C7218">
      <w:start w:val="16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F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>
    <w:nsid w:val="23FA64CF"/>
    <w:multiLevelType w:val="hybridMultilevel"/>
    <w:tmpl w:val="7A6C1922"/>
    <w:lvl w:ilvl="0" w:tplc="041F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0E62AC"/>
    <w:multiLevelType w:val="hybridMultilevel"/>
    <w:tmpl w:val="914CBD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68359E"/>
    <w:multiLevelType w:val="hybridMultilevel"/>
    <w:tmpl w:val="45125938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F661B7"/>
    <w:multiLevelType w:val="hybridMultilevel"/>
    <w:tmpl w:val="FCAAABE0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FA320C"/>
    <w:multiLevelType w:val="hybridMultilevel"/>
    <w:tmpl w:val="4B0A47D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5922C1"/>
    <w:multiLevelType w:val="hybridMultilevel"/>
    <w:tmpl w:val="E8AA64B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655271"/>
    <w:multiLevelType w:val="hybridMultilevel"/>
    <w:tmpl w:val="AEC89A6C"/>
    <w:lvl w:ilvl="0" w:tplc="D65C0FC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506" w:hanging="360"/>
      </w:pPr>
    </w:lvl>
    <w:lvl w:ilvl="2" w:tplc="041F001B">
      <w:start w:val="1"/>
      <w:numFmt w:val="lowerRoman"/>
      <w:lvlText w:val="%3."/>
      <w:lvlJc w:val="right"/>
      <w:pPr>
        <w:ind w:left="2226" w:hanging="180"/>
      </w:pPr>
    </w:lvl>
    <w:lvl w:ilvl="3" w:tplc="041F000F">
      <w:start w:val="1"/>
      <w:numFmt w:val="decimal"/>
      <w:lvlText w:val="%4."/>
      <w:lvlJc w:val="left"/>
      <w:pPr>
        <w:ind w:left="2946" w:hanging="360"/>
      </w:pPr>
    </w:lvl>
    <w:lvl w:ilvl="4" w:tplc="041F0019">
      <w:start w:val="1"/>
      <w:numFmt w:val="lowerLetter"/>
      <w:lvlText w:val="%5."/>
      <w:lvlJc w:val="left"/>
      <w:pPr>
        <w:ind w:left="3666" w:hanging="360"/>
      </w:pPr>
    </w:lvl>
    <w:lvl w:ilvl="5" w:tplc="041F001B">
      <w:start w:val="1"/>
      <w:numFmt w:val="lowerRoman"/>
      <w:lvlText w:val="%6."/>
      <w:lvlJc w:val="right"/>
      <w:pPr>
        <w:ind w:left="4386" w:hanging="180"/>
      </w:pPr>
    </w:lvl>
    <w:lvl w:ilvl="6" w:tplc="041F000F">
      <w:start w:val="1"/>
      <w:numFmt w:val="decimal"/>
      <w:lvlText w:val="%7."/>
      <w:lvlJc w:val="left"/>
      <w:pPr>
        <w:ind w:left="5106" w:hanging="360"/>
      </w:pPr>
    </w:lvl>
    <w:lvl w:ilvl="7" w:tplc="041F0019">
      <w:start w:val="1"/>
      <w:numFmt w:val="lowerLetter"/>
      <w:lvlText w:val="%8."/>
      <w:lvlJc w:val="left"/>
      <w:pPr>
        <w:ind w:left="5826" w:hanging="360"/>
      </w:pPr>
    </w:lvl>
    <w:lvl w:ilvl="8" w:tplc="041F001B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7AF01066"/>
    <w:multiLevelType w:val="hybridMultilevel"/>
    <w:tmpl w:val="7A6C1922"/>
    <w:lvl w:ilvl="0" w:tplc="041F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6854E3"/>
    <w:multiLevelType w:val="hybridMultilevel"/>
    <w:tmpl w:val="A5321A1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4"/>
  </w:num>
  <w:num w:numId="3">
    <w:abstractNumId w:val="11"/>
  </w:num>
  <w:num w:numId="4">
    <w:abstractNumId w:val="2"/>
  </w:num>
  <w:num w:numId="5">
    <w:abstractNumId w:val="3"/>
  </w:num>
  <w:num w:numId="6">
    <w:abstractNumId w:val="8"/>
  </w:num>
  <w:num w:numId="7">
    <w:abstractNumId w:val="1"/>
  </w:num>
  <w:num w:numId="8">
    <w:abstractNumId w:val="7"/>
  </w:num>
  <w:num w:numId="9">
    <w:abstractNumId w:val="10"/>
  </w:num>
  <w:num w:numId="10">
    <w:abstractNumId w:val="6"/>
  </w:num>
  <w:num w:numId="11">
    <w:abstractNumId w:val="9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5D47"/>
    <w:rsid w:val="000457A0"/>
    <w:rsid w:val="00050AA8"/>
    <w:rsid w:val="00082CC6"/>
    <w:rsid w:val="000E3B17"/>
    <w:rsid w:val="00136DF0"/>
    <w:rsid w:val="00192568"/>
    <w:rsid w:val="001C5C1F"/>
    <w:rsid w:val="002143CD"/>
    <w:rsid w:val="00227754"/>
    <w:rsid w:val="00274C44"/>
    <w:rsid w:val="002C3DAC"/>
    <w:rsid w:val="00366A14"/>
    <w:rsid w:val="003D63C2"/>
    <w:rsid w:val="004667EB"/>
    <w:rsid w:val="004837B4"/>
    <w:rsid w:val="004D6618"/>
    <w:rsid w:val="0059778A"/>
    <w:rsid w:val="005D40F4"/>
    <w:rsid w:val="005E4AA6"/>
    <w:rsid w:val="005F123A"/>
    <w:rsid w:val="00652C71"/>
    <w:rsid w:val="00681300"/>
    <w:rsid w:val="00696BF2"/>
    <w:rsid w:val="006D20AC"/>
    <w:rsid w:val="006D34AA"/>
    <w:rsid w:val="007B67E4"/>
    <w:rsid w:val="00886D2A"/>
    <w:rsid w:val="008A2380"/>
    <w:rsid w:val="00946F56"/>
    <w:rsid w:val="00957C21"/>
    <w:rsid w:val="00A77D62"/>
    <w:rsid w:val="00BA3832"/>
    <w:rsid w:val="00C24492"/>
    <w:rsid w:val="00C62AC0"/>
    <w:rsid w:val="00CD61D3"/>
    <w:rsid w:val="00D25D47"/>
    <w:rsid w:val="00DF55B3"/>
    <w:rsid w:val="00E146EE"/>
    <w:rsid w:val="00E43C69"/>
    <w:rsid w:val="00E86D6E"/>
    <w:rsid w:val="00E91F50"/>
    <w:rsid w:val="00F05856"/>
    <w:rsid w:val="00F3399C"/>
    <w:rsid w:val="00FD45C0"/>
    <w:rsid w:val="00FF62E5"/>
    <w:rsid w:val="00FF7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Times New Roman" w:hAnsi="Cambri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5D47"/>
    <w:rPr>
      <w:rFonts w:ascii="Times New Roman" w:hAnsi="Times New Roman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stbilgiChar">
    <w:name w:val="Üstbilgi Char"/>
    <w:basedOn w:val="VarsaylanParagrafYazTipi"/>
    <w:link w:val="s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AltbilgiChar">
    <w:name w:val="Altbilgi Char"/>
    <w:basedOn w:val="VarsaylanParagrafYazTipi"/>
    <w:link w:val="Al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character" w:styleId="SayfaNumaras">
    <w:name w:val="page number"/>
    <w:basedOn w:val="VarsaylanParagrafYazTipi"/>
    <w:uiPriority w:val="99"/>
    <w:rsid w:val="00D25D47"/>
  </w:style>
  <w:style w:type="paragraph" w:styleId="BalonMetni">
    <w:name w:val="Balloon Text"/>
    <w:basedOn w:val="Normal"/>
    <w:link w:val="BalonMetniChar"/>
    <w:uiPriority w:val="99"/>
    <w:semiHidden/>
    <w:rsid w:val="00D25D47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D25D47"/>
    <w:rPr>
      <w:rFonts w:ascii="Lucida Grande" w:hAnsi="Lucida Grande" w:cs="Lucida Grande"/>
      <w:sz w:val="18"/>
      <w:szCs w:val="18"/>
      <w:lang w:eastAsia="tr-TR"/>
    </w:rPr>
  </w:style>
  <w:style w:type="paragraph" w:styleId="ListeParagraf">
    <w:name w:val="List Paragraph"/>
    <w:basedOn w:val="Normal"/>
    <w:uiPriority w:val="99"/>
    <w:qFormat/>
    <w:rsid w:val="00D25D47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MacBook</dc:creator>
  <cp:keywords/>
  <dc:description/>
  <cp:lastModifiedBy>Banu Bayrak</cp:lastModifiedBy>
  <cp:revision>6</cp:revision>
  <cp:lastPrinted>2017-05-08T09:37:00Z</cp:lastPrinted>
  <dcterms:created xsi:type="dcterms:W3CDTF">2012-04-24T13:27:00Z</dcterms:created>
  <dcterms:modified xsi:type="dcterms:W3CDTF">2017-05-08T09:39:00Z</dcterms:modified>
</cp:coreProperties>
</file>