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696E" w:rsidRDefault="00AF17F5" w:rsidP="00BF092D"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1938655</wp:posOffset>
            </wp:positionH>
            <wp:positionV relativeFrom="paragraph">
              <wp:posOffset>-680085</wp:posOffset>
            </wp:positionV>
            <wp:extent cx="1947545" cy="1480185"/>
            <wp:effectExtent l="19050" t="0" r="0" b="0"/>
            <wp:wrapNone/>
            <wp:docPr id="2" name="Resim 2" descr="Kurumsal Kimlik (Logo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Kurumsal Kimlik (Logo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7545" cy="14801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EE6020" w:rsidRDefault="00EE6020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316D19" w:rsidP="00BF092D">
      <w:pPr>
        <w:jc w:val="center"/>
        <w:rPr>
          <w:rFonts w:ascii="Cambria" w:hAnsi="Cambria"/>
          <w:b/>
          <w:bCs/>
          <w:sz w:val="28"/>
          <w:szCs w:val="28"/>
        </w:rPr>
      </w:pPr>
      <w:r>
        <w:rPr>
          <w:rFonts w:ascii="Cambria" w:hAnsi="Cambria"/>
          <w:b/>
          <w:bCs/>
          <w:sz w:val="28"/>
          <w:szCs w:val="28"/>
        </w:rPr>
        <w:t xml:space="preserve">LİSANS MEZUNİYET TÖRENİNE KATILACAK ÖĞRENCİLERİN DİKKATİNE </w:t>
      </w:r>
    </w:p>
    <w:p w:rsidR="00EE6020" w:rsidRDefault="00EE6020" w:rsidP="00BF092D">
      <w:pPr>
        <w:jc w:val="center"/>
        <w:rPr>
          <w:rFonts w:ascii="Cambria" w:hAnsi="Cambria"/>
          <w:b/>
          <w:bCs/>
          <w:sz w:val="28"/>
          <w:szCs w:val="28"/>
        </w:rPr>
      </w:pPr>
      <w:bookmarkStart w:id="0" w:name="_GoBack"/>
      <w:bookmarkEnd w:id="0"/>
    </w:p>
    <w:p w:rsidR="00EE6020" w:rsidRDefault="00EE6020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F6696E" w:rsidRDefault="00F6696E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p w:rsidR="00316D19" w:rsidRDefault="00B6658A" w:rsidP="00B6658A">
      <w:pPr>
        <w:ind w:left="2124" w:hanging="2124"/>
        <w:rPr>
          <w:rFonts w:ascii="Times New Roman" w:hAnsi="Times New Roman"/>
          <w:sz w:val="24"/>
          <w:szCs w:val="24"/>
        </w:rPr>
      </w:pPr>
      <w:proofErr w:type="gramStart"/>
      <w:r w:rsidRPr="00B6658A">
        <w:rPr>
          <w:rFonts w:ascii="Cambria" w:eastAsia="Times New Roman" w:hAnsi="Cambria" w:cs="Times New Roman"/>
          <w:sz w:val="24"/>
          <w:szCs w:val="24"/>
        </w:rPr>
        <w:t>1</w:t>
      </w:r>
      <w:r w:rsidR="00C36D11">
        <w:rPr>
          <w:rFonts w:ascii="Cambria" w:eastAsia="Times New Roman" w:hAnsi="Cambria" w:cs="Times New Roman"/>
          <w:sz w:val="24"/>
          <w:szCs w:val="24"/>
        </w:rPr>
        <w:t>6</w:t>
      </w:r>
      <w:r w:rsidRPr="00B6658A">
        <w:rPr>
          <w:rFonts w:ascii="Cambria" w:eastAsia="Times New Roman" w:hAnsi="Cambria" w:cs="Times New Roman"/>
          <w:sz w:val="24"/>
          <w:szCs w:val="24"/>
        </w:rPr>
        <w:t>:</w:t>
      </w:r>
      <w:r w:rsidR="00C36D11">
        <w:rPr>
          <w:rFonts w:ascii="Cambria" w:eastAsia="Times New Roman" w:hAnsi="Cambria" w:cs="Times New Roman"/>
          <w:sz w:val="24"/>
          <w:szCs w:val="24"/>
        </w:rPr>
        <w:t>3</w:t>
      </w:r>
      <w:r w:rsidRPr="00B6658A">
        <w:rPr>
          <w:rFonts w:ascii="Cambria" w:eastAsia="Times New Roman" w:hAnsi="Cambria" w:cs="Times New Roman"/>
          <w:sz w:val="24"/>
          <w:szCs w:val="24"/>
        </w:rPr>
        <w:t>0</w:t>
      </w:r>
      <w:proofErr w:type="gramEnd"/>
      <w:r w:rsidRPr="00B6658A">
        <w:rPr>
          <w:rFonts w:ascii="Cambria" w:eastAsia="Times New Roman" w:hAnsi="Cambria" w:cs="Times New Roman"/>
          <w:sz w:val="24"/>
          <w:szCs w:val="24"/>
        </w:rPr>
        <w:t xml:space="preserve"> – 1</w:t>
      </w:r>
      <w:r w:rsidR="00C36D11">
        <w:rPr>
          <w:rFonts w:ascii="Cambria" w:eastAsia="Times New Roman" w:hAnsi="Cambria" w:cs="Times New Roman"/>
          <w:sz w:val="24"/>
          <w:szCs w:val="24"/>
        </w:rPr>
        <w:t>8</w:t>
      </w:r>
      <w:r w:rsidR="00316D19">
        <w:rPr>
          <w:rFonts w:ascii="Cambria" w:eastAsia="Times New Roman" w:hAnsi="Cambria" w:cs="Times New Roman"/>
          <w:sz w:val="24"/>
          <w:szCs w:val="24"/>
        </w:rPr>
        <w:t>:</w:t>
      </w:r>
      <w:r w:rsidR="00CD4C69">
        <w:rPr>
          <w:rFonts w:ascii="Cambria" w:eastAsia="Times New Roman" w:hAnsi="Cambria" w:cs="Times New Roman"/>
          <w:sz w:val="24"/>
          <w:szCs w:val="24"/>
        </w:rPr>
        <w:t>0</w:t>
      </w:r>
      <w:r w:rsidR="00316D19">
        <w:rPr>
          <w:rFonts w:ascii="Cambria" w:eastAsia="Times New Roman" w:hAnsi="Cambria" w:cs="Times New Roman"/>
          <w:sz w:val="24"/>
          <w:szCs w:val="24"/>
        </w:rPr>
        <w:t>0</w:t>
      </w:r>
      <w:r w:rsidRPr="00B6658A">
        <w:rPr>
          <w:rFonts w:ascii="Cambria" w:eastAsia="Times New Roman" w:hAnsi="Cambria" w:cs="Times New Roman"/>
          <w:sz w:val="24"/>
          <w:szCs w:val="24"/>
        </w:rPr>
        <w:tab/>
      </w:r>
      <w:r w:rsidR="00C36D11">
        <w:rPr>
          <w:rFonts w:ascii="Times New Roman" w:hAnsi="Times New Roman"/>
          <w:sz w:val="24"/>
          <w:szCs w:val="24"/>
        </w:rPr>
        <w:t xml:space="preserve">İlgili Fakülte/Yüksekokul Sekreterliğinde Cüppe Dağıtımı </w:t>
      </w:r>
    </w:p>
    <w:p w:rsidR="00C36D11" w:rsidRPr="00B6658A" w:rsidRDefault="00C36D11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316D19" w:rsidRDefault="00B6658A" w:rsidP="00316D19">
      <w:pPr>
        <w:spacing w:after="200" w:line="276" w:lineRule="auto"/>
        <w:ind w:left="2124" w:hanging="2124"/>
        <w:jc w:val="both"/>
        <w:rPr>
          <w:rFonts w:ascii="Times New Roman" w:hAnsi="Times New Roman"/>
          <w:sz w:val="24"/>
          <w:szCs w:val="24"/>
        </w:rPr>
      </w:pPr>
      <w:proofErr w:type="gramStart"/>
      <w:r w:rsidRPr="00B6658A">
        <w:rPr>
          <w:rFonts w:ascii="Cambria" w:eastAsia="Times New Roman" w:hAnsi="Cambria" w:cs="Times New Roman"/>
          <w:sz w:val="24"/>
          <w:szCs w:val="24"/>
        </w:rPr>
        <w:t>1</w:t>
      </w:r>
      <w:r w:rsidR="00C36D11">
        <w:rPr>
          <w:rFonts w:ascii="Cambria" w:eastAsia="Times New Roman" w:hAnsi="Cambria" w:cs="Times New Roman"/>
          <w:sz w:val="24"/>
          <w:szCs w:val="24"/>
        </w:rPr>
        <w:t>8</w:t>
      </w:r>
      <w:r w:rsidRPr="00B6658A">
        <w:rPr>
          <w:rFonts w:ascii="Cambria" w:eastAsia="Times New Roman" w:hAnsi="Cambria" w:cs="Times New Roman"/>
          <w:sz w:val="24"/>
          <w:szCs w:val="24"/>
        </w:rPr>
        <w:t>:</w:t>
      </w:r>
      <w:r w:rsidR="00CD4C69">
        <w:rPr>
          <w:rFonts w:ascii="Cambria" w:eastAsia="Times New Roman" w:hAnsi="Cambria" w:cs="Times New Roman"/>
          <w:sz w:val="24"/>
          <w:szCs w:val="24"/>
        </w:rPr>
        <w:t>0</w:t>
      </w:r>
      <w:r w:rsidRPr="00B6658A">
        <w:rPr>
          <w:rFonts w:ascii="Cambria" w:eastAsia="Times New Roman" w:hAnsi="Cambria" w:cs="Times New Roman"/>
          <w:sz w:val="24"/>
          <w:szCs w:val="24"/>
        </w:rPr>
        <w:t>0</w:t>
      </w:r>
      <w:proofErr w:type="gramEnd"/>
      <w:r w:rsidRPr="00B6658A">
        <w:rPr>
          <w:rFonts w:ascii="Cambria" w:eastAsia="Times New Roman" w:hAnsi="Cambria" w:cs="Times New Roman"/>
          <w:sz w:val="24"/>
          <w:szCs w:val="24"/>
        </w:rPr>
        <w:tab/>
      </w:r>
      <w:r w:rsidR="00316D19" w:rsidRPr="006E480E">
        <w:rPr>
          <w:rFonts w:ascii="Times New Roman" w:hAnsi="Times New Roman"/>
          <w:sz w:val="24"/>
          <w:szCs w:val="24"/>
        </w:rPr>
        <w:t>Mezuniyet Töreni için İktisadi İdari Bilimler ile Yaşam Merkezi Arasındaki Otoparkta Sıraya Giriş</w:t>
      </w:r>
    </w:p>
    <w:p w:rsidR="00B6658A" w:rsidRPr="00316D19" w:rsidRDefault="00316D19" w:rsidP="00B6658A">
      <w:pPr>
        <w:ind w:left="2124" w:hanging="2124"/>
        <w:rPr>
          <w:rFonts w:ascii="Times New Roman" w:hAnsi="Times New Roman"/>
          <w:b/>
          <w:sz w:val="24"/>
          <w:szCs w:val="24"/>
        </w:rPr>
      </w:pPr>
      <w:proofErr w:type="gramStart"/>
      <w:r w:rsidRPr="00316D19">
        <w:rPr>
          <w:rFonts w:ascii="Cambria" w:eastAsia="Times New Roman" w:hAnsi="Cambria" w:cs="Times New Roman"/>
          <w:b/>
          <w:sz w:val="24"/>
          <w:szCs w:val="24"/>
        </w:rPr>
        <w:t>1</w:t>
      </w:r>
      <w:r w:rsidR="00CD4C69">
        <w:rPr>
          <w:rFonts w:ascii="Cambria" w:eastAsia="Times New Roman" w:hAnsi="Cambria" w:cs="Times New Roman"/>
          <w:b/>
          <w:sz w:val="24"/>
          <w:szCs w:val="24"/>
        </w:rPr>
        <w:t>8</w:t>
      </w:r>
      <w:r w:rsidRPr="00316D19">
        <w:rPr>
          <w:rFonts w:ascii="Cambria" w:eastAsia="Times New Roman" w:hAnsi="Cambria" w:cs="Times New Roman"/>
          <w:b/>
          <w:sz w:val="24"/>
          <w:szCs w:val="24"/>
        </w:rPr>
        <w:t>:</w:t>
      </w:r>
      <w:r w:rsidR="00CD4C69">
        <w:rPr>
          <w:rFonts w:ascii="Cambria" w:eastAsia="Times New Roman" w:hAnsi="Cambria" w:cs="Times New Roman"/>
          <w:b/>
          <w:sz w:val="24"/>
          <w:szCs w:val="24"/>
        </w:rPr>
        <w:t>3</w:t>
      </w:r>
      <w:r w:rsidRPr="00316D19">
        <w:rPr>
          <w:rFonts w:ascii="Cambria" w:eastAsia="Times New Roman" w:hAnsi="Cambria" w:cs="Times New Roman"/>
          <w:b/>
          <w:sz w:val="24"/>
          <w:szCs w:val="24"/>
        </w:rPr>
        <w:t>0</w:t>
      </w:r>
      <w:proofErr w:type="gramEnd"/>
      <w:r w:rsidRPr="00316D19">
        <w:rPr>
          <w:rFonts w:ascii="Cambria" w:eastAsia="Times New Roman" w:hAnsi="Cambria" w:cs="Times New Roman"/>
          <w:b/>
          <w:sz w:val="24"/>
          <w:szCs w:val="24"/>
        </w:rPr>
        <w:tab/>
      </w:r>
      <w:r w:rsidRPr="00316D19">
        <w:rPr>
          <w:rFonts w:ascii="Times New Roman" w:hAnsi="Times New Roman"/>
          <w:b/>
          <w:sz w:val="24"/>
          <w:szCs w:val="24"/>
        </w:rPr>
        <w:t>Mezuniyet Töreni</w:t>
      </w:r>
    </w:p>
    <w:p w:rsidR="00316D19" w:rsidRPr="00B6658A" w:rsidRDefault="00316D19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316D19" w:rsidRDefault="00C36D11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  <w:proofErr w:type="gramStart"/>
      <w:r>
        <w:rPr>
          <w:rFonts w:ascii="Cambria" w:eastAsia="Times New Roman" w:hAnsi="Cambria" w:cs="Times New Roman"/>
          <w:sz w:val="24"/>
          <w:szCs w:val="24"/>
        </w:rPr>
        <w:t>20</w:t>
      </w:r>
      <w:r w:rsidR="00316D19" w:rsidRPr="00316D19">
        <w:rPr>
          <w:rFonts w:ascii="Cambria" w:eastAsia="Times New Roman" w:hAnsi="Cambria" w:cs="Times New Roman"/>
          <w:sz w:val="24"/>
          <w:szCs w:val="24"/>
        </w:rPr>
        <w:t>:</w:t>
      </w:r>
      <w:r w:rsidR="00CD4C69">
        <w:rPr>
          <w:rFonts w:ascii="Cambria" w:eastAsia="Times New Roman" w:hAnsi="Cambria" w:cs="Times New Roman"/>
          <w:sz w:val="24"/>
          <w:szCs w:val="24"/>
        </w:rPr>
        <w:t>0</w:t>
      </w:r>
      <w:r w:rsidR="00316D19" w:rsidRPr="00316D19">
        <w:rPr>
          <w:rFonts w:ascii="Cambria" w:eastAsia="Times New Roman" w:hAnsi="Cambria" w:cs="Times New Roman"/>
          <w:sz w:val="24"/>
          <w:szCs w:val="24"/>
        </w:rPr>
        <w:t>0</w:t>
      </w:r>
      <w:proofErr w:type="gramEnd"/>
      <w:r w:rsidR="00316D19" w:rsidRPr="00316D19">
        <w:rPr>
          <w:rFonts w:ascii="Cambria" w:eastAsia="Times New Roman" w:hAnsi="Cambria" w:cs="Times New Roman"/>
          <w:sz w:val="24"/>
          <w:szCs w:val="24"/>
        </w:rPr>
        <w:tab/>
        <w:t xml:space="preserve">Mezuniyet Töreni Bitimi </w:t>
      </w:r>
    </w:p>
    <w:p w:rsidR="00316D19" w:rsidRDefault="00316D19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316D19" w:rsidRDefault="00C36D11" w:rsidP="00316D19">
      <w:pPr>
        <w:spacing w:after="200" w:line="276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Cambria" w:eastAsia="Times New Roman" w:hAnsi="Cambria" w:cs="Times New Roman"/>
          <w:sz w:val="24"/>
          <w:szCs w:val="24"/>
        </w:rPr>
        <w:t>20</w:t>
      </w:r>
      <w:r w:rsidR="00316D19" w:rsidRPr="00316D19">
        <w:rPr>
          <w:rFonts w:ascii="Cambria" w:eastAsia="Times New Roman" w:hAnsi="Cambria" w:cs="Times New Roman"/>
          <w:sz w:val="24"/>
          <w:szCs w:val="24"/>
        </w:rPr>
        <w:t>:</w:t>
      </w:r>
      <w:r w:rsidR="00CD4C69">
        <w:rPr>
          <w:rFonts w:ascii="Cambria" w:eastAsia="Times New Roman" w:hAnsi="Cambria" w:cs="Times New Roman"/>
          <w:sz w:val="24"/>
          <w:szCs w:val="24"/>
        </w:rPr>
        <w:t>1</w:t>
      </w:r>
      <w:r w:rsidR="00316D19" w:rsidRPr="00316D19">
        <w:rPr>
          <w:rFonts w:ascii="Cambria" w:eastAsia="Times New Roman" w:hAnsi="Cambria" w:cs="Times New Roman"/>
          <w:sz w:val="24"/>
          <w:szCs w:val="24"/>
        </w:rPr>
        <w:t>5</w:t>
      </w:r>
      <w:proofErr w:type="gramEnd"/>
      <w:r w:rsidR="00316D19">
        <w:rPr>
          <w:rFonts w:ascii="Cambria" w:eastAsia="Times New Roman" w:hAnsi="Cambria" w:cs="Times New Roman"/>
          <w:sz w:val="24"/>
          <w:szCs w:val="24"/>
        </w:rPr>
        <w:tab/>
      </w:r>
      <w:r w:rsidR="00316D19">
        <w:rPr>
          <w:rFonts w:ascii="Cambria" w:eastAsia="Times New Roman" w:hAnsi="Cambria" w:cs="Times New Roman"/>
          <w:sz w:val="24"/>
          <w:szCs w:val="24"/>
        </w:rPr>
        <w:tab/>
      </w:r>
      <w:r w:rsidR="00316D19" w:rsidRPr="00316D19">
        <w:rPr>
          <w:rFonts w:ascii="Cambria" w:eastAsia="Times New Roman" w:hAnsi="Cambria" w:cs="Times New Roman"/>
          <w:sz w:val="24"/>
          <w:szCs w:val="24"/>
        </w:rPr>
        <w:t xml:space="preserve"> </w:t>
      </w:r>
      <w:r w:rsidR="00316D19" w:rsidRPr="00316D19">
        <w:rPr>
          <w:rFonts w:ascii="Cambria" w:eastAsia="Times New Roman" w:hAnsi="Cambria" w:cs="Times New Roman"/>
          <w:sz w:val="24"/>
          <w:szCs w:val="24"/>
        </w:rPr>
        <w:tab/>
      </w:r>
      <w:r w:rsidR="00316D19" w:rsidRPr="00316D19">
        <w:rPr>
          <w:rFonts w:ascii="Times New Roman" w:hAnsi="Times New Roman"/>
          <w:sz w:val="24"/>
          <w:szCs w:val="24"/>
        </w:rPr>
        <w:t xml:space="preserve">Toplu Fotoğraf Çekimi </w:t>
      </w:r>
    </w:p>
    <w:p w:rsidR="00316D19" w:rsidRPr="00316D19" w:rsidRDefault="00316D19" w:rsidP="00316D19">
      <w:pPr>
        <w:spacing w:after="200" w:line="276" w:lineRule="auto"/>
        <w:ind w:left="1416" w:firstLine="708"/>
        <w:jc w:val="both"/>
        <w:rPr>
          <w:rFonts w:ascii="Times New Roman" w:hAnsi="Times New Roman"/>
          <w:sz w:val="24"/>
          <w:szCs w:val="24"/>
        </w:rPr>
      </w:pPr>
      <w:r w:rsidRPr="00316D19">
        <w:rPr>
          <w:rFonts w:ascii="Times New Roman" w:hAnsi="Times New Roman"/>
          <w:sz w:val="24"/>
          <w:szCs w:val="24"/>
        </w:rPr>
        <w:t>(Yer: Fen-Edebiyat Fakültesi Merdivenleri)</w:t>
      </w:r>
    </w:p>
    <w:p w:rsidR="00316D19" w:rsidRDefault="00316D19" w:rsidP="00316D19">
      <w:pPr>
        <w:pStyle w:val="ListeParagraf"/>
        <w:ind w:left="0"/>
        <w:jc w:val="both"/>
        <w:rPr>
          <w:rFonts w:ascii="Times New Roman" w:hAnsi="Times New Roman"/>
          <w:sz w:val="24"/>
          <w:szCs w:val="24"/>
        </w:rPr>
      </w:pPr>
    </w:p>
    <w:p w:rsidR="00316D19" w:rsidRPr="00316D19" w:rsidRDefault="00316D19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316D19" w:rsidRDefault="00316D19" w:rsidP="00B6658A">
      <w:pPr>
        <w:ind w:left="2124" w:hanging="2124"/>
        <w:rPr>
          <w:rFonts w:ascii="Cambria" w:eastAsia="Times New Roman" w:hAnsi="Cambria" w:cs="Times New Roman"/>
          <w:b/>
          <w:sz w:val="24"/>
          <w:szCs w:val="24"/>
        </w:rPr>
      </w:pPr>
    </w:p>
    <w:p w:rsidR="00316D19" w:rsidRPr="00D9471E" w:rsidRDefault="00316D19" w:rsidP="00316D19">
      <w:pPr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D9471E">
        <w:rPr>
          <w:rFonts w:ascii="Times New Roman" w:hAnsi="Times New Roman"/>
          <w:b/>
          <w:sz w:val="24"/>
          <w:szCs w:val="24"/>
          <w:u w:val="single"/>
        </w:rPr>
        <w:t xml:space="preserve">Notlar: </w:t>
      </w:r>
    </w:p>
    <w:p w:rsidR="00316D19" w:rsidRDefault="00316D19" w:rsidP="005C5B59">
      <w:pPr>
        <w:spacing w:after="200" w:line="276" w:lineRule="auto"/>
        <w:ind w:left="2124"/>
        <w:jc w:val="both"/>
        <w:rPr>
          <w:rFonts w:ascii="Times New Roman" w:hAnsi="Times New Roman"/>
          <w:sz w:val="24"/>
          <w:szCs w:val="24"/>
        </w:rPr>
      </w:pPr>
      <w:r w:rsidRPr="00834EE2">
        <w:rPr>
          <w:rFonts w:ascii="Times New Roman" w:hAnsi="Times New Roman"/>
          <w:sz w:val="24"/>
          <w:szCs w:val="24"/>
        </w:rPr>
        <w:t xml:space="preserve">Cüppe Teslimi </w:t>
      </w:r>
      <w:r w:rsidR="00C36D11">
        <w:rPr>
          <w:rFonts w:ascii="Times New Roman" w:hAnsi="Times New Roman"/>
          <w:sz w:val="24"/>
          <w:szCs w:val="24"/>
        </w:rPr>
        <w:t xml:space="preserve">İlgili Fakülte/Yüksekokul Sekreterliğinde </w:t>
      </w:r>
      <w:r w:rsidR="005C5B59">
        <w:rPr>
          <w:rFonts w:ascii="Times New Roman" w:hAnsi="Times New Roman"/>
          <w:sz w:val="24"/>
          <w:szCs w:val="24"/>
        </w:rPr>
        <w:t>15 Mayıs 2013 Çarşamba gününden itibaren y</w:t>
      </w:r>
      <w:r>
        <w:rPr>
          <w:rFonts w:ascii="Times New Roman" w:hAnsi="Times New Roman"/>
          <w:sz w:val="24"/>
          <w:szCs w:val="24"/>
        </w:rPr>
        <w:t>apılacaktır.</w:t>
      </w:r>
      <w:r w:rsidR="005C5B59">
        <w:rPr>
          <w:rFonts w:ascii="Times New Roman" w:hAnsi="Times New Roman"/>
          <w:sz w:val="24"/>
          <w:szCs w:val="24"/>
        </w:rPr>
        <w:t xml:space="preserve"> </w:t>
      </w:r>
    </w:p>
    <w:p w:rsidR="00316D19" w:rsidRPr="00834EE2" w:rsidRDefault="00316D19" w:rsidP="005C5B59">
      <w:pPr>
        <w:spacing w:after="200" w:line="276" w:lineRule="auto"/>
        <w:ind w:left="2123" w:firstLine="1"/>
        <w:jc w:val="both"/>
        <w:rPr>
          <w:rFonts w:ascii="Times New Roman" w:hAnsi="Times New Roman"/>
          <w:sz w:val="24"/>
          <w:szCs w:val="24"/>
        </w:rPr>
      </w:pPr>
      <w:r w:rsidRPr="00834EE2">
        <w:rPr>
          <w:rFonts w:ascii="Times New Roman" w:hAnsi="Times New Roman"/>
          <w:sz w:val="24"/>
          <w:szCs w:val="24"/>
        </w:rPr>
        <w:t xml:space="preserve">Nüfus Cüzdanı / Ehliyet teslim alınarak cüppe teslim edilecektir. Cüppesini ya da kepini </w:t>
      </w:r>
      <w:r>
        <w:rPr>
          <w:rFonts w:ascii="Times New Roman" w:hAnsi="Times New Roman"/>
          <w:sz w:val="24"/>
          <w:szCs w:val="24"/>
        </w:rPr>
        <w:t>iade</w:t>
      </w:r>
      <w:r w:rsidRPr="00834EE2">
        <w:rPr>
          <w:rFonts w:ascii="Times New Roman" w:hAnsi="Times New Roman"/>
          <w:sz w:val="24"/>
          <w:szCs w:val="24"/>
        </w:rPr>
        <w:t xml:space="preserve"> etmek istemeyen öğrenciye Nüfus Cüzdanı / Ehliyeti iade edilip </w:t>
      </w:r>
      <w:r w:rsidR="00CD4C69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 xml:space="preserve">0 </w:t>
      </w:r>
      <w:r w:rsidRPr="00834EE2">
        <w:rPr>
          <w:rFonts w:ascii="Times New Roman" w:hAnsi="Times New Roman"/>
          <w:sz w:val="24"/>
          <w:szCs w:val="24"/>
        </w:rPr>
        <w:t xml:space="preserve">TL kep için, </w:t>
      </w:r>
      <w:r w:rsidR="00CD4C69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>0</w:t>
      </w:r>
      <w:r w:rsidRPr="00834EE2">
        <w:rPr>
          <w:rFonts w:ascii="Times New Roman" w:hAnsi="Times New Roman"/>
          <w:sz w:val="24"/>
          <w:szCs w:val="24"/>
        </w:rPr>
        <w:t xml:space="preserve"> TL cüppe için ücret alınacaktır.</w:t>
      </w:r>
    </w:p>
    <w:p w:rsidR="00316D19" w:rsidRPr="00316D19" w:rsidRDefault="00316D19" w:rsidP="00316D19">
      <w:pPr>
        <w:pStyle w:val="ListeParagraf"/>
        <w:spacing w:after="200" w:line="276" w:lineRule="auto"/>
        <w:ind w:left="2123"/>
        <w:jc w:val="both"/>
        <w:rPr>
          <w:rFonts w:ascii="Times New Roman" w:hAnsi="Times New Roman"/>
          <w:sz w:val="24"/>
          <w:szCs w:val="24"/>
        </w:rPr>
      </w:pPr>
      <w:r w:rsidRPr="00316D19">
        <w:rPr>
          <w:rFonts w:ascii="Times New Roman" w:hAnsi="Times New Roman"/>
          <w:sz w:val="24"/>
          <w:szCs w:val="24"/>
        </w:rPr>
        <w:t>Mezuniyet Töreni dolayısıyla İktisadi ve İdari Bilimler ile Yaşam Merkezi arasındaki otopark kapalı olacaktır.</w:t>
      </w:r>
    </w:p>
    <w:p w:rsidR="00316D19" w:rsidRDefault="00316D19" w:rsidP="00316D19">
      <w:pPr>
        <w:pStyle w:val="ListeParagraf"/>
        <w:ind w:left="0"/>
        <w:jc w:val="both"/>
        <w:rPr>
          <w:rFonts w:ascii="Times New Roman" w:hAnsi="Times New Roman"/>
          <w:sz w:val="24"/>
          <w:szCs w:val="24"/>
        </w:rPr>
      </w:pPr>
    </w:p>
    <w:p w:rsidR="00316D19" w:rsidRDefault="00316D19" w:rsidP="00316D19">
      <w:pPr>
        <w:pStyle w:val="ListeParagraf"/>
        <w:spacing w:after="200" w:line="276" w:lineRule="auto"/>
        <w:ind w:left="212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Tören süresince Yaşam </w:t>
      </w:r>
      <w:r w:rsidR="00BF2AE8">
        <w:rPr>
          <w:rFonts w:ascii="Times New Roman" w:hAnsi="Times New Roman"/>
          <w:sz w:val="24"/>
          <w:szCs w:val="24"/>
        </w:rPr>
        <w:t>M</w:t>
      </w:r>
      <w:r>
        <w:rPr>
          <w:rFonts w:ascii="Times New Roman" w:hAnsi="Times New Roman"/>
          <w:sz w:val="24"/>
          <w:szCs w:val="24"/>
        </w:rPr>
        <w:t>erkezi</w:t>
      </w:r>
      <w:r w:rsidR="00BF2AE8">
        <w:rPr>
          <w:rFonts w:ascii="Times New Roman" w:hAnsi="Times New Roman"/>
          <w:sz w:val="24"/>
          <w:szCs w:val="24"/>
        </w:rPr>
        <w:t>’</w:t>
      </w:r>
      <w:r>
        <w:rPr>
          <w:rFonts w:ascii="Times New Roman" w:hAnsi="Times New Roman"/>
          <w:sz w:val="24"/>
          <w:szCs w:val="24"/>
        </w:rPr>
        <w:t>ndeki yeme</w:t>
      </w:r>
      <w:r w:rsidR="00BF2AE8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>içme mekanları açık bulundurulacaktır.</w:t>
      </w:r>
    </w:p>
    <w:p w:rsidR="00316D19" w:rsidRPr="006E480E" w:rsidRDefault="00316D19" w:rsidP="00316D19">
      <w:pPr>
        <w:pStyle w:val="ListeParagraf"/>
        <w:ind w:left="709"/>
        <w:jc w:val="both"/>
        <w:rPr>
          <w:rFonts w:ascii="Times New Roman" w:hAnsi="Times New Roman"/>
          <w:sz w:val="24"/>
          <w:szCs w:val="24"/>
        </w:rPr>
      </w:pPr>
    </w:p>
    <w:p w:rsidR="00B6658A" w:rsidRPr="00B6658A" w:rsidRDefault="00B6658A" w:rsidP="00B6658A">
      <w:pPr>
        <w:ind w:left="2124" w:hanging="2124"/>
        <w:rPr>
          <w:rFonts w:ascii="Cambria" w:eastAsia="Times New Roman" w:hAnsi="Cambria" w:cs="Times New Roman"/>
          <w:sz w:val="24"/>
          <w:szCs w:val="24"/>
        </w:rPr>
      </w:pPr>
    </w:p>
    <w:p w:rsidR="00B6658A" w:rsidRDefault="00B6658A" w:rsidP="00B6658A">
      <w:pPr>
        <w:ind w:left="1416"/>
      </w:pPr>
      <w:r>
        <w:tab/>
      </w:r>
      <w:r>
        <w:tab/>
      </w:r>
    </w:p>
    <w:p w:rsidR="00B6658A" w:rsidRDefault="00B6658A" w:rsidP="00BF092D">
      <w:pPr>
        <w:jc w:val="center"/>
        <w:rPr>
          <w:rFonts w:ascii="Cambria" w:hAnsi="Cambria"/>
          <w:b/>
          <w:bCs/>
          <w:sz w:val="28"/>
          <w:szCs w:val="28"/>
        </w:rPr>
      </w:pPr>
    </w:p>
    <w:sectPr w:rsidR="00B6658A" w:rsidSect="00CE119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710DFD"/>
    <w:multiLevelType w:val="hybridMultilevel"/>
    <w:tmpl w:val="C3DC4AFC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58852E8"/>
    <w:multiLevelType w:val="hybridMultilevel"/>
    <w:tmpl w:val="F36AD4E4"/>
    <w:lvl w:ilvl="0" w:tplc="DACC7DE4">
      <w:start w:val="27"/>
      <w:numFmt w:val="bullet"/>
      <w:lvlText w:val="-"/>
      <w:lvlJc w:val="left"/>
      <w:pPr>
        <w:ind w:left="1770" w:hanging="360"/>
      </w:pPr>
      <w:rPr>
        <w:rFonts w:ascii="Calibri" w:eastAsia="Times New Roman" w:hAnsi="Calibri" w:hint="default"/>
      </w:rPr>
    </w:lvl>
    <w:lvl w:ilvl="1" w:tplc="041F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74900531"/>
    <w:multiLevelType w:val="hybridMultilevel"/>
    <w:tmpl w:val="01F0BB0C"/>
    <w:lvl w:ilvl="0" w:tplc="041F000B">
      <w:start w:val="1"/>
      <w:numFmt w:val="bullet"/>
      <w:lvlText w:val=""/>
      <w:lvlJc w:val="left"/>
      <w:pPr>
        <w:ind w:left="256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32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40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7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4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61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8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6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8328" w:hanging="360"/>
      </w:pPr>
      <w:rPr>
        <w:rFonts w:ascii="Wingdings" w:hAnsi="Wingdings" w:hint="default"/>
      </w:r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092D"/>
    <w:rsid w:val="000732F8"/>
    <w:rsid w:val="00085559"/>
    <w:rsid w:val="000A54F6"/>
    <w:rsid w:val="000B68E3"/>
    <w:rsid w:val="0010402F"/>
    <w:rsid w:val="00140222"/>
    <w:rsid w:val="001C03CD"/>
    <w:rsid w:val="0022299C"/>
    <w:rsid w:val="00234058"/>
    <w:rsid w:val="002852A2"/>
    <w:rsid w:val="0029470D"/>
    <w:rsid w:val="002F1D83"/>
    <w:rsid w:val="00316D19"/>
    <w:rsid w:val="00321207"/>
    <w:rsid w:val="00353A06"/>
    <w:rsid w:val="003A427D"/>
    <w:rsid w:val="003D0837"/>
    <w:rsid w:val="0041040C"/>
    <w:rsid w:val="004F38B9"/>
    <w:rsid w:val="0051076B"/>
    <w:rsid w:val="00540A80"/>
    <w:rsid w:val="005438D9"/>
    <w:rsid w:val="005648BE"/>
    <w:rsid w:val="005831BD"/>
    <w:rsid w:val="005A157E"/>
    <w:rsid w:val="005B645C"/>
    <w:rsid w:val="005C2E5B"/>
    <w:rsid w:val="005C5B59"/>
    <w:rsid w:val="0060552B"/>
    <w:rsid w:val="00622014"/>
    <w:rsid w:val="006C4ED9"/>
    <w:rsid w:val="006D01EF"/>
    <w:rsid w:val="00706833"/>
    <w:rsid w:val="0079598D"/>
    <w:rsid w:val="007D36F4"/>
    <w:rsid w:val="007D6E5E"/>
    <w:rsid w:val="00823A10"/>
    <w:rsid w:val="00842E81"/>
    <w:rsid w:val="00845983"/>
    <w:rsid w:val="00845DFE"/>
    <w:rsid w:val="008502FE"/>
    <w:rsid w:val="008504EF"/>
    <w:rsid w:val="0087571F"/>
    <w:rsid w:val="0088033D"/>
    <w:rsid w:val="008B6122"/>
    <w:rsid w:val="008C128D"/>
    <w:rsid w:val="009A4C82"/>
    <w:rsid w:val="00A2513D"/>
    <w:rsid w:val="00A76908"/>
    <w:rsid w:val="00AA1E87"/>
    <w:rsid w:val="00AD6700"/>
    <w:rsid w:val="00AF17F5"/>
    <w:rsid w:val="00B6658A"/>
    <w:rsid w:val="00B83D84"/>
    <w:rsid w:val="00B9533D"/>
    <w:rsid w:val="00BF092D"/>
    <w:rsid w:val="00BF2AE8"/>
    <w:rsid w:val="00BF652D"/>
    <w:rsid w:val="00C03BFF"/>
    <w:rsid w:val="00C36D11"/>
    <w:rsid w:val="00CD4C69"/>
    <w:rsid w:val="00CE119C"/>
    <w:rsid w:val="00CF5E77"/>
    <w:rsid w:val="00D63FC1"/>
    <w:rsid w:val="00DB3E03"/>
    <w:rsid w:val="00DB3E19"/>
    <w:rsid w:val="00DF4858"/>
    <w:rsid w:val="00E03C52"/>
    <w:rsid w:val="00E1278B"/>
    <w:rsid w:val="00E44D9B"/>
    <w:rsid w:val="00EC68CA"/>
    <w:rsid w:val="00EE6020"/>
    <w:rsid w:val="00EE6304"/>
    <w:rsid w:val="00F008E6"/>
    <w:rsid w:val="00F162D4"/>
    <w:rsid w:val="00F6696E"/>
    <w:rsid w:val="00F95D65"/>
    <w:rsid w:val="00FA5148"/>
    <w:rsid w:val="00FA520C"/>
    <w:rsid w:val="00FC6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092D"/>
    <w:rPr>
      <w:rFonts w:ascii="Arial" w:hAnsi="Arial" w:cs="Arial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basedOn w:val="VarsaylanParagrafYazTipi"/>
    <w:uiPriority w:val="99"/>
    <w:qFormat/>
    <w:rsid w:val="00BF092D"/>
    <w:rPr>
      <w:rFonts w:ascii="Times New Roman" w:hAnsi="Times New Roman" w:cs="Times New Roman"/>
      <w:b/>
      <w:bCs/>
    </w:rPr>
  </w:style>
  <w:style w:type="paragraph" w:customStyle="1" w:styleId="listparagraphcxspilk">
    <w:name w:val="listparagraphcxspilk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orta">
    <w:name w:val="listparagraphcxsporta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son">
    <w:name w:val="listparagraphcxspson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t1">
    <w:name w:val="st1"/>
    <w:basedOn w:val="VarsaylanParagrafYazTipi"/>
    <w:uiPriority w:val="99"/>
    <w:rsid w:val="00622014"/>
    <w:rPr>
      <w:rFonts w:cs="Times New Roman"/>
    </w:rPr>
  </w:style>
  <w:style w:type="paragraph" w:styleId="BalonMetni">
    <w:name w:val="Balloon Text"/>
    <w:basedOn w:val="Normal"/>
    <w:link w:val="BalonMetniChar"/>
    <w:uiPriority w:val="99"/>
    <w:semiHidden/>
    <w:rsid w:val="000B68E3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locked/>
    <w:rsid w:val="005438D9"/>
    <w:rPr>
      <w:rFonts w:ascii="Times New Roman" w:hAnsi="Times New Roman" w:cs="Arial"/>
      <w:sz w:val="2"/>
    </w:rPr>
  </w:style>
  <w:style w:type="paragraph" w:styleId="ListeParagraf">
    <w:name w:val="List Paragraph"/>
    <w:basedOn w:val="Normal"/>
    <w:uiPriority w:val="34"/>
    <w:qFormat/>
    <w:rsid w:val="0084598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092D"/>
    <w:rPr>
      <w:rFonts w:ascii="Arial" w:hAnsi="Arial" w:cs="Arial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basedOn w:val="VarsaylanParagrafYazTipi"/>
    <w:uiPriority w:val="99"/>
    <w:qFormat/>
    <w:rsid w:val="00BF092D"/>
    <w:rPr>
      <w:rFonts w:ascii="Times New Roman" w:hAnsi="Times New Roman" w:cs="Times New Roman"/>
      <w:b/>
      <w:bCs/>
    </w:rPr>
  </w:style>
  <w:style w:type="paragraph" w:customStyle="1" w:styleId="listparagraphcxspilk">
    <w:name w:val="listparagraphcxspilk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orta">
    <w:name w:val="listparagraphcxsporta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son">
    <w:name w:val="listparagraphcxspson"/>
    <w:basedOn w:val="Normal"/>
    <w:uiPriority w:val="99"/>
    <w:rsid w:val="00BF092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t1">
    <w:name w:val="st1"/>
    <w:basedOn w:val="VarsaylanParagrafYazTipi"/>
    <w:uiPriority w:val="99"/>
    <w:rsid w:val="00622014"/>
    <w:rPr>
      <w:rFonts w:cs="Times New Roman"/>
    </w:rPr>
  </w:style>
  <w:style w:type="paragraph" w:styleId="BalonMetni">
    <w:name w:val="Balloon Text"/>
    <w:basedOn w:val="Normal"/>
    <w:link w:val="BalonMetniChar"/>
    <w:uiPriority w:val="99"/>
    <w:semiHidden/>
    <w:rsid w:val="000B68E3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locked/>
    <w:rsid w:val="005438D9"/>
    <w:rPr>
      <w:rFonts w:ascii="Times New Roman" w:hAnsi="Times New Roman" w:cs="Arial"/>
      <w:sz w:val="2"/>
    </w:rPr>
  </w:style>
  <w:style w:type="paragraph" w:styleId="ListeParagraf">
    <w:name w:val="List Paragraph"/>
    <w:basedOn w:val="Normal"/>
    <w:uiPriority w:val="34"/>
    <w:qFormat/>
    <w:rsid w:val="008459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5229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135</Words>
  <Characters>775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(10 veya 12) Nisan  2012 </vt:lpstr>
    </vt:vector>
  </TitlesOfParts>
  <Company/>
  <LinksUpToDate>false</LinksUpToDate>
  <CharactersWithSpaces>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(10 veya 12) Nisan  2012</dc:title>
  <dc:creator>Dilek Düzgünoglu</dc:creator>
  <cp:lastModifiedBy>Dilek Düzgünoglu</cp:lastModifiedBy>
  <cp:revision>4</cp:revision>
  <cp:lastPrinted>2012-05-14T13:16:00Z</cp:lastPrinted>
  <dcterms:created xsi:type="dcterms:W3CDTF">2013-05-13T14:03:00Z</dcterms:created>
  <dcterms:modified xsi:type="dcterms:W3CDTF">2013-05-14T06:30:00Z</dcterms:modified>
</cp:coreProperties>
</file>