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E" w:rsidRDefault="00AF17F5" w:rsidP="00BF092D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-680085</wp:posOffset>
            </wp:positionV>
            <wp:extent cx="1947545" cy="1480185"/>
            <wp:effectExtent l="19050" t="0" r="0" b="0"/>
            <wp:wrapNone/>
            <wp:docPr id="2" name="Resim 2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48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6A70A0" w:rsidP="00BF092D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YÜKSEK </w:t>
      </w:r>
      <w:r w:rsidR="00316D19">
        <w:rPr>
          <w:rFonts w:ascii="Cambria" w:hAnsi="Cambria"/>
          <w:b/>
          <w:bCs/>
          <w:sz w:val="28"/>
          <w:szCs w:val="28"/>
        </w:rPr>
        <w:t xml:space="preserve">LİSANS MEZUNİYET TÖRENİNE KATILACAK ÖĞRENCİLERİN DİKKATİNE 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316D19" w:rsidRDefault="00B6658A" w:rsidP="00B6658A">
      <w:pPr>
        <w:ind w:left="2124" w:hanging="2124"/>
        <w:rPr>
          <w:rFonts w:ascii="Times New Roman" w:hAnsi="Times New Roman"/>
          <w:sz w:val="24"/>
          <w:szCs w:val="24"/>
        </w:rPr>
      </w:pPr>
      <w:proofErr w:type="gramStart"/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6A70A0">
        <w:rPr>
          <w:rFonts w:ascii="Cambria" w:eastAsia="Times New Roman" w:hAnsi="Cambria" w:cs="Times New Roman"/>
          <w:sz w:val="24"/>
          <w:szCs w:val="24"/>
        </w:rPr>
        <w:t>2</w:t>
      </w:r>
      <w:r w:rsidRPr="00B6658A">
        <w:rPr>
          <w:rFonts w:ascii="Cambria" w:eastAsia="Times New Roman" w:hAnsi="Cambria" w:cs="Times New Roman"/>
          <w:sz w:val="24"/>
          <w:szCs w:val="24"/>
        </w:rPr>
        <w:t>:</w:t>
      </w:r>
      <w:r w:rsidR="006A70A0">
        <w:rPr>
          <w:rFonts w:ascii="Cambria" w:eastAsia="Times New Roman" w:hAnsi="Cambria" w:cs="Times New Roman"/>
          <w:sz w:val="24"/>
          <w:szCs w:val="24"/>
        </w:rPr>
        <w:t>0</w:t>
      </w:r>
      <w:r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B6658A">
        <w:rPr>
          <w:rFonts w:ascii="Cambria" w:eastAsia="Times New Roman" w:hAnsi="Cambria" w:cs="Times New Roman"/>
          <w:sz w:val="24"/>
          <w:szCs w:val="24"/>
        </w:rPr>
        <w:t xml:space="preserve"> – 1</w:t>
      </w:r>
      <w:r w:rsidR="006A70A0">
        <w:rPr>
          <w:rFonts w:ascii="Cambria" w:eastAsia="Times New Roman" w:hAnsi="Cambria" w:cs="Times New Roman"/>
          <w:sz w:val="24"/>
          <w:szCs w:val="24"/>
        </w:rPr>
        <w:t>3</w:t>
      </w:r>
      <w:r w:rsidR="00316D19">
        <w:rPr>
          <w:rFonts w:ascii="Cambria" w:eastAsia="Times New Roman" w:hAnsi="Cambria" w:cs="Times New Roman"/>
          <w:sz w:val="24"/>
          <w:szCs w:val="24"/>
        </w:rPr>
        <w:t>:</w:t>
      </w:r>
      <w:r w:rsidR="00766FD7">
        <w:rPr>
          <w:rFonts w:ascii="Cambria" w:eastAsia="Times New Roman" w:hAnsi="Cambria" w:cs="Times New Roman"/>
          <w:sz w:val="24"/>
          <w:szCs w:val="24"/>
        </w:rPr>
        <w:t>0</w:t>
      </w:r>
      <w:r w:rsidR="00316D19">
        <w:rPr>
          <w:rFonts w:ascii="Cambria" w:eastAsia="Times New Roman" w:hAnsi="Cambria" w:cs="Times New Roman"/>
          <w:sz w:val="24"/>
          <w:szCs w:val="24"/>
        </w:rPr>
        <w:t>0</w:t>
      </w:r>
      <w:r w:rsidRPr="00B6658A">
        <w:rPr>
          <w:rFonts w:ascii="Cambria" w:eastAsia="Times New Roman" w:hAnsi="Cambria" w:cs="Times New Roman"/>
          <w:sz w:val="24"/>
          <w:szCs w:val="24"/>
        </w:rPr>
        <w:tab/>
      </w:r>
      <w:r w:rsidR="00766FD7">
        <w:rPr>
          <w:rFonts w:ascii="Cambria" w:eastAsia="Times New Roman" w:hAnsi="Cambria" w:cs="Times New Roman"/>
          <w:sz w:val="24"/>
          <w:szCs w:val="24"/>
        </w:rPr>
        <w:t xml:space="preserve">Yabancı Diller Koordinatörlüğü B-Blok 113 No </w:t>
      </w:r>
      <w:proofErr w:type="spellStart"/>
      <w:r w:rsidR="00766FD7">
        <w:rPr>
          <w:rFonts w:ascii="Cambria" w:eastAsia="Times New Roman" w:hAnsi="Cambria" w:cs="Times New Roman"/>
          <w:sz w:val="24"/>
          <w:szCs w:val="24"/>
        </w:rPr>
        <w:t>lu</w:t>
      </w:r>
      <w:proofErr w:type="spellEnd"/>
      <w:r w:rsidR="00766FD7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6A70A0">
        <w:rPr>
          <w:rFonts w:ascii="Times New Roman" w:hAnsi="Times New Roman"/>
          <w:sz w:val="24"/>
          <w:szCs w:val="24"/>
        </w:rPr>
        <w:t>Sınıfta C</w:t>
      </w:r>
      <w:r w:rsidR="006A70A0" w:rsidRPr="009E6358">
        <w:rPr>
          <w:rFonts w:ascii="Times New Roman" w:hAnsi="Times New Roman"/>
          <w:sz w:val="24"/>
          <w:szCs w:val="24"/>
        </w:rPr>
        <w:t xml:space="preserve">üppe </w:t>
      </w:r>
      <w:r w:rsidR="006A70A0">
        <w:rPr>
          <w:rFonts w:ascii="Times New Roman" w:hAnsi="Times New Roman"/>
          <w:sz w:val="24"/>
          <w:szCs w:val="24"/>
        </w:rPr>
        <w:t>D</w:t>
      </w:r>
      <w:r w:rsidR="006A70A0" w:rsidRPr="009E6358">
        <w:rPr>
          <w:rFonts w:ascii="Times New Roman" w:hAnsi="Times New Roman"/>
          <w:sz w:val="24"/>
          <w:szCs w:val="24"/>
        </w:rPr>
        <w:t>ağıtımı</w:t>
      </w:r>
      <w:r w:rsidR="006A70A0">
        <w:rPr>
          <w:rFonts w:ascii="Times New Roman" w:hAnsi="Times New Roman"/>
          <w:sz w:val="24"/>
          <w:szCs w:val="24"/>
        </w:rPr>
        <w:t xml:space="preserve"> </w:t>
      </w:r>
      <w:r w:rsidR="00C36D11">
        <w:rPr>
          <w:rFonts w:ascii="Times New Roman" w:hAnsi="Times New Roman"/>
          <w:sz w:val="24"/>
          <w:szCs w:val="24"/>
        </w:rPr>
        <w:t xml:space="preserve"> </w:t>
      </w:r>
    </w:p>
    <w:p w:rsidR="00C36D11" w:rsidRPr="00B6658A" w:rsidRDefault="00C36D11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B6658A" w:rsidP="00316D19">
      <w:pPr>
        <w:spacing w:after="200" w:line="276" w:lineRule="auto"/>
        <w:ind w:left="2124" w:hanging="2124"/>
        <w:jc w:val="both"/>
        <w:rPr>
          <w:rFonts w:ascii="Times New Roman" w:hAnsi="Times New Roman"/>
          <w:sz w:val="24"/>
          <w:szCs w:val="24"/>
        </w:rPr>
      </w:pPr>
      <w:proofErr w:type="gramStart"/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6A70A0">
        <w:rPr>
          <w:rFonts w:ascii="Cambria" w:eastAsia="Times New Roman" w:hAnsi="Cambria" w:cs="Times New Roman"/>
          <w:sz w:val="24"/>
          <w:szCs w:val="24"/>
        </w:rPr>
        <w:t>3</w:t>
      </w:r>
      <w:r w:rsidRPr="00B6658A">
        <w:rPr>
          <w:rFonts w:ascii="Cambria" w:eastAsia="Times New Roman" w:hAnsi="Cambria" w:cs="Times New Roman"/>
          <w:sz w:val="24"/>
          <w:szCs w:val="24"/>
        </w:rPr>
        <w:t>:</w:t>
      </w:r>
      <w:r w:rsidR="00766FD7">
        <w:rPr>
          <w:rFonts w:ascii="Cambria" w:eastAsia="Times New Roman" w:hAnsi="Cambria" w:cs="Times New Roman"/>
          <w:sz w:val="24"/>
          <w:szCs w:val="24"/>
        </w:rPr>
        <w:t>0</w:t>
      </w:r>
      <w:r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 w:rsidRPr="006E480E">
        <w:rPr>
          <w:rFonts w:ascii="Times New Roman" w:hAnsi="Times New Roman"/>
          <w:sz w:val="24"/>
          <w:szCs w:val="24"/>
        </w:rPr>
        <w:t xml:space="preserve">Mezuniyet Töreni için </w:t>
      </w:r>
      <w:r w:rsidR="00766FD7">
        <w:rPr>
          <w:rFonts w:ascii="Times New Roman" w:hAnsi="Times New Roman"/>
          <w:sz w:val="24"/>
          <w:szCs w:val="24"/>
        </w:rPr>
        <w:t>İnsan ve Toplum Bilimleri Fa</w:t>
      </w:r>
      <w:r w:rsidR="00C60266">
        <w:rPr>
          <w:rFonts w:ascii="Times New Roman" w:hAnsi="Times New Roman"/>
          <w:sz w:val="24"/>
          <w:szCs w:val="24"/>
        </w:rPr>
        <w:t xml:space="preserve">kültesi İstanbul Yemekhanesi </w:t>
      </w:r>
      <w:r w:rsidR="00316D19" w:rsidRPr="006E480E">
        <w:rPr>
          <w:rFonts w:ascii="Times New Roman" w:hAnsi="Times New Roman"/>
          <w:sz w:val="24"/>
          <w:szCs w:val="24"/>
        </w:rPr>
        <w:t>Sıraya Giriş</w:t>
      </w:r>
    </w:p>
    <w:p w:rsidR="00B6658A" w:rsidRPr="00316D19" w:rsidRDefault="00316D19" w:rsidP="00B6658A">
      <w:pPr>
        <w:ind w:left="2124" w:hanging="2124"/>
        <w:rPr>
          <w:rFonts w:ascii="Times New Roman" w:hAnsi="Times New Roman"/>
          <w:b/>
          <w:sz w:val="24"/>
          <w:szCs w:val="24"/>
        </w:rPr>
      </w:pPr>
      <w:proofErr w:type="gramStart"/>
      <w:r w:rsidRPr="00316D19">
        <w:rPr>
          <w:rFonts w:ascii="Cambria" w:eastAsia="Times New Roman" w:hAnsi="Cambria" w:cs="Times New Roman"/>
          <w:b/>
          <w:sz w:val="24"/>
          <w:szCs w:val="24"/>
        </w:rPr>
        <w:t>1</w:t>
      </w:r>
      <w:r w:rsidR="00766FD7">
        <w:rPr>
          <w:rFonts w:ascii="Cambria" w:eastAsia="Times New Roman" w:hAnsi="Cambria" w:cs="Times New Roman"/>
          <w:b/>
          <w:sz w:val="24"/>
          <w:szCs w:val="24"/>
        </w:rPr>
        <w:t>3</w:t>
      </w:r>
      <w:r w:rsidRPr="00316D19">
        <w:rPr>
          <w:rFonts w:ascii="Cambria" w:eastAsia="Times New Roman" w:hAnsi="Cambria" w:cs="Times New Roman"/>
          <w:b/>
          <w:sz w:val="24"/>
          <w:szCs w:val="24"/>
        </w:rPr>
        <w:t>:</w:t>
      </w:r>
      <w:r w:rsidR="00766FD7">
        <w:rPr>
          <w:rFonts w:ascii="Cambria" w:eastAsia="Times New Roman" w:hAnsi="Cambria" w:cs="Times New Roman"/>
          <w:b/>
          <w:sz w:val="24"/>
          <w:szCs w:val="24"/>
        </w:rPr>
        <w:t>3</w:t>
      </w:r>
      <w:r w:rsidRPr="00316D19">
        <w:rPr>
          <w:rFonts w:ascii="Cambria" w:eastAsia="Times New Roman" w:hAnsi="Cambria" w:cs="Times New Roman"/>
          <w:b/>
          <w:sz w:val="24"/>
          <w:szCs w:val="24"/>
        </w:rPr>
        <w:t>0</w:t>
      </w:r>
      <w:proofErr w:type="gramEnd"/>
      <w:r w:rsidRPr="00316D19">
        <w:rPr>
          <w:rFonts w:ascii="Cambria" w:eastAsia="Times New Roman" w:hAnsi="Cambria" w:cs="Times New Roman"/>
          <w:b/>
          <w:sz w:val="24"/>
          <w:szCs w:val="24"/>
        </w:rPr>
        <w:tab/>
      </w:r>
      <w:r w:rsidRPr="00316D19">
        <w:rPr>
          <w:rFonts w:ascii="Times New Roman" w:hAnsi="Times New Roman"/>
          <w:b/>
          <w:sz w:val="24"/>
          <w:szCs w:val="24"/>
        </w:rPr>
        <w:t>Mezuniyet Töreni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766FD7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14:00</w:t>
      </w:r>
      <w:proofErr w:type="gramEnd"/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  <w:t xml:space="preserve">Mezuniyet Töreni Bitimi </w:t>
      </w: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6A70A0" w:rsidP="00316D1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1</w:t>
      </w:r>
      <w:r w:rsidR="00766FD7">
        <w:rPr>
          <w:rFonts w:ascii="Cambria" w:eastAsia="Times New Roman" w:hAnsi="Cambria" w:cs="Times New Roman"/>
          <w:sz w:val="24"/>
          <w:szCs w:val="24"/>
        </w:rPr>
        <w:t>4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766FD7">
        <w:rPr>
          <w:rFonts w:ascii="Cambria" w:eastAsia="Times New Roman" w:hAnsi="Cambria" w:cs="Times New Roman"/>
          <w:sz w:val="24"/>
          <w:szCs w:val="24"/>
        </w:rPr>
        <w:t>1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5</w:t>
      </w:r>
      <w:proofErr w:type="gramEnd"/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Times New Roman" w:hAnsi="Times New Roman"/>
          <w:sz w:val="24"/>
          <w:szCs w:val="24"/>
        </w:rPr>
        <w:t xml:space="preserve">Toplu Fotoğraf Çekimi </w:t>
      </w:r>
      <w:r w:rsidR="00766FD7">
        <w:rPr>
          <w:rFonts w:ascii="Times New Roman" w:hAnsi="Times New Roman"/>
          <w:sz w:val="24"/>
          <w:szCs w:val="24"/>
        </w:rPr>
        <w:t>– Kep Atma</w:t>
      </w:r>
    </w:p>
    <w:p w:rsidR="00316D19" w:rsidRPr="00316D19" w:rsidRDefault="00316D19" w:rsidP="00316D19">
      <w:pPr>
        <w:spacing w:after="200" w:line="276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 xml:space="preserve">(Yer: </w:t>
      </w:r>
      <w:r w:rsidR="00766FD7">
        <w:rPr>
          <w:rFonts w:ascii="Times New Roman" w:hAnsi="Times New Roman"/>
          <w:sz w:val="24"/>
          <w:szCs w:val="24"/>
        </w:rPr>
        <w:t xml:space="preserve">İnsan ve Toplum Bilimleri </w:t>
      </w:r>
      <w:r w:rsidRPr="00316D19">
        <w:rPr>
          <w:rFonts w:ascii="Times New Roman" w:hAnsi="Times New Roman"/>
          <w:sz w:val="24"/>
          <w:szCs w:val="24"/>
        </w:rPr>
        <w:t>Fakültesi Merdivenleri)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P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b/>
          <w:sz w:val="24"/>
          <w:szCs w:val="24"/>
        </w:rPr>
      </w:pPr>
    </w:p>
    <w:p w:rsidR="00316D19" w:rsidRPr="00D9471E" w:rsidRDefault="00316D19" w:rsidP="00316D19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9471E">
        <w:rPr>
          <w:rFonts w:ascii="Times New Roman" w:hAnsi="Times New Roman"/>
          <w:b/>
          <w:sz w:val="24"/>
          <w:szCs w:val="24"/>
          <w:u w:val="single"/>
        </w:rPr>
        <w:t xml:space="preserve">Notlar: </w:t>
      </w:r>
    </w:p>
    <w:p w:rsidR="00316D19" w:rsidRDefault="00316D19" w:rsidP="006A70A0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Cüppe </w:t>
      </w:r>
      <w:r w:rsidR="00271742">
        <w:rPr>
          <w:rFonts w:ascii="Times New Roman" w:hAnsi="Times New Roman"/>
          <w:sz w:val="24"/>
          <w:szCs w:val="24"/>
        </w:rPr>
        <w:t xml:space="preserve">Dağıtımı / </w:t>
      </w:r>
      <w:bookmarkStart w:id="0" w:name="_GoBack"/>
      <w:bookmarkEnd w:id="0"/>
      <w:r w:rsidRPr="00834EE2">
        <w:rPr>
          <w:rFonts w:ascii="Times New Roman" w:hAnsi="Times New Roman"/>
          <w:sz w:val="24"/>
          <w:szCs w:val="24"/>
        </w:rPr>
        <w:t xml:space="preserve">Teslimi </w:t>
      </w:r>
      <w:r w:rsidR="00766FD7">
        <w:rPr>
          <w:rFonts w:ascii="Cambria" w:eastAsia="Times New Roman" w:hAnsi="Cambria" w:cs="Times New Roman"/>
          <w:sz w:val="24"/>
          <w:szCs w:val="24"/>
        </w:rPr>
        <w:t xml:space="preserve">Yabancı Diller Koordinatörlüğü B-Blok 113 No </w:t>
      </w:r>
      <w:proofErr w:type="spellStart"/>
      <w:r w:rsidR="00766FD7">
        <w:rPr>
          <w:rFonts w:ascii="Cambria" w:eastAsia="Times New Roman" w:hAnsi="Cambria" w:cs="Times New Roman"/>
          <w:sz w:val="24"/>
          <w:szCs w:val="24"/>
        </w:rPr>
        <w:t>lu</w:t>
      </w:r>
      <w:proofErr w:type="spellEnd"/>
      <w:r w:rsidR="00766FD7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766FD7">
        <w:rPr>
          <w:rFonts w:ascii="Times New Roman" w:hAnsi="Times New Roman"/>
          <w:sz w:val="24"/>
          <w:szCs w:val="24"/>
        </w:rPr>
        <w:t>sınıfta tö</w:t>
      </w:r>
      <w:r w:rsidR="00E34346">
        <w:rPr>
          <w:rFonts w:ascii="Times New Roman" w:hAnsi="Times New Roman"/>
          <w:sz w:val="24"/>
          <w:szCs w:val="24"/>
        </w:rPr>
        <w:t>ren günü y</w:t>
      </w:r>
      <w:r>
        <w:rPr>
          <w:rFonts w:ascii="Times New Roman" w:hAnsi="Times New Roman"/>
          <w:sz w:val="24"/>
          <w:szCs w:val="24"/>
        </w:rPr>
        <w:t>apılacaktır.</w:t>
      </w:r>
    </w:p>
    <w:p w:rsidR="00316D19" w:rsidRPr="00834EE2" w:rsidRDefault="00316D19" w:rsidP="00316D19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Nüfus Cüzdanı / Ehliyet teslim alınarak cüppe teslim edilecektir. Cüppesini ya da kepini </w:t>
      </w:r>
      <w:r>
        <w:rPr>
          <w:rFonts w:ascii="Times New Roman" w:hAnsi="Times New Roman"/>
          <w:sz w:val="24"/>
          <w:szCs w:val="24"/>
        </w:rPr>
        <w:t>iade</w:t>
      </w:r>
      <w:r w:rsidRPr="00834EE2">
        <w:rPr>
          <w:rFonts w:ascii="Times New Roman" w:hAnsi="Times New Roman"/>
          <w:sz w:val="24"/>
          <w:szCs w:val="24"/>
        </w:rPr>
        <w:t xml:space="preserve"> etmek istemeyen öğrenciye Nüfus Cüzdanı / Ehliyeti iade edilip </w:t>
      </w:r>
      <w:r w:rsidR="00766FD7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0 </w:t>
      </w:r>
      <w:r w:rsidRPr="00834EE2">
        <w:rPr>
          <w:rFonts w:ascii="Times New Roman" w:hAnsi="Times New Roman"/>
          <w:sz w:val="24"/>
          <w:szCs w:val="24"/>
        </w:rPr>
        <w:t xml:space="preserve">TL kep için, </w:t>
      </w:r>
      <w:r w:rsidR="00766FD7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0</w:t>
      </w:r>
      <w:r w:rsidRPr="00834EE2">
        <w:rPr>
          <w:rFonts w:ascii="Times New Roman" w:hAnsi="Times New Roman"/>
          <w:sz w:val="24"/>
          <w:szCs w:val="24"/>
        </w:rPr>
        <w:t xml:space="preserve"> TL cüppe için ücret alınacaktır.</w:t>
      </w:r>
    </w:p>
    <w:p w:rsidR="00316D19" w:rsidRPr="00316D19" w:rsidRDefault="00316D19" w:rsidP="00316D19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Mezuniyet Töreni dolayısıyla İktisadi ve İdari Bilimler ile Yaşam Merkezi arasındaki otopark kapalı olacaktır.</w:t>
      </w:r>
    </w:p>
    <w:p w:rsidR="00316D19" w:rsidRPr="006E480E" w:rsidRDefault="00316D19" w:rsidP="00316D19">
      <w:pPr>
        <w:pStyle w:val="ListeParagraf"/>
        <w:ind w:left="709"/>
        <w:jc w:val="both"/>
        <w:rPr>
          <w:rFonts w:ascii="Times New Roman" w:hAnsi="Times New Roman"/>
          <w:sz w:val="24"/>
          <w:szCs w:val="24"/>
        </w:rPr>
      </w:pPr>
    </w:p>
    <w:p w:rsidR="00B6658A" w:rsidRPr="00B6658A" w:rsidRDefault="00B6658A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B6658A" w:rsidRDefault="00B6658A" w:rsidP="00B6658A">
      <w:pPr>
        <w:ind w:left="1416"/>
      </w:pPr>
      <w:r>
        <w:tab/>
      </w:r>
      <w:r>
        <w:tab/>
      </w:r>
    </w:p>
    <w:p w:rsidR="00B6658A" w:rsidRDefault="00B6658A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sectPr w:rsidR="00B6658A" w:rsidSect="00CE11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10DFD"/>
    <w:multiLevelType w:val="hybridMultilevel"/>
    <w:tmpl w:val="C3DC4A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852E8"/>
    <w:multiLevelType w:val="hybridMultilevel"/>
    <w:tmpl w:val="F36AD4E4"/>
    <w:lvl w:ilvl="0" w:tplc="DACC7DE4">
      <w:start w:val="27"/>
      <w:numFmt w:val="bullet"/>
      <w:lvlText w:val="-"/>
      <w:lvlJc w:val="left"/>
      <w:pPr>
        <w:ind w:left="1770" w:hanging="360"/>
      </w:pPr>
      <w:rPr>
        <w:rFonts w:ascii="Calibri" w:eastAsia="Times New Roman" w:hAnsi="Calibri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900531"/>
    <w:multiLevelType w:val="hybridMultilevel"/>
    <w:tmpl w:val="01F0BB0C"/>
    <w:lvl w:ilvl="0" w:tplc="041F000B">
      <w:start w:val="1"/>
      <w:numFmt w:val="bullet"/>
      <w:lvlText w:val=""/>
      <w:lvlJc w:val="left"/>
      <w:pPr>
        <w:ind w:left="256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32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2D"/>
    <w:rsid w:val="000732F8"/>
    <w:rsid w:val="00085559"/>
    <w:rsid w:val="000A54F6"/>
    <w:rsid w:val="000B68E3"/>
    <w:rsid w:val="000D195B"/>
    <w:rsid w:val="0010402F"/>
    <w:rsid w:val="00140222"/>
    <w:rsid w:val="001A63D0"/>
    <w:rsid w:val="001C03CD"/>
    <w:rsid w:val="0022299C"/>
    <w:rsid w:val="00234058"/>
    <w:rsid w:val="00271742"/>
    <w:rsid w:val="002852A2"/>
    <w:rsid w:val="0029470D"/>
    <w:rsid w:val="002F1D83"/>
    <w:rsid w:val="00316D19"/>
    <w:rsid w:val="00321207"/>
    <w:rsid w:val="00353A06"/>
    <w:rsid w:val="003A427D"/>
    <w:rsid w:val="003D0837"/>
    <w:rsid w:val="0041040C"/>
    <w:rsid w:val="004F38B9"/>
    <w:rsid w:val="0051076B"/>
    <w:rsid w:val="00540A80"/>
    <w:rsid w:val="005438D9"/>
    <w:rsid w:val="005648BE"/>
    <w:rsid w:val="005831BD"/>
    <w:rsid w:val="005A157E"/>
    <w:rsid w:val="005B645C"/>
    <w:rsid w:val="005C2E5B"/>
    <w:rsid w:val="0060552B"/>
    <w:rsid w:val="00622014"/>
    <w:rsid w:val="006A70A0"/>
    <w:rsid w:val="006C4ED9"/>
    <w:rsid w:val="006D01EF"/>
    <w:rsid w:val="00706833"/>
    <w:rsid w:val="00766FD7"/>
    <w:rsid w:val="0079598D"/>
    <w:rsid w:val="007D36F4"/>
    <w:rsid w:val="007D6E5E"/>
    <w:rsid w:val="00823A10"/>
    <w:rsid w:val="00842E81"/>
    <w:rsid w:val="00845983"/>
    <w:rsid w:val="00845DFE"/>
    <w:rsid w:val="008502FE"/>
    <w:rsid w:val="008504EF"/>
    <w:rsid w:val="0087571F"/>
    <w:rsid w:val="0088033D"/>
    <w:rsid w:val="008B6122"/>
    <w:rsid w:val="008C128D"/>
    <w:rsid w:val="009A4C82"/>
    <w:rsid w:val="00A2513D"/>
    <w:rsid w:val="00A25D76"/>
    <w:rsid w:val="00A76908"/>
    <w:rsid w:val="00AA1E87"/>
    <w:rsid w:val="00AD6700"/>
    <w:rsid w:val="00AF17F5"/>
    <w:rsid w:val="00B6658A"/>
    <w:rsid w:val="00B83D84"/>
    <w:rsid w:val="00B9533D"/>
    <w:rsid w:val="00BF092D"/>
    <w:rsid w:val="00BF652D"/>
    <w:rsid w:val="00C03BFF"/>
    <w:rsid w:val="00C0551C"/>
    <w:rsid w:val="00C36D11"/>
    <w:rsid w:val="00C60266"/>
    <w:rsid w:val="00CE119C"/>
    <w:rsid w:val="00CF5E77"/>
    <w:rsid w:val="00D63FC1"/>
    <w:rsid w:val="00DB3E03"/>
    <w:rsid w:val="00DF4858"/>
    <w:rsid w:val="00E03C52"/>
    <w:rsid w:val="00E1278B"/>
    <w:rsid w:val="00E34346"/>
    <w:rsid w:val="00E44D9B"/>
    <w:rsid w:val="00EC68CA"/>
    <w:rsid w:val="00EE6020"/>
    <w:rsid w:val="00EE6304"/>
    <w:rsid w:val="00F008E6"/>
    <w:rsid w:val="00F162D4"/>
    <w:rsid w:val="00F6696E"/>
    <w:rsid w:val="00FA5148"/>
    <w:rsid w:val="00FA520C"/>
    <w:rsid w:val="00FC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22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(10 veya 12) Nisan  2012</vt:lpstr>
    </vt:vector>
  </TitlesOfParts>
  <Company/>
  <LinksUpToDate>false</LinksUpToDate>
  <CharactersWithSpaces>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(10 veya 12) Nisan  2012</dc:title>
  <dc:creator>Dilek Düzgünoglu</dc:creator>
  <cp:lastModifiedBy>Dilek Düzgünoglu</cp:lastModifiedBy>
  <cp:revision>3</cp:revision>
  <cp:lastPrinted>2012-05-14T13:16:00Z</cp:lastPrinted>
  <dcterms:created xsi:type="dcterms:W3CDTF">2014-05-14T11:55:00Z</dcterms:created>
  <dcterms:modified xsi:type="dcterms:W3CDTF">2014-05-14T13:51:00Z</dcterms:modified>
</cp:coreProperties>
</file>