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C" w:rsidRPr="006B68A7" w:rsidRDefault="00FA259C" w:rsidP="00FA259C">
      <w:pPr>
        <w:pStyle w:val="Balk1"/>
      </w:pPr>
      <w:r>
        <w:t>OKANDİL COURSES</w:t>
      </w:r>
    </w:p>
    <w:tbl>
      <w:tblPr>
        <w:tblStyle w:val="OrtaGlgeleme2-Vurgu5"/>
        <w:tblW w:w="5000" w:type="pct"/>
        <w:tblLook w:val="0660"/>
      </w:tblPr>
      <w:tblGrid>
        <w:gridCol w:w="3427"/>
        <w:gridCol w:w="1953"/>
        <w:gridCol w:w="1954"/>
        <w:gridCol w:w="1954"/>
      </w:tblGrid>
      <w:tr w:rsidR="00FA259C" w:rsidTr="00335E36">
        <w:trPr>
          <w:cnfStyle w:val="100000000000"/>
        </w:trPr>
        <w:tc>
          <w:tcPr>
            <w:tcW w:w="1250" w:type="pct"/>
            <w:noWrap/>
          </w:tcPr>
          <w:p w:rsidR="00FA259C" w:rsidRDefault="00FA259C" w:rsidP="00335E36">
            <w:proofErr w:type="spellStart"/>
            <w:r>
              <w:t>Course</w:t>
            </w:r>
            <w:proofErr w:type="spellEnd"/>
          </w:p>
        </w:tc>
        <w:tc>
          <w:tcPr>
            <w:tcW w:w="1250" w:type="pct"/>
          </w:tcPr>
          <w:p w:rsidR="00FA259C" w:rsidRDefault="00FA259C" w:rsidP="00335E36">
            <w:proofErr w:type="spellStart"/>
            <w:r>
              <w:t>Days</w:t>
            </w:r>
            <w:proofErr w:type="spellEnd"/>
          </w:p>
        </w:tc>
        <w:tc>
          <w:tcPr>
            <w:tcW w:w="1250" w:type="pct"/>
          </w:tcPr>
          <w:p w:rsidR="00FA259C" w:rsidRDefault="00FA259C" w:rsidP="00335E36">
            <w:proofErr w:type="spellStart"/>
            <w:r>
              <w:t>Hours</w:t>
            </w:r>
            <w:proofErr w:type="spellEnd"/>
          </w:p>
        </w:tc>
        <w:tc>
          <w:tcPr>
            <w:tcW w:w="1250" w:type="pct"/>
          </w:tcPr>
          <w:p w:rsidR="00FA259C" w:rsidRDefault="00FA259C" w:rsidP="00335E36">
            <w:proofErr w:type="spellStart"/>
            <w:r>
              <w:t>Price</w:t>
            </w:r>
            <w:proofErr w:type="spellEnd"/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Default="00FA259C" w:rsidP="00335E36"/>
        </w:tc>
        <w:tc>
          <w:tcPr>
            <w:tcW w:w="1250" w:type="pct"/>
          </w:tcPr>
          <w:p w:rsidR="00FA259C" w:rsidRPr="00D03A80" w:rsidRDefault="00FA259C" w:rsidP="00907EBC">
            <w:pPr>
              <w:rPr>
                <w:rStyle w:val="HafifVurgulama"/>
                <w:b/>
                <w:sz w:val="32"/>
                <w:szCs w:val="32"/>
              </w:rPr>
            </w:pPr>
            <w:proofErr w:type="spellStart"/>
            <w:r>
              <w:rPr>
                <w:rStyle w:val="HafifVurgulama"/>
                <w:sz w:val="32"/>
                <w:szCs w:val="32"/>
              </w:rPr>
              <w:t>English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HafifVurgulama"/>
                <w:sz w:val="32"/>
                <w:szCs w:val="32"/>
              </w:rPr>
              <w:t>and</w:t>
            </w:r>
            <w:proofErr w:type="spellEnd"/>
          </w:p>
        </w:tc>
        <w:tc>
          <w:tcPr>
            <w:tcW w:w="1250" w:type="pct"/>
          </w:tcPr>
          <w:p w:rsidR="00FA259C" w:rsidRDefault="00907EBC" w:rsidP="00335E36">
            <w:proofErr w:type="spellStart"/>
            <w:r>
              <w:rPr>
                <w:rStyle w:val="HafifVurgulama"/>
                <w:sz w:val="32"/>
                <w:szCs w:val="32"/>
              </w:rPr>
              <w:t>German</w:t>
            </w:r>
            <w:proofErr w:type="spellEnd"/>
          </w:p>
        </w:tc>
        <w:tc>
          <w:tcPr>
            <w:tcW w:w="1250" w:type="pct"/>
          </w:tcPr>
          <w:p w:rsidR="00FA259C" w:rsidRDefault="00FA259C" w:rsidP="00335E36">
            <w:r>
              <w:t>14TL/</w:t>
            </w:r>
            <w:proofErr w:type="spellStart"/>
            <w:r>
              <w:t>lesson</w:t>
            </w:r>
            <w:proofErr w:type="spellEnd"/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>
            <w:proofErr w:type="spellStart"/>
            <w:r>
              <w:t>Weekdays</w:t>
            </w:r>
            <w:proofErr w:type="spellEnd"/>
            <w:r>
              <w:t xml:space="preserve"> </w:t>
            </w:r>
            <w:proofErr w:type="spellStart"/>
            <w:r>
              <w:t>Regular</w:t>
            </w:r>
            <w:proofErr w:type="spellEnd"/>
          </w:p>
          <w:p w:rsidR="00FA259C" w:rsidRPr="00363229" w:rsidRDefault="00FA259C" w:rsidP="00335E36">
            <w:r w:rsidRPr="00363229">
              <w:t>(</w:t>
            </w:r>
            <w:r>
              <w:t xml:space="preserve">6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, total</w:t>
            </w:r>
            <w:r w:rsidRPr="00363229">
              <w:t xml:space="preserve"> 48 </w:t>
            </w:r>
            <w:proofErr w:type="spellStart"/>
            <w:r>
              <w:t>hours</w:t>
            </w:r>
            <w:proofErr w:type="spellEnd"/>
            <w:r w:rsidRPr="00363229">
              <w:t>)</w:t>
            </w:r>
          </w:p>
          <w:p w:rsidR="00FA259C" w:rsidRPr="00363229" w:rsidRDefault="00FA259C" w:rsidP="00335E36"/>
          <w:p w:rsidR="00FA259C" w:rsidRPr="00363229" w:rsidRDefault="00FA259C" w:rsidP="00335E36"/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proofErr w:type="spellStart"/>
            <w:r>
              <w:t>Mon</w:t>
            </w:r>
            <w:proofErr w:type="spellEnd"/>
            <w:r>
              <w:t xml:space="preserve">, </w:t>
            </w:r>
            <w:proofErr w:type="spellStart"/>
            <w:r>
              <w:t>Tue</w:t>
            </w:r>
            <w:proofErr w:type="spellEnd"/>
            <w:r>
              <w:t xml:space="preserve">, </w:t>
            </w:r>
            <w:proofErr w:type="spellStart"/>
            <w:r>
              <w:t>Thurs</w:t>
            </w:r>
            <w:proofErr w:type="spellEnd"/>
            <w:r>
              <w:t>.</w:t>
            </w: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proofErr w:type="gramStart"/>
            <w:r w:rsidRPr="00363229">
              <w:t>19:00</w:t>
            </w:r>
            <w:proofErr w:type="gramEnd"/>
            <w:r w:rsidRPr="00363229">
              <w:t>-21:00</w:t>
            </w:r>
          </w:p>
          <w:p w:rsidR="00FA259C" w:rsidRPr="00363229" w:rsidRDefault="00FA259C" w:rsidP="00907EBC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r w:rsidRPr="00363229">
              <w:t>672 TL</w:t>
            </w: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907EBC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</w:tr>
      <w:tr w:rsidR="00FA259C" w:rsidTr="00907EBC">
        <w:trPr>
          <w:trHeight w:val="68"/>
        </w:trPr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>
            <w:proofErr w:type="spellStart"/>
            <w:r>
              <w:t>Weekend</w:t>
            </w:r>
            <w:proofErr w:type="spellEnd"/>
            <w:r>
              <w:t xml:space="preserve"> </w:t>
            </w:r>
            <w:proofErr w:type="spellStart"/>
            <w:r>
              <w:t>Intensive</w:t>
            </w:r>
            <w:proofErr w:type="spellEnd"/>
          </w:p>
          <w:p w:rsidR="00FA259C" w:rsidRPr="00363229" w:rsidRDefault="00FA259C" w:rsidP="00335E36">
            <w:r w:rsidRPr="00363229">
              <w:t>(</w:t>
            </w:r>
            <w:r>
              <w:t xml:space="preserve">10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 w:rsidRPr="00363229">
              <w:t>, to</w:t>
            </w:r>
            <w:r>
              <w:t>tal</w:t>
            </w:r>
            <w:r w:rsidRPr="00363229">
              <w:t xml:space="preserve"> 40 </w:t>
            </w:r>
            <w:proofErr w:type="spellStart"/>
            <w:r>
              <w:t>hours</w:t>
            </w:r>
            <w:proofErr w:type="spellEnd"/>
            <w:r w:rsidRPr="00363229">
              <w:t>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r>
              <w:t>Sat, Sun.</w:t>
            </w:r>
          </w:p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proofErr w:type="gramStart"/>
            <w:r w:rsidRPr="00363229">
              <w:t>10:00</w:t>
            </w:r>
            <w:proofErr w:type="gramEnd"/>
            <w:r w:rsidRPr="00363229">
              <w:t>-</w:t>
            </w:r>
            <w:r>
              <w:t>15:30</w:t>
            </w:r>
          </w:p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r w:rsidRPr="00363229">
              <w:t>560 TL</w:t>
            </w:r>
          </w:p>
        </w:tc>
      </w:tr>
      <w:tr w:rsidR="00FA259C" w:rsidTr="00335E36">
        <w:tc>
          <w:tcPr>
            <w:tcW w:w="1250" w:type="pct"/>
            <w:noWrap/>
          </w:tcPr>
          <w:p w:rsidR="00FA259C" w:rsidRPr="00363229" w:rsidRDefault="00FA259C" w:rsidP="00335E36"/>
        </w:tc>
        <w:tc>
          <w:tcPr>
            <w:tcW w:w="1250" w:type="pct"/>
          </w:tcPr>
          <w:p w:rsidR="00FA259C" w:rsidRPr="00363229" w:rsidRDefault="00FA259C" w:rsidP="00907EBC">
            <w:pPr>
              <w:rPr>
                <w:rStyle w:val="HafifVurgulama"/>
                <w:b/>
                <w:sz w:val="32"/>
                <w:szCs w:val="32"/>
              </w:rPr>
            </w:pPr>
            <w:proofErr w:type="spellStart"/>
            <w:r>
              <w:rPr>
                <w:rStyle w:val="HafifVurgulama"/>
                <w:sz w:val="32"/>
                <w:szCs w:val="32"/>
              </w:rPr>
              <w:t>Russian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HafifVurgulama"/>
                <w:sz w:val="32"/>
                <w:szCs w:val="32"/>
              </w:rPr>
              <w:t>and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:rsidR="00FA259C" w:rsidRPr="00363229" w:rsidRDefault="00907EBC" w:rsidP="00335E36">
            <w:proofErr w:type="spellStart"/>
            <w:r>
              <w:rPr>
                <w:rStyle w:val="HafifVurgulama"/>
                <w:sz w:val="32"/>
                <w:szCs w:val="32"/>
              </w:rPr>
              <w:t>Arabic</w:t>
            </w:r>
            <w:proofErr w:type="spellEnd"/>
          </w:p>
        </w:tc>
        <w:tc>
          <w:tcPr>
            <w:tcW w:w="1250" w:type="pct"/>
          </w:tcPr>
          <w:p w:rsidR="00FA259C" w:rsidRPr="00363229" w:rsidRDefault="00FA259C" w:rsidP="00335E36"/>
        </w:tc>
      </w:tr>
      <w:tr w:rsidR="00FA259C" w:rsidTr="00335E36">
        <w:tc>
          <w:tcPr>
            <w:tcW w:w="1250" w:type="pct"/>
            <w:noWrap/>
          </w:tcPr>
          <w:p w:rsidR="00FA259C" w:rsidRPr="00363229" w:rsidRDefault="00FA259C" w:rsidP="00335E36"/>
        </w:tc>
        <w:tc>
          <w:tcPr>
            <w:tcW w:w="1250" w:type="pct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</w:tcPr>
          <w:p w:rsidR="00FA259C" w:rsidRPr="00363229" w:rsidRDefault="00FA259C" w:rsidP="00335E36">
            <w:pPr>
              <w:pStyle w:val="DecimalAligned"/>
            </w:pPr>
            <w:r w:rsidRPr="00363229">
              <w:t>15TL/</w:t>
            </w:r>
            <w:proofErr w:type="spellStart"/>
            <w:r>
              <w:t>lesson</w:t>
            </w:r>
            <w:proofErr w:type="spellEnd"/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>
            <w:proofErr w:type="spellStart"/>
            <w:r>
              <w:t>Weekdays</w:t>
            </w:r>
            <w:proofErr w:type="spellEnd"/>
            <w:r>
              <w:t xml:space="preserve"> </w:t>
            </w:r>
            <w:proofErr w:type="spellStart"/>
            <w:r>
              <w:t>Regular</w:t>
            </w:r>
            <w:proofErr w:type="spellEnd"/>
          </w:p>
          <w:p w:rsidR="00FA259C" w:rsidRPr="00363229" w:rsidRDefault="00FA259C" w:rsidP="00335E36">
            <w:r w:rsidRPr="00363229">
              <w:t>(</w:t>
            </w:r>
            <w:r>
              <w:t xml:space="preserve">6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, total</w:t>
            </w:r>
            <w:r w:rsidRPr="00363229">
              <w:t xml:space="preserve"> 48 </w:t>
            </w:r>
            <w:proofErr w:type="spellStart"/>
            <w:r>
              <w:t>hours</w:t>
            </w:r>
            <w:proofErr w:type="spellEnd"/>
            <w:r w:rsidRPr="00363229">
              <w:t>)</w:t>
            </w:r>
          </w:p>
          <w:p w:rsidR="00FA259C" w:rsidRPr="00363229" w:rsidRDefault="00FA259C" w:rsidP="00335E36"/>
          <w:p w:rsidR="00FA259C" w:rsidRPr="00363229" w:rsidRDefault="00FA259C" w:rsidP="00335E36"/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proofErr w:type="spellStart"/>
            <w:r>
              <w:t>Mon</w:t>
            </w:r>
            <w:proofErr w:type="spellEnd"/>
            <w:r>
              <w:t xml:space="preserve">, </w:t>
            </w:r>
            <w:proofErr w:type="spellStart"/>
            <w:r>
              <w:t>Tue</w:t>
            </w:r>
            <w:proofErr w:type="spellEnd"/>
            <w:r>
              <w:t xml:space="preserve">, </w:t>
            </w:r>
            <w:proofErr w:type="spellStart"/>
            <w:r>
              <w:t>Thurs</w:t>
            </w:r>
            <w:proofErr w:type="spellEnd"/>
            <w:r>
              <w:t>.</w:t>
            </w: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proofErr w:type="gramStart"/>
            <w:r w:rsidRPr="00363229">
              <w:t>19:00</w:t>
            </w:r>
            <w:proofErr w:type="gramEnd"/>
            <w:r w:rsidRPr="00363229">
              <w:t>-21:00</w:t>
            </w:r>
          </w:p>
          <w:p w:rsidR="00FA259C" w:rsidRPr="00363229" w:rsidRDefault="00FA259C" w:rsidP="00907EBC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r w:rsidRPr="00363229">
              <w:t>720 TL</w:t>
            </w: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335E36">
            <w:pPr>
              <w:pStyle w:val="DecimalAligned"/>
            </w:pPr>
          </w:p>
          <w:p w:rsidR="00FA259C" w:rsidRPr="00363229" w:rsidRDefault="00FA259C" w:rsidP="00907EBC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907EBC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/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</w:p>
        </w:tc>
      </w:tr>
      <w:tr w:rsidR="00FA259C" w:rsidTr="00335E36">
        <w:tc>
          <w:tcPr>
            <w:tcW w:w="1250" w:type="pct"/>
            <w:shd w:val="clear" w:color="auto" w:fill="C6D9F1" w:themeFill="text2" w:themeFillTint="33"/>
            <w:noWrap/>
          </w:tcPr>
          <w:p w:rsidR="00FA259C" w:rsidRPr="00363229" w:rsidRDefault="00FA259C" w:rsidP="00335E36">
            <w:proofErr w:type="spellStart"/>
            <w:r>
              <w:t>Weekend</w:t>
            </w:r>
            <w:proofErr w:type="spellEnd"/>
            <w:r>
              <w:t xml:space="preserve"> </w:t>
            </w:r>
            <w:proofErr w:type="spellStart"/>
            <w:r>
              <w:t>Intensive</w:t>
            </w:r>
            <w:proofErr w:type="spellEnd"/>
          </w:p>
          <w:p w:rsidR="00FA259C" w:rsidRPr="00363229" w:rsidRDefault="00FA259C" w:rsidP="00335E36">
            <w:r w:rsidRPr="00363229">
              <w:t>(</w:t>
            </w:r>
            <w:r>
              <w:t xml:space="preserve">10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 w:rsidRPr="00363229">
              <w:t>, to</w:t>
            </w:r>
            <w:r>
              <w:t>tal</w:t>
            </w:r>
            <w:r w:rsidRPr="00363229">
              <w:t xml:space="preserve"> 40 </w:t>
            </w:r>
            <w:proofErr w:type="spellStart"/>
            <w:r>
              <w:t>hours</w:t>
            </w:r>
            <w:proofErr w:type="spellEnd"/>
            <w:r w:rsidRPr="00363229">
              <w:t>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r>
              <w:t>Sat, Sun.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proofErr w:type="gramStart"/>
            <w:r w:rsidRPr="00363229">
              <w:t>10:00</w:t>
            </w:r>
            <w:proofErr w:type="gramEnd"/>
            <w:r w:rsidRPr="00363229">
              <w:t>-</w:t>
            </w:r>
            <w:r>
              <w:t>15:30</w:t>
            </w:r>
          </w:p>
          <w:p w:rsidR="00FA259C" w:rsidRPr="00363229" w:rsidRDefault="00FA259C" w:rsidP="00335E36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A259C" w:rsidRPr="00363229" w:rsidRDefault="00FA259C" w:rsidP="00335E36">
            <w:pPr>
              <w:pStyle w:val="DecimalAligned"/>
            </w:pPr>
            <w:r w:rsidRPr="00363229">
              <w:t>600 TL</w:t>
            </w:r>
          </w:p>
        </w:tc>
      </w:tr>
      <w:tr w:rsidR="00FA259C" w:rsidTr="00335E36">
        <w:tblPrEx>
          <w:tblLook w:val="04A0"/>
        </w:tblPrEx>
        <w:tc>
          <w:tcPr>
            <w:cnfStyle w:val="001000000000"/>
            <w:tcW w:w="1250" w:type="pct"/>
            <w:noWrap/>
          </w:tcPr>
          <w:p w:rsidR="00FA259C" w:rsidRDefault="00FA259C" w:rsidP="00335E36"/>
        </w:tc>
        <w:tc>
          <w:tcPr>
            <w:tcW w:w="1250" w:type="pct"/>
          </w:tcPr>
          <w:p w:rsidR="00FA259C" w:rsidRPr="00D03A80" w:rsidRDefault="00FA259C" w:rsidP="00907EBC">
            <w:pPr>
              <w:cnfStyle w:val="000000000000"/>
              <w:rPr>
                <w:rStyle w:val="HafifVurgulama"/>
                <w:b/>
                <w:sz w:val="32"/>
                <w:szCs w:val="32"/>
              </w:rPr>
            </w:pPr>
            <w:proofErr w:type="spellStart"/>
            <w:r>
              <w:rPr>
                <w:rStyle w:val="HafifVurgulama"/>
                <w:sz w:val="32"/>
                <w:szCs w:val="32"/>
              </w:rPr>
              <w:t>Chinese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HafifVurgulama"/>
                <w:sz w:val="32"/>
                <w:szCs w:val="32"/>
              </w:rPr>
              <w:t>and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:rsidR="00FA259C" w:rsidRDefault="00907EBC" w:rsidP="00335E36">
            <w:pPr>
              <w:cnfStyle w:val="000000000000"/>
            </w:pPr>
            <w:proofErr w:type="spellStart"/>
            <w:r>
              <w:rPr>
                <w:rStyle w:val="HafifVurgulama"/>
                <w:sz w:val="32"/>
                <w:szCs w:val="32"/>
              </w:rPr>
              <w:t>Turkish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HafifVurgulama"/>
                <w:sz w:val="32"/>
                <w:szCs w:val="32"/>
              </w:rPr>
              <w:t>for</w:t>
            </w:r>
            <w:proofErr w:type="spellEnd"/>
            <w:r>
              <w:rPr>
                <w:rStyle w:val="HafifVurgulama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HafifVurgulama"/>
                <w:sz w:val="32"/>
                <w:szCs w:val="32"/>
              </w:rPr>
              <w:t>Foreigners</w:t>
            </w:r>
            <w:proofErr w:type="spellEnd"/>
          </w:p>
        </w:tc>
        <w:tc>
          <w:tcPr>
            <w:tcW w:w="1250" w:type="pct"/>
          </w:tcPr>
          <w:p w:rsidR="00FA259C" w:rsidRDefault="00FA259C" w:rsidP="00335E36">
            <w:pPr>
              <w:cnfStyle w:val="000000000000"/>
            </w:pPr>
            <w:r>
              <w:t>18TL/</w:t>
            </w:r>
            <w:proofErr w:type="spellStart"/>
            <w:r>
              <w:t>lesson</w:t>
            </w:r>
            <w:proofErr w:type="spellEnd"/>
          </w:p>
        </w:tc>
      </w:tr>
      <w:tr w:rsidR="00FA259C" w:rsidTr="00335E36">
        <w:tblPrEx>
          <w:tblLook w:val="04A0"/>
        </w:tblPrEx>
        <w:trPr>
          <w:cnfStyle w:val="000000100000"/>
        </w:trPr>
        <w:tc>
          <w:tcPr>
            <w:cnfStyle w:val="001000000000"/>
            <w:tcW w:w="1250" w:type="pct"/>
            <w:noWrap/>
          </w:tcPr>
          <w:p w:rsidR="00FA259C" w:rsidRPr="00363229" w:rsidRDefault="00FA259C" w:rsidP="00335E36">
            <w:proofErr w:type="spellStart"/>
            <w:r>
              <w:t>Weekdays</w:t>
            </w:r>
            <w:proofErr w:type="spellEnd"/>
            <w:r>
              <w:t xml:space="preserve"> </w:t>
            </w:r>
            <w:proofErr w:type="spellStart"/>
            <w:r>
              <w:t>Regular</w:t>
            </w:r>
            <w:proofErr w:type="spellEnd"/>
          </w:p>
          <w:p w:rsidR="00FA259C" w:rsidRPr="00363229" w:rsidRDefault="00FA259C" w:rsidP="00335E36">
            <w:r w:rsidRPr="00363229">
              <w:t>(</w:t>
            </w:r>
            <w:r>
              <w:t xml:space="preserve">6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, total</w:t>
            </w:r>
            <w:r w:rsidRPr="00363229">
              <w:t xml:space="preserve"> 48 </w:t>
            </w:r>
            <w:proofErr w:type="spellStart"/>
            <w:r>
              <w:t>hours</w:t>
            </w:r>
            <w:proofErr w:type="spellEnd"/>
            <w:r w:rsidRPr="00363229">
              <w:t>)</w:t>
            </w:r>
          </w:p>
          <w:p w:rsidR="00FA259C" w:rsidRDefault="00FA259C" w:rsidP="00335E36"/>
          <w:p w:rsidR="00FA259C" w:rsidRDefault="00FA259C" w:rsidP="00335E36"/>
          <w:p w:rsidR="00FA259C" w:rsidRDefault="00FA259C" w:rsidP="00335E36"/>
        </w:tc>
        <w:tc>
          <w:tcPr>
            <w:tcW w:w="1250" w:type="pct"/>
          </w:tcPr>
          <w:p w:rsidR="00FA259C" w:rsidRPr="00363229" w:rsidRDefault="00FA259C" w:rsidP="00335E36">
            <w:pPr>
              <w:pStyle w:val="DecimalAligned"/>
              <w:cnfStyle w:val="000000100000"/>
            </w:pPr>
            <w:proofErr w:type="spellStart"/>
            <w:r>
              <w:t>Mon</w:t>
            </w:r>
            <w:proofErr w:type="spellEnd"/>
            <w:r>
              <w:t xml:space="preserve">, </w:t>
            </w:r>
            <w:proofErr w:type="spellStart"/>
            <w:r>
              <w:t>Tue</w:t>
            </w:r>
            <w:proofErr w:type="spellEnd"/>
            <w:r>
              <w:t xml:space="preserve">, </w:t>
            </w:r>
            <w:proofErr w:type="spellStart"/>
            <w:r>
              <w:t>Thurs</w:t>
            </w:r>
            <w:proofErr w:type="spellEnd"/>
            <w:r>
              <w:t>.</w:t>
            </w:r>
          </w:p>
          <w:p w:rsidR="00FA259C" w:rsidRPr="00363229" w:rsidRDefault="00FA259C" w:rsidP="00335E36">
            <w:pPr>
              <w:pStyle w:val="DecimalAligned"/>
              <w:cnfStyle w:val="000000100000"/>
            </w:pPr>
          </w:p>
          <w:p w:rsidR="00FA259C" w:rsidRPr="00696EBB" w:rsidRDefault="00FA259C" w:rsidP="00335E36">
            <w:pPr>
              <w:pStyle w:val="DecimalAligned"/>
              <w:cnfStyle w:val="000000100000"/>
            </w:pPr>
          </w:p>
          <w:p w:rsidR="00FA259C" w:rsidRPr="00696EBB" w:rsidRDefault="00FA259C" w:rsidP="00335E36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100000"/>
            </w:pPr>
          </w:p>
          <w:p w:rsidR="00FA259C" w:rsidRPr="00696EBB" w:rsidRDefault="00FA259C" w:rsidP="00335E36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FA259C" w:rsidRDefault="00FA259C" w:rsidP="00335E36">
            <w:pPr>
              <w:pStyle w:val="DecimalAligned"/>
              <w:cnfStyle w:val="000000100000"/>
            </w:pPr>
            <w:r>
              <w:t>864 TL</w:t>
            </w:r>
          </w:p>
          <w:p w:rsidR="00FA259C" w:rsidRDefault="00FA259C" w:rsidP="00335E36">
            <w:pPr>
              <w:pStyle w:val="DecimalAligned"/>
              <w:cnfStyle w:val="000000100000"/>
            </w:pPr>
          </w:p>
          <w:p w:rsidR="00FA259C" w:rsidRDefault="00FA259C" w:rsidP="00335E36">
            <w:pPr>
              <w:pStyle w:val="DecimalAligned"/>
              <w:cnfStyle w:val="000000100000"/>
            </w:pPr>
          </w:p>
          <w:p w:rsidR="00FA259C" w:rsidRDefault="00FA259C" w:rsidP="00335E36">
            <w:pPr>
              <w:pStyle w:val="DecimalAligned"/>
              <w:cnfStyle w:val="000000100000"/>
            </w:pPr>
          </w:p>
          <w:p w:rsidR="00FA259C" w:rsidRDefault="00FA259C" w:rsidP="00907EBC">
            <w:pPr>
              <w:pStyle w:val="DecimalAligned"/>
              <w:cnfStyle w:val="000000100000"/>
            </w:pPr>
          </w:p>
        </w:tc>
      </w:tr>
      <w:tr w:rsidR="00FA259C" w:rsidTr="00335E36">
        <w:tblPrEx>
          <w:tblLook w:val="04A0"/>
        </w:tblPrEx>
        <w:tc>
          <w:tcPr>
            <w:cnfStyle w:val="001000000000"/>
            <w:tcW w:w="1250" w:type="pct"/>
            <w:noWrap/>
          </w:tcPr>
          <w:p w:rsidR="00FA259C" w:rsidRDefault="00FA259C" w:rsidP="00335E36"/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FA259C" w:rsidRDefault="00FA259C" w:rsidP="00335E36">
            <w:pPr>
              <w:pStyle w:val="DecimalAligned"/>
              <w:cnfStyle w:val="000000000000"/>
            </w:pPr>
          </w:p>
        </w:tc>
      </w:tr>
      <w:tr w:rsidR="00FA259C" w:rsidTr="00335E36">
        <w:tblPrEx>
          <w:tblLook w:val="04A0"/>
        </w:tblPrEx>
        <w:trPr>
          <w:cnfStyle w:val="000000100000"/>
        </w:trPr>
        <w:tc>
          <w:tcPr>
            <w:cnfStyle w:val="001000000000"/>
            <w:tcW w:w="1250" w:type="pct"/>
            <w:noWrap/>
          </w:tcPr>
          <w:p w:rsidR="00FA259C" w:rsidRDefault="00FA259C" w:rsidP="00335E36"/>
          <w:p w:rsidR="00FA259C" w:rsidRDefault="00FA259C" w:rsidP="00335E36"/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FA259C" w:rsidRDefault="00FA259C" w:rsidP="00335E36">
            <w:pPr>
              <w:pStyle w:val="DecimalAligned"/>
              <w:cnfStyle w:val="000000100000"/>
            </w:pPr>
          </w:p>
        </w:tc>
      </w:tr>
      <w:tr w:rsidR="00FA259C" w:rsidTr="00335E36">
        <w:tblPrEx>
          <w:tblLook w:val="04A0"/>
        </w:tblPrEx>
        <w:tc>
          <w:tcPr>
            <w:cnfStyle w:val="001000000000"/>
            <w:tcW w:w="1250" w:type="pct"/>
            <w:noWrap/>
          </w:tcPr>
          <w:p w:rsidR="00FA259C" w:rsidRDefault="00FA259C" w:rsidP="00335E36"/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FA259C" w:rsidRDefault="00FA259C" w:rsidP="00335E36">
            <w:pPr>
              <w:pStyle w:val="DecimalAligned"/>
              <w:cnfStyle w:val="000000000000"/>
            </w:pPr>
          </w:p>
        </w:tc>
      </w:tr>
      <w:tr w:rsidR="00FA259C" w:rsidTr="00907EBC">
        <w:tblPrEx>
          <w:tblLook w:val="04A0"/>
        </w:tblPrEx>
        <w:trPr>
          <w:cnfStyle w:val="000000100000"/>
          <w:trHeight w:val="68"/>
        </w:trPr>
        <w:tc>
          <w:tcPr>
            <w:cnfStyle w:val="001000000000"/>
            <w:tcW w:w="1250" w:type="pct"/>
            <w:noWrap/>
          </w:tcPr>
          <w:p w:rsidR="00FA259C" w:rsidRPr="00363229" w:rsidRDefault="00FA259C" w:rsidP="00335E36">
            <w:proofErr w:type="spellStart"/>
            <w:r>
              <w:t>Weekend</w:t>
            </w:r>
            <w:proofErr w:type="spellEnd"/>
            <w:r>
              <w:t xml:space="preserve"> </w:t>
            </w:r>
            <w:proofErr w:type="spellStart"/>
            <w:r>
              <w:t>Intensive</w:t>
            </w:r>
            <w:proofErr w:type="spellEnd"/>
          </w:p>
          <w:p w:rsidR="00FA259C" w:rsidRDefault="00FA259C" w:rsidP="00335E36">
            <w:r w:rsidRPr="00363229">
              <w:t>(</w:t>
            </w:r>
            <w:r>
              <w:t xml:space="preserve">10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 w:rsidRPr="00363229">
              <w:t>, to</w:t>
            </w:r>
            <w:r>
              <w:t>tal</w:t>
            </w:r>
            <w:r w:rsidRPr="00363229">
              <w:t xml:space="preserve"> 40 </w:t>
            </w:r>
            <w:proofErr w:type="spellStart"/>
            <w:r>
              <w:t>hours</w:t>
            </w:r>
            <w:proofErr w:type="spellEnd"/>
            <w:r w:rsidRPr="00363229">
              <w:t>)</w:t>
            </w:r>
          </w:p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100000"/>
            </w:pPr>
            <w:r>
              <w:t>Sat, Sun.</w:t>
            </w:r>
          </w:p>
        </w:tc>
        <w:tc>
          <w:tcPr>
            <w:tcW w:w="1250" w:type="pct"/>
          </w:tcPr>
          <w:p w:rsidR="00FA259C" w:rsidRPr="00696EBB" w:rsidRDefault="00FA259C" w:rsidP="00335E36">
            <w:pPr>
              <w:pStyle w:val="DecimalAligned"/>
              <w:cnfStyle w:val="000000100000"/>
            </w:pPr>
            <w:proofErr w:type="gramStart"/>
            <w:r w:rsidRPr="00696EBB">
              <w:t>10:00</w:t>
            </w:r>
            <w:proofErr w:type="gramEnd"/>
            <w:r w:rsidRPr="00696EBB">
              <w:t>-</w:t>
            </w:r>
            <w:r>
              <w:t>15:30</w:t>
            </w:r>
          </w:p>
          <w:p w:rsidR="00FA259C" w:rsidRPr="00696EBB" w:rsidRDefault="00FA259C" w:rsidP="00335E36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FA259C" w:rsidRDefault="00FA259C" w:rsidP="00335E36">
            <w:pPr>
              <w:pStyle w:val="DecimalAligned"/>
              <w:cnfStyle w:val="000000100000"/>
            </w:pPr>
            <w:r>
              <w:t>720 TL</w:t>
            </w:r>
          </w:p>
        </w:tc>
      </w:tr>
    </w:tbl>
    <w:p w:rsidR="001638C1" w:rsidRDefault="00FA259C" w:rsidP="00FA259C">
      <w:proofErr w:type="spellStart"/>
      <w:r w:rsidRPr="00907EBC">
        <w:rPr>
          <w:b/>
        </w:rPr>
        <w:t>Course</w:t>
      </w:r>
      <w:proofErr w:type="spellEnd"/>
      <w:r w:rsidRPr="00907EBC">
        <w:rPr>
          <w:b/>
        </w:rPr>
        <w:t xml:space="preserve"> </w:t>
      </w:r>
      <w:proofErr w:type="spellStart"/>
      <w:r w:rsidRPr="00907EBC">
        <w:rPr>
          <w:b/>
        </w:rPr>
        <w:t>Centers</w:t>
      </w:r>
      <w:proofErr w:type="spellEnd"/>
      <w:r w:rsidRPr="003911D8">
        <w:t>: Kadıköy</w:t>
      </w:r>
      <w:r w:rsidR="00907EBC">
        <w:t xml:space="preserve"> </w:t>
      </w:r>
      <w:proofErr w:type="spellStart"/>
      <w:r w:rsidR="00907EBC">
        <w:t>and</w:t>
      </w:r>
      <w:proofErr w:type="spellEnd"/>
      <w:r w:rsidRPr="003911D8">
        <w:t xml:space="preserve"> Tuzla </w:t>
      </w:r>
    </w:p>
    <w:p w:rsidR="00FA259C" w:rsidRPr="003911D8" w:rsidRDefault="00FA259C" w:rsidP="00FA259C">
      <w:proofErr w:type="spellStart"/>
      <w:r w:rsidRPr="003911D8">
        <w:t>All</w:t>
      </w:r>
      <w:proofErr w:type="spellEnd"/>
      <w:r w:rsidRPr="003911D8">
        <w:t xml:space="preserve"> </w:t>
      </w:r>
      <w:proofErr w:type="spellStart"/>
      <w:r w:rsidRPr="003911D8">
        <w:t>credit</w:t>
      </w:r>
      <w:proofErr w:type="spellEnd"/>
      <w:r w:rsidRPr="003911D8">
        <w:t xml:space="preserve"> </w:t>
      </w:r>
      <w:proofErr w:type="spellStart"/>
      <w:r w:rsidRPr="003911D8">
        <w:t>cards</w:t>
      </w:r>
      <w:proofErr w:type="spellEnd"/>
      <w:r w:rsidRPr="003911D8">
        <w:t xml:space="preserve"> </w:t>
      </w:r>
      <w:proofErr w:type="spellStart"/>
      <w:r w:rsidRPr="003911D8">
        <w:t>are</w:t>
      </w:r>
      <w:proofErr w:type="spellEnd"/>
      <w:r w:rsidRPr="003911D8">
        <w:t xml:space="preserve"> </w:t>
      </w:r>
      <w:proofErr w:type="spellStart"/>
      <w:r w:rsidRPr="003911D8">
        <w:t>accepted</w:t>
      </w:r>
      <w:proofErr w:type="spellEnd"/>
      <w:r w:rsidRPr="003911D8">
        <w:t xml:space="preserve"> </w:t>
      </w:r>
      <w:proofErr w:type="spellStart"/>
      <w:r w:rsidRPr="003911D8">
        <w:t>for</w:t>
      </w:r>
      <w:proofErr w:type="spellEnd"/>
      <w:r w:rsidRPr="003911D8">
        <w:t xml:space="preserve"> 3 </w:t>
      </w:r>
      <w:proofErr w:type="spellStart"/>
      <w:r w:rsidRPr="003911D8">
        <w:t>installments</w:t>
      </w:r>
      <w:proofErr w:type="spellEnd"/>
      <w:r w:rsidRPr="003911D8">
        <w:t>.</w:t>
      </w:r>
    </w:p>
    <w:p w:rsidR="00FA259C" w:rsidRPr="003911D8" w:rsidRDefault="00FA259C" w:rsidP="00FA259C">
      <w:proofErr w:type="spellStart"/>
      <w:r w:rsidRPr="00907EBC">
        <w:rPr>
          <w:b/>
        </w:rPr>
        <w:t>Discount</w:t>
      </w:r>
      <w:proofErr w:type="spellEnd"/>
      <w:r w:rsidRPr="00907EBC">
        <w:rPr>
          <w:b/>
        </w:rPr>
        <w:t xml:space="preserve"> </w:t>
      </w:r>
      <w:proofErr w:type="spellStart"/>
      <w:r w:rsidRPr="00907EBC">
        <w:rPr>
          <w:b/>
        </w:rPr>
        <w:t>Rates</w:t>
      </w:r>
      <w:proofErr w:type="spellEnd"/>
      <w:r w:rsidR="00907EBC">
        <w:t>:</w:t>
      </w:r>
      <w:r w:rsidRPr="003911D8">
        <w:t xml:space="preserve"> </w:t>
      </w:r>
      <w:proofErr w:type="spellStart"/>
      <w:r w:rsidRPr="003911D8">
        <w:t>For</w:t>
      </w:r>
      <w:proofErr w:type="spellEnd"/>
      <w:r w:rsidRPr="003911D8">
        <w:t xml:space="preserve"> </w:t>
      </w:r>
      <w:proofErr w:type="spellStart"/>
      <w:r w:rsidRPr="003911D8">
        <w:t>cash</w:t>
      </w:r>
      <w:proofErr w:type="spellEnd"/>
      <w:r w:rsidRPr="003911D8">
        <w:t xml:space="preserve"> </w:t>
      </w:r>
      <w:proofErr w:type="spellStart"/>
      <w:r w:rsidRPr="003911D8">
        <w:t>payments</w:t>
      </w:r>
      <w:proofErr w:type="spellEnd"/>
      <w:r w:rsidRPr="003911D8">
        <w:t xml:space="preserve"> %5</w:t>
      </w:r>
    </w:p>
    <w:p w:rsidR="00FA259C" w:rsidRPr="003911D8" w:rsidRDefault="00FA259C" w:rsidP="00FA259C">
      <w:r w:rsidRPr="003911D8">
        <w:tab/>
      </w:r>
      <w:r w:rsidRPr="003911D8">
        <w:tab/>
      </w:r>
      <w:proofErr w:type="spellStart"/>
      <w:r w:rsidRPr="003911D8">
        <w:t>Sibling</w:t>
      </w:r>
      <w:proofErr w:type="spellEnd"/>
      <w:r w:rsidRPr="003911D8">
        <w:t xml:space="preserve"> </w:t>
      </w:r>
      <w:proofErr w:type="spellStart"/>
      <w:r w:rsidRPr="003911D8">
        <w:t>and</w:t>
      </w:r>
      <w:proofErr w:type="spellEnd"/>
      <w:r w:rsidRPr="003911D8">
        <w:t xml:space="preserve"> </w:t>
      </w:r>
      <w:proofErr w:type="spellStart"/>
      <w:r w:rsidRPr="003911D8">
        <w:t>teacher</w:t>
      </w:r>
      <w:proofErr w:type="spellEnd"/>
      <w:r w:rsidRPr="003911D8">
        <w:t xml:space="preserve"> </w:t>
      </w:r>
      <w:proofErr w:type="spellStart"/>
      <w:r w:rsidRPr="003911D8">
        <w:t>discount</w:t>
      </w:r>
      <w:proofErr w:type="spellEnd"/>
      <w:r w:rsidRPr="003911D8">
        <w:t xml:space="preserve"> %10</w:t>
      </w:r>
    </w:p>
    <w:p w:rsidR="00FA259C" w:rsidRDefault="00FA259C" w:rsidP="00FA259C">
      <w:r w:rsidRPr="003911D8">
        <w:tab/>
      </w:r>
      <w:r w:rsidRPr="003911D8">
        <w:tab/>
      </w:r>
      <w:proofErr w:type="spellStart"/>
      <w:r w:rsidRPr="003911D8">
        <w:t>Group</w:t>
      </w:r>
      <w:proofErr w:type="spellEnd"/>
      <w:r w:rsidRPr="003911D8">
        <w:t xml:space="preserve"> </w:t>
      </w:r>
      <w:proofErr w:type="spellStart"/>
      <w:r w:rsidRPr="003911D8">
        <w:t>discount</w:t>
      </w:r>
      <w:proofErr w:type="spellEnd"/>
      <w:r w:rsidRPr="003911D8">
        <w:t xml:space="preserve"> %10</w:t>
      </w:r>
    </w:p>
    <w:p w:rsidR="00800256" w:rsidRDefault="00800256"/>
    <w:sectPr w:rsidR="00800256" w:rsidSect="00907EB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59C"/>
    <w:rsid w:val="001638C1"/>
    <w:rsid w:val="00170FEA"/>
    <w:rsid w:val="00211C07"/>
    <w:rsid w:val="00800256"/>
    <w:rsid w:val="00907EBC"/>
    <w:rsid w:val="00965DD8"/>
    <w:rsid w:val="00FA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9C"/>
  </w:style>
  <w:style w:type="paragraph" w:styleId="Balk1">
    <w:name w:val="heading 1"/>
    <w:basedOn w:val="Normal"/>
    <w:next w:val="Normal"/>
    <w:link w:val="Balk1Char"/>
    <w:uiPriority w:val="9"/>
    <w:qFormat/>
    <w:rsid w:val="00FA2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FA259C"/>
    <w:pPr>
      <w:tabs>
        <w:tab w:val="decimal" w:pos="360"/>
      </w:tabs>
    </w:pPr>
    <w:rPr>
      <w:rFonts w:eastAsiaTheme="minorEastAsia"/>
    </w:rPr>
  </w:style>
  <w:style w:type="character" w:styleId="HafifVurgulama">
    <w:name w:val="Subtle Emphasis"/>
    <w:basedOn w:val="VarsaylanParagrafYazTipi"/>
    <w:uiPriority w:val="19"/>
    <w:qFormat/>
    <w:rsid w:val="00FA259C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FA259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zerrin.sayin</dc:creator>
  <cp:lastModifiedBy>zerrin.sayin</cp:lastModifiedBy>
  <cp:revision>3</cp:revision>
  <dcterms:created xsi:type="dcterms:W3CDTF">2017-09-27T12:54:00Z</dcterms:created>
  <dcterms:modified xsi:type="dcterms:W3CDTF">2017-11-15T11:04:00Z</dcterms:modified>
</cp:coreProperties>
</file>