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0"/>
        <w:gridCol w:w="4942"/>
      </w:tblGrid>
      <w:tr w:rsidR="00EA1F46" w:rsidRPr="008166EA" w:rsidTr="00B52164">
        <w:trPr>
          <w:trHeight w:val="472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A4B4B" w:rsidRDefault="001A4B4B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25474F" w:rsidRPr="0025474F">
              <w:rPr>
                <w:rFonts w:ascii="Tahoma" w:hAnsi="Tahoma" w:cs="Tahoma"/>
                <w:sz w:val="22"/>
              </w:rPr>
              <w:t>Finans</w:t>
            </w:r>
            <w:r w:rsidR="00C56DF9">
              <w:rPr>
                <w:rFonts w:ascii="Tahoma" w:hAnsi="Tahoma" w:cs="Tahoma"/>
                <w:sz w:val="22"/>
              </w:rPr>
              <w:t xml:space="preserve"> Birim Yöneticisi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6F368A">
              <w:rPr>
                <w:rFonts w:ascii="Tahoma" w:hAnsi="Tahoma" w:cs="Tahoma"/>
                <w:sz w:val="22"/>
              </w:rPr>
              <w:t xml:space="preserve">Mali İşler </w:t>
            </w:r>
          </w:p>
          <w:p w:rsidR="000B35F9" w:rsidRPr="006F368A" w:rsidRDefault="000B35F9" w:rsidP="0025474F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Bağlı Olduğu Pozisyonlar/Onay Mevkii:</w:t>
            </w:r>
            <w:r w:rsidR="00B52164">
              <w:rPr>
                <w:rFonts w:ascii="Tahoma" w:hAnsi="Tahoma" w:cs="Tahoma"/>
                <w:b/>
                <w:sz w:val="22"/>
              </w:rPr>
              <w:t xml:space="preserve"> </w:t>
            </w:r>
            <w:r w:rsidR="00363082" w:rsidRPr="006F368A">
              <w:rPr>
                <w:rFonts w:ascii="Tahoma" w:hAnsi="Tahoma" w:cs="Tahoma"/>
                <w:sz w:val="22"/>
              </w:rPr>
              <w:t xml:space="preserve">Mali İşler </w:t>
            </w:r>
            <w:r w:rsidR="00363082">
              <w:rPr>
                <w:rFonts w:ascii="Tahoma" w:hAnsi="Tahoma" w:cs="Tahoma"/>
                <w:sz w:val="22"/>
              </w:rPr>
              <w:t>Koordinatörü, Mali İşler Müdürü</w:t>
            </w:r>
            <w:r w:rsidR="00363082" w:rsidRPr="006F368A">
              <w:rPr>
                <w:rFonts w:ascii="Tahoma" w:hAnsi="Tahoma" w:cs="Tahoma"/>
                <w:sz w:val="22"/>
              </w:rPr>
              <w:t xml:space="preserve">, </w:t>
            </w:r>
            <w:r w:rsidR="00363082">
              <w:rPr>
                <w:rFonts w:ascii="Tahoma" w:hAnsi="Tahoma" w:cs="Tahoma"/>
                <w:sz w:val="22"/>
              </w:rPr>
              <w:t xml:space="preserve"> Finans Birim Müdürü</w:t>
            </w:r>
            <w:r w:rsidR="00363082" w:rsidRPr="00B52164">
              <w:rPr>
                <w:rFonts w:ascii="Tahoma" w:hAnsi="Tahoma" w:cs="Tahoma"/>
                <w:sz w:val="22"/>
              </w:rPr>
              <w:t>,</w:t>
            </w:r>
            <w:r w:rsidR="00363082" w:rsidRPr="006F368A">
              <w:rPr>
                <w:rFonts w:ascii="Tahoma" w:hAnsi="Tahoma" w:cs="Tahoma"/>
                <w:b/>
                <w:sz w:val="22"/>
              </w:rPr>
              <w:t xml:space="preserve"> </w:t>
            </w:r>
            <w:r w:rsidR="00B52164" w:rsidRPr="00B52164">
              <w:rPr>
                <w:rFonts w:ascii="Tahoma" w:hAnsi="Tahoma" w:cs="Tahoma"/>
                <w:sz w:val="22"/>
              </w:rPr>
              <w:t>Finans Müdür</w:t>
            </w:r>
            <w:r w:rsidR="005721A3">
              <w:rPr>
                <w:rFonts w:ascii="Tahoma" w:hAnsi="Tahoma" w:cs="Tahoma"/>
                <w:sz w:val="22"/>
              </w:rPr>
              <w:t xml:space="preserve"> Yardımcısı </w:t>
            </w:r>
          </w:p>
          <w:p w:rsidR="008166EA" w:rsidRPr="006F368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4C2D84" w:rsidRPr="006F368A" w:rsidRDefault="00363082" w:rsidP="004C2D8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Okan </w:t>
            </w:r>
            <w:r w:rsidR="009111C6" w:rsidRPr="006F368A">
              <w:rPr>
                <w:rFonts w:ascii="Tahoma" w:hAnsi="Tahoma" w:cs="Tahoma"/>
                <w:lang w:val="tr-TR"/>
              </w:rPr>
              <w:t>Üniversitesi amaç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 ve hedefleri doğrultusunda, mali ve finansal raporların</w:t>
            </w:r>
            <w:r w:rsidR="00601924" w:rsidRPr="006F368A">
              <w:rPr>
                <w:rFonts w:ascii="Tahoma" w:hAnsi="Tahoma" w:cs="Tahoma"/>
                <w:lang w:val="tr-TR"/>
              </w:rPr>
              <w:t xml:space="preserve"> en doğru şekilde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gerçekleştirmek. </w:t>
            </w:r>
          </w:p>
          <w:p w:rsidR="000B35F9" w:rsidRPr="006F368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3948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  <w:r w:rsidR="00B52164" w:rsidRPr="00B52164">
                    <w:rPr>
                      <w:rFonts w:ascii="Tahoma" w:hAnsi="Tahoma" w:cs="Tahoma"/>
                      <w:lang w:val="tr-TR"/>
                    </w:rPr>
                    <w:t>Finans Kıdemli Uzmanı, Finans Uzmanı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Kredi kartı POS cihazları, 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6F368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4C2D84" w:rsidRPr="006F368A" w:rsidRDefault="004C2D84" w:rsidP="004C2D84">
            <w:pPr>
              <w:ind w:left="567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C56DF9" w:rsidRDefault="004C2D84" w:rsidP="00C56DF9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Üniversitenin yıllık mali ve finansal hedeflerinin gerçek</w:t>
            </w:r>
            <w:r w:rsidR="00C56DF9">
              <w:rPr>
                <w:rFonts w:ascii="Tahoma" w:hAnsi="Tahoma" w:cs="Tahoma"/>
                <w:b/>
              </w:rPr>
              <w:t>leştirilmesine katkıda bulunur.</w:t>
            </w:r>
          </w:p>
          <w:p w:rsidR="00E97EEE" w:rsidRPr="00837890" w:rsidRDefault="00E97EEE" w:rsidP="00E97EE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837890">
              <w:rPr>
                <w:rFonts w:ascii="Tahoma" w:hAnsi="Tahoma" w:cs="Tahoma"/>
                <w:b/>
              </w:rPr>
              <w:t>Departman ve kişisel giderlerini sürekli kontrol ederek bütçe hedeflerini aşmamasını sağlar.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Mali ve Finansal raporları yapar.</w:t>
            </w:r>
          </w:p>
          <w:p w:rsidR="00091177" w:rsidRPr="006F368A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Ödeme programlarını oluşturur.</w:t>
            </w:r>
          </w:p>
          <w:p w:rsidR="00091177" w:rsidRDefault="00091177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Tedarikçi ve müşteri takibi yapar.</w:t>
            </w:r>
          </w:p>
          <w:p w:rsidR="005721A3" w:rsidRDefault="005721A3" w:rsidP="005721A3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Öğrenci kayıt döneminde, kayıt işlemlerini ilgili talimat ve yönetmeliklere uygun olarak gerçekleştirir.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için gelen öğrencilere gerekli konularda bilgi verir.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Kayıt işlemi için gerekli olan ödeme planı ve şeklini hazırlar.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Öğrencilerden çek ya da nakit olarak tahsilât yapar. </w:t>
            </w:r>
          </w:p>
          <w:p w:rsid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 Ödeme işlemini gerçekleştiren öğrenci ile ilgili sözleşmeyi yapar. </w:t>
            </w:r>
          </w:p>
          <w:p w:rsidR="005721A3" w:rsidRPr="005721A3" w:rsidRDefault="005721A3" w:rsidP="005721A3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Yapılan kayıt işleminin kaydını gerçekleştirir ve kontrolünü yapar. </w:t>
            </w:r>
          </w:p>
          <w:p w:rsidR="004C2D84" w:rsidRPr="00FF2D01" w:rsidRDefault="004C2D84" w:rsidP="00FF2D01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FF2D01">
              <w:rPr>
                <w:rFonts w:ascii="Tahoma" w:hAnsi="Tahoma" w:cs="Tahoma"/>
                <w:b/>
              </w:rPr>
              <w:t>İletişim toplantılarına katılır.</w:t>
            </w:r>
          </w:p>
          <w:p w:rsidR="00FF2D01" w:rsidRDefault="004C2D84" w:rsidP="00FF2D01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Belli </w:t>
            </w:r>
            <w:proofErr w:type="gramStart"/>
            <w:r w:rsidRPr="006F368A">
              <w:rPr>
                <w:rFonts w:ascii="Tahoma" w:hAnsi="Tahoma" w:cs="Tahoma"/>
              </w:rPr>
              <w:t>periyotlarda</w:t>
            </w:r>
            <w:proofErr w:type="gramEnd"/>
            <w:r w:rsidRPr="006F368A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E97EEE" w:rsidRPr="00837890" w:rsidRDefault="001A4B4B" w:rsidP="00E97EE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Kendisine bağlı çalışanların</w:t>
            </w:r>
            <w:r w:rsidR="00E97EEE" w:rsidRPr="00837890">
              <w:rPr>
                <w:rFonts w:ascii="Tahoma" w:hAnsi="Tahoma" w:cs="Tahoma"/>
                <w:b/>
              </w:rPr>
              <w:t>;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Görev dağılımlarını ve iş denetlemesini yapar,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İdari konularda gerekli ilk yönetici onayını verir,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 xml:space="preserve">Performans </w:t>
            </w:r>
            <w:proofErr w:type="gramStart"/>
            <w:r w:rsidRPr="00837890">
              <w:rPr>
                <w:rFonts w:ascii="Tahoma" w:hAnsi="Tahoma" w:cs="Tahoma"/>
              </w:rPr>
              <w:t>kriterlerini</w:t>
            </w:r>
            <w:proofErr w:type="gramEnd"/>
            <w:r w:rsidRPr="00837890">
              <w:rPr>
                <w:rFonts w:ascii="Tahoma" w:hAnsi="Tahoma" w:cs="Tahoma"/>
              </w:rPr>
              <w:t xml:space="preserve"> tespit eder ve performanslarını objektif performans ölçüm kriterleri çerçevesinde değerlendirir.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lastRenderedPageBreak/>
              <w:t>Eğitim ihtiyaçlarını belirleyerek, aldıkları eğitimler sonrası gelişimlerini takip eder.</w:t>
            </w:r>
          </w:p>
          <w:p w:rsidR="00E97EEE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Kilit pozisyonlar için yedekleme planı yapar ve eleman yetiştirir.</w:t>
            </w:r>
          </w:p>
          <w:p w:rsidR="004C2D84" w:rsidRPr="00FF2D01" w:rsidRDefault="003B516B" w:rsidP="00FF2D01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</w:rPr>
            </w:pPr>
            <w:r w:rsidRPr="00FF2D01">
              <w:rPr>
                <w:rFonts w:ascii="Tahoma" w:hAnsi="Tahoma" w:cs="Tahoma"/>
                <w:b/>
              </w:rPr>
              <w:t>Raporlama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Raporunu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Günlük Nakit Akım tablosu raporunu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Kayıt Raporunu yapar.</w:t>
            </w:r>
          </w:p>
          <w:p w:rsidR="001A4B4B" w:rsidRPr="00B52164" w:rsidRDefault="00935C81" w:rsidP="00E97EEE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B52164">
              <w:rPr>
                <w:rFonts w:ascii="Tahoma" w:hAnsi="Tahoma" w:cs="Tahoma"/>
              </w:rPr>
              <w:t>İstenildiğinde takdirde talep edilen raporları hazırlar.</w:t>
            </w:r>
          </w:p>
          <w:p w:rsidR="003B516B" w:rsidRPr="006F368A" w:rsidRDefault="003B516B" w:rsidP="00FF2D01">
            <w:pPr>
              <w:numPr>
                <w:ilvl w:val="0"/>
                <w:numId w:val="36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3B516B" w:rsidRPr="006F368A" w:rsidRDefault="003B516B" w:rsidP="003B516B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Sorumlulukları doğrultusunda yetkilidir.</w:t>
            </w:r>
          </w:p>
          <w:p w:rsidR="001E5F9F" w:rsidRDefault="001E5F9F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B35F9" w:rsidRPr="006F368A" w:rsidTr="00B52164">
              <w:tc>
                <w:tcPr>
                  <w:tcW w:w="3991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917752" w:rsidRPr="006F368A" w:rsidTr="00B52164">
              <w:tc>
                <w:tcPr>
                  <w:tcW w:w="3991" w:type="dxa"/>
                </w:tcPr>
                <w:p w:rsidR="00917752" w:rsidRPr="006F368A" w:rsidRDefault="009111C6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Üniversitelerin ilgili</w:t>
                  </w:r>
                  <w:r w:rsidR="00917752" w:rsidRPr="006F368A">
                    <w:rPr>
                      <w:rFonts w:ascii="Tahoma" w:hAnsi="Tahoma" w:cs="Tahoma"/>
                    </w:rPr>
                    <w:t xml:space="preserve"> bölümlerinden mezun</w:t>
                  </w:r>
                </w:p>
              </w:tc>
              <w:tc>
                <w:tcPr>
                  <w:tcW w:w="4089" w:type="dxa"/>
                </w:tcPr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Yüksek Lisans</w:t>
                  </w:r>
                </w:p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305EC" w:rsidRPr="006F368A" w:rsidRDefault="008305EC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6F368A" w:rsidTr="00B52164">
              <w:tc>
                <w:tcPr>
                  <w:tcW w:w="3991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4C2D84" w:rsidRPr="006F368A" w:rsidTr="00B52164">
              <w:trPr>
                <w:trHeight w:val="1736"/>
              </w:trPr>
              <w:tc>
                <w:tcPr>
                  <w:tcW w:w="3991" w:type="dxa"/>
                </w:tcPr>
                <w:p w:rsidR="004C2D84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Konusunda minimum </w:t>
                  </w:r>
                  <w:r w:rsidR="00A4644D">
                    <w:rPr>
                      <w:rFonts w:ascii="Tahoma" w:hAnsi="Tahoma" w:cs="Tahoma"/>
                    </w:rPr>
                    <w:t>7</w:t>
                  </w:r>
                  <w:r w:rsidR="004C2D84" w:rsidRPr="006F368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Muhasebe konusunda mevzuat bilgisine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Mali ve finansal tabloların hazırlanmasında bilgi sahibi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İngilizce orta düzeyde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Analitik düşünce yapısına ve Ticari Sağduyuya sahip</w:t>
                  </w:r>
                </w:p>
                <w:p w:rsidR="009111C6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Problem Çözme</w:t>
                  </w:r>
                  <w:r w:rsidR="009111C6" w:rsidRPr="006F368A">
                    <w:rPr>
                      <w:rFonts w:ascii="Tahoma" w:hAnsi="Tahoma" w:cs="Tahoma"/>
                    </w:rPr>
                    <w:t>, Planlama-Organizasyon yetkinliklerine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İletişim becerileri kuvvetli</w:t>
                  </w:r>
                </w:p>
                <w:p w:rsidR="009111C6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089" w:type="dxa"/>
                </w:tcPr>
                <w:p w:rsidR="009111C6" w:rsidRPr="006F368A" w:rsidRDefault="00A4644D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</w:t>
                  </w:r>
                  <w:r w:rsidR="009111C6" w:rsidRPr="006F368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SMMM belgesi sahibi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İyi düzeyde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VII.</w:t>
            </w:r>
            <w:r w:rsidRPr="006F368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ED5C89" w:rsidRPr="006F368A" w:rsidRDefault="00ED5C89" w:rsidP="00ED5C89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Yapılacak hata </w:t>
            </w:r>
            <w:r w:rsidR="00363082">
              <w:rPr>
                <w:rFonts w:ascii="Tahoma" w:hAnsi="Tahoma" w:cs="Tahoma"/>
              </w:rPr>
              <w:t xml:space="preserve">İstanbul </w:t>
            </w:r>
            <w:r w:rsidRPr="006F368A">
              <w:rPr>
                <w:rFonts w:ascii="Tahoma" w:hAnsi="Tahoma" w:cs="Tahoma"/>
              </w:rPr>
              <w:t>Okan Üniversitesi mali, finansal yapısını olumsuz yönde etkiler.</w:t>
            </w:r>
          </w:p>
          <w:p w:rsidR="00ED5C89" w:rsidRPr="006F368A" w:rsidRDefault="00ED5C89" w:rsidP="004C2D8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B52164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52164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52164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Yönetim, idari ve akademik tüm çalışanlar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8166EA" w:rsidRDefault="00AD0E91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Tedarikçiler</w:t>
            </w:r>
            <w:r w:rsidR="004C2D84" w:rsidRPr="006F368A">
              <w:rPr>
                <w:rFonts w:ascii="Tahoma" w:hAnsi="Tahoma" w:cs="Tahoma"/>
              </w:rPr>
              <w:t xml:space="preserve">, bankalar mali ilişki içinde bulunulan tüm resmi kurum ve kuruluşlar </w:t>
            </w:r>
          </w:p>
          <w:p w:rsidR="00B52164" w:rsidRPr="006F368A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464923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Prosedürler, </w:t>
            </w:r>
            <w:r w:rsidR="009111C6" w:rsidRPr="006F368A">
              <w:rPr>
                <w:rFonts w:ascii="Tahoma" w:hAnsi="Tahoma" w:cs="Tahoma"/>
              </w:rPr>
              <w:t xml:space="preserve">Yönergeler, </w:t>
            </w:r>
            <w:r w:rsidRPr="006F368A">
              <w:rPr>
                <w:rFonts w:ascii="Tahoma" w:hAnsi="Tahoma" w:cs="Tahoma"/>
              </w:rPr>
              <w:t>Talimatlar, Mali mevzuat ve kanunlar</w:t>
            </w:r>
          </w:p>
          <w:p w:rsidR="008166EA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 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Yeri:</w:t>
            </w:r>
            <w:r w:rsidRPr="006F368A">
              <w:rPr>
                <w:rFonts w:ascii="Tahoma" w:hAnsi="Tahoma" w:cs="Tahoma"/>
              </w:rPr>
              <w:t xml:space="preserve"> Tuzla Kampüs </w:t>
            </w:r>
            <w:r w:rsidR="00803E94">
              <w:rPr>
                <w:rFonts w:ascii="Tahoma" w:hAnsi="Tahoma" w:cs="Tahoma"/>
              </w:rPr>
              <w:t xml:space="preserve">(Gerektiğinde </w:t>
            </w:r>
            <w:r w:rsidR="003961FD">
              <w:rPr>
                <w:rFonts w:ascii="Tahoma" w:hAnsi="Tahoma" w:cs="Tahoma"/>
              </w:rPr>
              <w:t>diğer kampüsler</w:t>
            </w:r>
            <w:r w:rsidR="00803E94">
              <w:rPr>
                <w:rFonts w:ascii="Tahoma" w:hAnsi="Tahoma" w:cs="Tahoma"/>
              </w:rPr>
              <w:t>)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Ortamı:</w:t>
            </w:r>
            <w:r w:rsidR="00917752" w:rsidRPr="006F368A">
              <w:rPr>
                <w:rFonts w:ascii="Tahoma" w:hAnsi="Tahoma" w:cs="Tahoma"/>
              </w:rPr>
              <w:t xml:space="preserve"> Ofis</w:t>
            </w:r>
            <w:r w:rsidR="00E97EEE">
              <w:rPr>
                <w:rFonts w:ascii="Tahoma" w:hAnsi="Tahoma" w:cs="Tahoma"/>
              </w:rPr>
              <w:t>/Ofis Dışı</w:t>
            </w: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0B35F9" w:rsidRPr="006F368A">
              <w:rPr>
                <w:rFonts w:ascii="Tahoma" w:hAnsi="Tahoma" w:cs="Tahoma"/>
                <w:b/>
              </w:rPr>
              <w:t>:</w:t>
            </w:r>
            <w:r w:rsidR="000B35F9" w:rsidRPr="006F368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  <w:p w:rsidR="009900A6" w:rsidRPr="006F368A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9900A6" w:rsidRPr="008166EA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1A4B4B" w:rsidRPr="008166EA" w:rsidTr="001A4B4B">
        <w:trPr>
          <w:trHeight w:val="1016"/>
        </w:trPr>
        <w:tc>
          <w:tcPr>
            <w:tcW w:w="492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 w:rsidRPr="001A4B4B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49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1A4B4B">
              <w:rPr>
                <w:rFonts w:ascii="Tahoma" w:hAnsi="Tahoma" w:cs="Tahoma"/>
                <w:b/>
              </w:rPr>
              <w:t xml:space="preserve">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3961FD" w:rsidRDefault="003961FD" w:rsidP="00C833C1">
      <w:pPr>
        <w:rPr>
          <w:rFonts w:ascii="Tahoma" w:hAnsi="Tahoma" w:cs="Tahoma"/>
          <w:b/>
        </w:rPr>
      </w:pPr>
      <w:bookmarkStart w:id="0" w:name="_GoBack"/>
      <w:bookmarkEnd w:id="0"/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Pr="003961FD" w:rsidRDefault="003961FD" w:rsidP="003961FD">
      <w:pPr>
        <w:rPr>
          <w:rFonts w:ascii="Tahoma" w:hAnsi="Tahoma" w:cs="Tahoma"/>
        </w:rPr>
      </w:pPr>
    </w:p>
    <w:p w:rsidR="003961FD" w:rsidRDefault="003961FD" w:rsidP="003961FD">
      <w:pPr>
        <w:rPr>
          <w:rFonts w:ascii="Tahoma" w:hAnsi="Tahoma" w:cs="Tahoma"/>
        </w:rPr>
      </w:pPr>
    </w:p>
    <w:p w:rsidR="00F44B53" w:rsidRPr="003961FD" w:rsidRDefault="00F44B53" w:rsidP="003961FD">
      <w:pPr>
        <w:jc w:val="right"/>
        <w:rPr>
          <w:rFonts w:ascii="Tahoma" w:hAnsi="Tahoma" w:cs="Tahoma"/>
        </w:rPr>
      </w:pPr>
    </w:p>
    <w:sectPr w:rsidR="00F44B53" w:rsidRPr="003961F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2E23" w:rsidRDefault="00D82E23" w:rsidP="00DD3B88">
      <w:r>
        <w:separator/>
      </w:r>
    </w:p>
  </w:endnote>
  <w:endnote w:type="continuationSeparator" w:id="0">
    <w:p w:rsidR="00D82E23" w:rsidRDefault="00D82E2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</w:t>
    </w:r>
    <w:r w:rsidR="00DC69F3">
      <w:rPr>
        <w:b/>
      </w:rPr>
      <w:t>42</w:t>
    </w:r>
    <w:r w:rsidRPr="003C0CA6">
      <w:rPr>
        <w:b/>
      </w:rPr>
      <w:t xml:space="preserve"> / REV.0</w:t>
    </w:r>
    <w:r w:rsidR="003961FD">
      <w:rPr>
        <w:b/>
      </w:rPr>
      <w:t>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2E23" w:rsidRDefault="00D82E23" w:rsidP="00DD3B88">
      <w:r>
        <w:separator/>
      </w:r>
    </w:p>
  </w:footnote>
  <w:footnote w:type="continuationSeparator" w:id="0">
    <w:p w:rsidR="00D82E23" w:rsidRDefault="00D82E2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1A4B4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E51" w:rsidRDefault="001A4B4B" w:rsidP="006F3E5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FİNANS</w:t>
                            </w:r>
                            <w:r w:rsidR="006F3E5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BİRİM YÖNETİCİSİ</w:t>
                            </w:r>
                          </w:p>
                          <w:p w:rsidR="006F3E51" w:rsidRDefault="006F3E51" w:rsidP="006F3E51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E51" w:rsidRPr="00C75671" w:rsidRDefault="006F3E51" w:rsidP="006F3E51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6F3E51" w:rsidRPr="00C75671" w:rsidRDefault="006F3E51" w:rsidP="006F3E51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042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6F3E51" w:rsidRDefault="001A4B4B" w:rsidP="006F3E5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FİNANS</w:t>
                      </w:r>
                      <w:r w:rsidR="006F3E51">
                        <w:rPr>
                          <w:b/>
                          <w:sz w:val="28"/>
                          <w:szCs w:val="28"/>
                        </w:rPr>
                        <w:t xml:space="preserve"> BİRİM YÖNETİCİSİ</w:t>
                      </w:r>
                    </w:p>
                    <w:p w:rsidR="006F3E51" w:rsidRDefault="006F3E51" w:rsidP="006F3E51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6F3E51" w:rsidRPr="00C75671" w:rsidRDefault="006F3E51" w:rsidP="006F3E51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6F3E51" w:rsidRPr="00C75671" w:rsidRDefault="006F3E51" w:rsidP="006F3E51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042</w:t>
                      </w:r>
                    </w:p>
                  </w:txbxContent>
                </v:textbox>
              </v:shape>
            </v:group>
          </w:pict>
        </mc:Fallback>
      </mc:AlternateContent>
    </w:r>
    <w:r w:rsidR="00EA0138">
      <w:rPr>
        <w:noProof/>
      </w:rPr>
      <w:drawing>
        <wp:inline distT="0" distB="0" distL="0" distR="0" wp14:anchorId="2358D814" wp14:editId="2266371B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8781A3D"/>
    <w:multiLevelType w:val="hybridMultilevel"/>
    <w:tmpl w:val="A2E4B6BC"/>
    <w:lvl w:ilvl="0" w:tplc="682612E8">
      <w:start w:val="1"/>
      <w:numFmt w:val="decimal"/>
      <w:lvlText w:val="%1."/>
      <w:lvlJc w:val="left"/>
      <w:pPr>
        <w:ind w:left="19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716" w:hanging="360"/>
      </w:pPr>
    </w:lvl>
    <w:lvl w:ilvl="2" w:tplc="041F001B" w:tentative="1">
      <w:start w:val="1"/>
      <w:numFmt w:val="lowerRoman"/>
      <w:lvlText w:val="%3."/>
      <w:lvlJc w:val="right"/>
      <w:pPr>
        <w:ind w:left="3436" w:hanging="180"/>
      </w:pPr>
    </w:lvl>
    <w:lvl w:ilvl="3" w:tplc="041F000F" w:tentative="1">
      <w:start w:val="1"/>
      <w:numFmt w:val="decimal"/>
      <w:lvlText w:val="%4."/>
      <w:lvlJc w:val="left"/>
      <w:pPr>
        <w:ind w:left="4156" w:hanging="360"/>
      </w:pPr>
    </w:lvl>
    <w:lvl w:ilvl="4" w:tplc="041F0019" w:tentative="1">
      <w:start w:val="1"/>
      <w:numFmt w:val="lowerLetter"/>
      <w:lvlText w:val="%5."/>
      <w:lvlJc w:val="left"/>
      <w:pPr>
        <w:ind w:left="4876" w:hanging="360"/>
      </w:pPr>
    </w:lvl>
    <w:lvl w:ilvl="5" w:tplc="041F001B" w:tentative="1">
      <w:start w:val="1"/>
      <w:numFmt w:val="lowerRoman"/>
      <w:lvlText w:val="%6."/>
      <w:lvlJc w:val="right"/>
      <w:pPr>
        <w:ind w:left="5596" w:hanging="180"/>
      </w:pPr>
    </w:lvl>
    <w:lvl w:ilvl="6" w:tplc="041F000F" w:tentative="1">
      <w:start w:val="1"/>
      <w:numFmt w:val="decimal"/>
      <w:lvlText w:val="%7."/>
      <w:lvlJc w:val="left"/>
      <w:pPr>
        <w:ind w:left="6316" w:hanging="360"/>
      </w:pPr>
    </w:lvl>
    <w:lvl w:ilvl="7" w:tplc="041F0019" w:tentative="1">
      <w:start w:val="1"/>
      <w:numFmt w:val="lowerLetter"/>
      <w:lvlText w:val="%8."/>
      <w:lvlJc w:val="left"/>
      <w:pPr>
        <w:ind w:left="7036" w:hanging="360"/>
      </w:pPr>
    </w:lvl>
    <w:lvl w:ilvl="8" w:tplc="041F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C27E3"/>
    <w:multiLevelType w:val="hybridMultilevel"/>
    <w:tmpl w:val="D7D6D9D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1DB030FF"/>
    <w:multiLevelType w:val="hybridMultilevel"/>
    <w:tmpl w:val="D48A6460"/>
    <w:lvl w:ilvl="0" w:tplc="A8A2C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4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4A55F09"/>
    <w:multiLevelType w:val="hybridMultilevel"/>
    <w:tmpl w:val="61CA095A"/>
    <w:lvl w:ilvl="0" w:tplc="CF72F22E">
      <w:start w:val="9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2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3" w15:restartNumberingAfterBreak="0">
    <w:nsid w:val="51F43AB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A3DB8"/>
    <w:multiLevelType w:val="hybridMultilevel"/>
    <w:tmpl w:val="F6F49170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1" w15:restartNumberingAfterBreak="0">
    <w:nsid w:val="719D649F"/>
    <w:multiLevelType w:val="hybridMultilevel"/>
    <w:tmpl w:val="4E600950"/>
    <w:lvl w:ilvl="0" w:tplc="B13820E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6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31"/>
  </w:num>
  <w:num w:numId="4">
    <w:abstractNumId w:val="21"/>
  </w:num>
  <w:num w:numId="5">
    <w:abstractNumId w:val="27"/>
  </w:num>
  <w:num w:numId="6">
    <w:abstractNumId w:val="10"/>
  </w:num>
  <w:num w:numId="7">
    <w:abstractNumId w:val="5"/>
  </w:num>
  <w:num w:numId="8">
    <w:abstractNumId w:val="14"/>
  </w:num>
  <w:num w:numId="9">
    <w:abstractNumId w:val="25"/>
  </w:num>
  <w:num w:numId="10">
    <w:abstractNumId w:val="2"/>
  </w:num>
  <w:num w:numId="11">
    <w:abstractNumId w:val="35"/>
  </w:num>
  <w:num w:numId="12">
    <w:abstractNumId w:val="1"/>
  </w:num>
  <w:num w:numId="13">
    <w:abstractNumId w:val="18"/>
  </w:num>
  <w:num w:numId="14">
    <w:abstractNumId w:val="0"/>
  </w:num>
  <w:num w:numId="15">
    <w:abstractNumId w:val="36"/>
  </w:num>
  <w:num w:numId="16">
    <w:abstractNumId w:val="22"/>
  </w:num>
  <w:num w:numId="17">
    <w:abstractNumId w:val="24"/>
  </w:num>
  <w:num w:numId="18">
    <w:abstractNumId w:val="33"/>
  </w:num>
  <w:num w:numId="19">
    <w:abstractNumId w:val="29"/>
  </w:num>
  <w:num w:numId="20">
    <w:abstractNumId w:val="16"/>
  </w:num>
  <w:num w:numId="21">
    <w:abstractNumId w:val="26"/>
  </w:num>
  <w:num w:numId="22">
    <w:abstractNumId w:val="8"/>
  </w:num>
  <w:num w:numId="23">
    <w:abstractNumId w:val="28"/>
  </w:num>
  <w:num w:numId="24">
    <w:abstractNumId w:val="34"/>
  </w:num>
  <w:num w:numId="25">
    <w:abstractNumId w:val="20"/>
  </w:num>
  <w:num w:numId="26">
    <w:abstractNumId w:val="19"/>
  </w:num>
  <w:num w:numId="27">
    <w:abstractNumId w:val="9"/>
  </w:num>
  <w:num w:numId="28">
    <w:abstractNumId w:val="12"/>
  </w:num>
  <w:num w:numId="29">
    <w:abstractNumId w:val="15"/>
  </w:num>
  <w:num w:numId="30">
    <w:abstractNumId w:val="32"/>
  </w:num>
  <w:num w:numId="31">
    <w:abstractNumId w:val="3"/>
  </w:num>
  <w:num w:numId="32">
    <w:abstractNumId w:val="6"/>
  </w:num>
  <w:num w:numId="33">
    <w:abstractNumId w:val="30"/>
  </w:num>
  <w:num w:numId="34">
    <w:abstractNumId w:val="23"/>
  </w:num>
  <w:num w:numId="35">
    <w:abstractNumId w:val="11"/>
  </w:num>
  <w:num w:numId="36">
    <w:abstractNumId w:val="17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261F"/>
    <w:rsid w:val="000159E0"/>
    <w:rsid w:val="000713DC"/>
    <w:rsid w:val="000873EF"/>
    <w:rsid w:val="00091177"/>
    <w:rsid w:val="00093555"/>
    <w:rsid w:val="000B35F9"/>
    <w:rsid w:val="000C3A50"/>
    <w:rsid w:val="000E692F"/>
    <w:rsid w:val="00102481"/>
    <w:rsid w:val="001246F0"/>
    <w:rsid w:val="00126DDB"/>
    <w:rsid w:val="001300F5"/>
    <w:rsid w:val="00132989"/>
    <w:rsid w:val="0013740F"/>
    <w:rsid w:val="001832BB"/>
    <w:rsid w:val="0019012E"/>
    <w:rsid w:val="00194709"/>
    <w:rsid w:val="001A41A2"/>
    <w:rsid w:val="001A4B4B"/>
    <w:rsid w:val="001E5F9F"/>
    <w:rsid w:val="001F2D9E"/>
    <w:rsid w:val="00230F33"/>
    <w:rsid w:val="002457F7"/>
    <w:rsid w:val="0025474F"/>
    <w:rsid w:val="00270813"/>
    <w:rsid w:val="002723EA"/>
    <w:rsid w:val="00292047"/>
    <w:rsid w:val="00294988"/>
    <w:rsid w:val="002A48B0"/>
    <w:rsid w:val="002B02D7"/>
    <w:rsid w:val="002C1649"/>
    <w:rsid w:val="00302F18"/>
    <w:rsid w:val="00312B7E"/>
    <w:rsid w:val="00323DCC"/>
    <w:rsid w:val="00334A2B"/>
    <w:rsid w:val="00344D0D"/>
    <w:rsid w:val="00363082"/>
    <w:rsid w:val="00365B6D"/>
    <w:rsid w:val="00376CE6"/>
    <w:rsid w:val="003904BD"/>
    <w:rsid w:val="003961FD"/>
    <w:rsid w:val="003B516B"/>
    <w:rsid w:val="003C082B"/>
    <w:rsid w:val="003C0CA6"/>
    <w:rsid w:val="003D768E"/>
    <w:rsid w:val="004077DA"/>
    <w:rsid w:val="00442B49"/>
    <w:rsid w:val="00462AE2"/>
    <w:rsid w:val="00464923"/>
    <w:rsid w:val="00476376"/>
    <w:rsid w:val="004A0DCD"/>
    <w:rsid w:val="004A10BD"/>
    <w:rsid w:val="004C2D84"/>
    <w:rsid w:val="004D403D"/>
    <w:rsid w:val="004E66EB"/>
    <w:rsid w:val="004F2716"/>
    <w:rsid w:val="00502442"/>
    <w:rsid w:val="0052373E"/>
    <w:rsid w:val="00560D5A"/>
    <w:rsid w:val="00566584"/>
    <w:rsid w:val="00567AC6"/>
    <w:rsid w:val="005721A3"/>
    <w:rsid w:val="00591C06"/>
    <w:rsid w:val="005A4E74"/>
    <w:rsid w:val="005B07E1"/>
    <w:rsid w:val="005C29D3"/>
    <w:rsid w:val="005F6AE1"/>
    <w:rsid w:val="005F7719"/>
    <w:rsid w:val="00601924"/>
    <w:rsid w:val="00613D1B"/>
    <w:rsid w:val="00684722"/>
    <w:rsid w:val="006C0868"/>
    <w:rsid w:val="006F368A"/>
    <w:rsid w:val="006F3E51"/>
    <w:rsid w:val="00745AE1"/>
    <w:rsid w:val="00750999"/>
    <w:rsid w:val="0075773D"/>
    <w:rsid w:val="00765733"/>
    <w:rsid w:val="00767AAE"/>
    <w:rsid w:val="0077334C"/>
    <w:rsid w:val="007873EE"/>
    <w:rsid w:val="00787CBC"/>
    <w:rsid w:val="00792F82"/>
    <w:rsid w:val="0079728B"/>
    <w:rsid w:val="007B32FF"/>
    <w:rsid w:val="007C4116"/>
    <w:rsid w:val="007E56E2"/>
    <w:rsid w:val="007F1C61"/>
    <w:rsid w:val="007F511D"/>
    <w:rsid w:val="007F568D"/>
    <w:rsid w:val="00803E94"/>
    <w:rsid w:val="008166EA"/>
    <w:rsid w:val="008305EC"/>
    <w:rsid w:val="00834F2E"/>
    <w:rsid w:val="008361E9"/>
    <w:rsid w:val="00844B9D"/>
    <w:rsid w:val="00851FC2"/>
    <w:rsid w:val="008D481F"/>
    <w:rsid w:val="008E48CE"/>
    <w:rsid w:val="009052C2"/>
    <w:rsid w:val="009111C6"/>
    <w:rsid w:val="00917752"/>
    <w:rsid w:val="00924424"/>
    <w:rsid w:val="00924EBF"/>
    <w:rsid w:val="00935C81"/>
    <w:rsid w:val="00946744"/>
    <w:rsid w:val="0096376E"/>
    <w:rsid w:val="009710F1"/>
    <w:rsid w:val="009818F5"/>
    <w:rsid w:val="009900A6"/>
    <w:rsid w:val="009C348F"/>
    <w:rsid w:val="009C382D"/>
    <w:rsid w:val="00A01989"/>
    <w:rsid w:val="00A25181"/>
    <w:rsid w:val="00A42371"/>
    <w:rsid w:val="00A4644D"/>
    <w:rsid w:val="00A51812"/>
    <w:rsid w:val="00A65442"/>
    <w:rsid w:val="00A70875"/>
    <w:rsid w:val="00AA79A3"/>
    <w:rsid w:val="00AB2F69"/>
    <w:rsid w:val="00AD0E91"/>
    <w:rsid w:val="00AE2BFB"/>
    <w:rsid w:val="00AE55B2"/>
    <w:rsid w:val="00B01009"/>
    <w:rsid w:val="00B23A7E"/>
    <w:rsid w:val="00B358CA"/>
    <w:rsid w:val="00B52164"/>
    <w:rsid w:val="00B96C9A"/>
    <w:rsid w:val="00BB192B"/>
    <w:rsid w:val="00BE5102"/>
    <w:rsid w:val="00BF1416"/>
    <w:rsid w:val="00C4729A"/>
    <w:rsid w:val="00C55EE0"/>
    <w:rsid w:val="00C56DF9"/>
    <w:rsid w:val="00C833C1"/>
    <w:rsid w:val="00CF6E04"/>
    <w:rsid w:val="00D15FCB"/>
    <w:rsid w:val="00D278C7"/>
    <w:rsid w:val="00D82E23"/>
    <w:rsid w:val="00DA73D5"/>
    <w:rsid w:val="00DC69F3"/>
    <w:rsid w:val="00DD3B88"/>
    <w:rsid w:val="00DF6C90"/>
    <w:rsid w:val="00E077AE"/>
    <w:rsid w:val="00E158B9"/>
    <w:rsid w:val="00E439DE"/>
    <w:rsid w:val="00E81E01"/>
    <w:rsid w:val="00E830E1"/>
    <w:rsid w:val="00E97EEE"/>
    <w:rsid w:val="00EA0138"/>
    <w:rsid w:val="00EA1F46"/>
    <w:rsid w:val="00EA4B60"/>
    <w:rsid w:val="00EA6B05"/>
    <w:rsid w:val="00EB3078"/>
    <w:rsid w:val="00EB6871"/>
    <w:rsid w:val="00ED401A"/>
    <w:rsid w:val="00ED5C89"/>
    <w:rsid w:val="00F2321C"/>
    <w:rsid w:val="00F2419B"/>
    <w:rsid w:val="00F3251B"/>
    <w:rsid w:val="00F44B53"/>
    <w:rsid w:val="00F4511E"/>
    <w:rsid w:val="00F47932"/>
    <w:rsid w:val="00F603E3"/>
    <w:rsid w:val="00F71BE7"/>
    <w:rsid w:val="00F71C3B"/>
    <w:rsid w:val="00F8106B"/>
    <w:rsid w:val="00F9380F"/>
    <w:rsid w:val="00FA5975"/>
    <w:rsid w:val="00FF2D01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83E1500"/>
  <w15:docId w15:val="{EE60E4C2-8F57-4002-BDFB-E1CD88244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04A9E-AF86-43C7-8AB9-34AA95B07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457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2012-05-30T13:05:00Z</cp:lastPrinted>
  <dcterms:created xsi:type="dcterms:W3CDTF">2020-01-03T08:52:00Z</dcterms:created>
  <dcterms:modified xsi:type="dcterms:W3CDTF">2022-10-13T14:52:00Z</dcterms:modified>
</cp:coreProperties>
</file>