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EA1F46" w:rsidRPr="00E830E1" w:rsidTr="00AB41B9">
        <w:trPr>
          <w:trHeight w:val="773"/>
        </w:trPr>
        <w:tc>
          <w:tcPr>
            <w:tcW w:w="5000" w:type="pct"/>
            <w:tcBorders>
              <w:top w:val="double" w:sz="4" w:space="0" w:color="auto"/>
            </w:tcBorders>
            <w:vAlign w:val="center"/>
          </w:tcPr>
          <w:p w:rsidR="00EA1F46" w:rsidRDefault="00EA1F46" w:rsidP="00EA1F46">
            <w:pPr>
              <w:ind w:left="567"/>
              <w:rPr>
                <w:rFonts w:ascii="Tahoma" w:hAnsi="Tahoma"/>
                <w:b/>
                <w:sz w:val="22"/>
              </w:rPr>
            </w:pPr>
            <w:bookmarkStart w:id="0" w:name="_GoBack" w:colFirst="0" w:colLast="1"/>
            <w:permStart w:id="1873883488" w:edGrp="everyone" w:colFirst="0" w:colLast="0"/>
            <w:permStart w:id="1338645754" w:edGrp="everyone" w:colFirst="1" w:colLast="1"/>
          </w:p>
          <w:p w:rsidR="00EA1F46" w:rsidRDefault="00EA1F46" w:rsidP="00EA1F46">
            <w:pPr>
              <w:ind w:left="567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Pozisyon: </w:t>
            </w:r>
            <w:r>
              <w:rPr>
                <w:rFonts w:ascii="Tahoma" w:hAnsi="Tahoma"/>
                <w:sz w:val="22"/>
              </w:rPr>
              <w:t>Bilgi İşlem Yazılım Uzmanı</w:t>
            </w:r>
          </w:p>
          <w:p w:rsidR="00EA1F46" w:rsidRDefault="00EA1F46" w:rsidP="00EA1F46">
            <w:pPr>
              <w:ind w:left="567"/>
              <w:rPr>
                <w:rFonts w:ascii="Tahoma" w:hAnsi="Tahoma"/>
                <w:color w:val="FF0000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Bölüm: </w:t>
            </w:r>
            <w:r>
              <w:rPr>
                <w:rFonts w:ascii="Tahoma" w:hAnsi="Tahoma"/>
                <w:sz w:val="22"/>
              </w:rPr>
              <w:t>Bilgi İşlem Müdürlüğü</w:t>
            </w:r>
          </w:p>
          <w:p w:rsidR="00EA1F46" w:rsidRDefault="00EA1F46" w:rsidP="00EA1F46">
            <w:pPr>
              <w:ind w:left="567"/>
              <w:rPr>
                <w:rFonts w:ascii="Tahoma" w:hAnsi="Tahoma"/>
                <w:color w:val="FF0000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Bağlı Olduğu Pozisyonlar/Onay Mevkii : </w:t>
            </w:r>
            <w:r>
              <w:rPr>
                <w:rFonts w:ascii="Tahoma" w:hAnsi="Tahoma"/>
                <w:sz w:val="22"/>
              </w:rPr>
              <w:t>Bilgi İşlem Müdürü</w:t>
            </w:r>
          </w:p>
          <w:p w:rsidR="00EA1F46" w:rsidRDefault="00EA1F46" w:rsidP="00EA1F46">
            <w:pPr>
              <w:ind w:left="567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  </w:t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z w:val="22"/>
              </w:rPr>
              <w:tab/>
            </w:r>
            <w:r>
              <w:rPr>
                <w:rFonts w:ascii="Tahoma" w:hAnsi="Tahoma"/>
                <w:sz w:val="22"/>
              </w:rPr>
              <w:tab/>
              <w:t xml:space="preserve">          Genel Sekreter Yardımcısı</w:t>
            </w:r>
          </w:p>
          <w:p w:rsidR="00EA1F46" w:rsidRDefault="00EA1F46" w:rsidP="00EA1F46">
            <w:pPr>
              <w:rPr>
                <w:rFonts w:ascii="Tahoma" w:hAnsi="Tahoma"/>
                <w:sz w:val="22"/>
              </w:rPr>
            </w:pPr>
          </w:p>
          <w:p w:rsidR="00EA1F46" w:rsidRDefault="00EA1F46" w:rsidP="00EA1F46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left="1276" w:hanging="709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İŞİN AMACI</w:t>
            </w:r>
          </w:p>
          <w:p w:rsidR="00EA1F46" w:rsidRDefault="00EA1F46" w:rsidP="00EA1F46">
            <w:pPr>
              <w:pStyle w:val="GvdeMetniGirintisi"/>
              <w:ind w:left="567"/>
              <w:rPr>
                <w:rFonts w:ascii="Tahoma" w:hAnsi="Tahoma"/>
                <w:color w:val="000000"/>
                <w:lang w:val="tr-TR"/>
              </w:rPr>
            </w:pPr>
            <w:r>
              <w:rPr>
                <w:rFonts w:ascii="Tahoma" w:hAnsi="Tahoma"/>
                <w:lang w:val="tr-TR"/>
              </w:rPr>
              <w:t>Okan Üniversitesi amaç ve hedefleri doğrultusunda, mevcut bulunan yazılımlardaki sorunların gidermek ve üniversiteye etkin olarak hizmet edecek yeni yazılımları geliştirmek .</w:t>
            </w:r>
          </w:p>
          <w:p w:rsidR="00EA1F46" w:rsidRDefault="00EA1F46" w:rsidP="00EA1F46">
            <w:pPr>
              <w:pStyle w:val="GvdeMetniGirintisi"/>
              <w:ind w:left="567"/>
              <w:rPr>
                <w:rFonts w:ascii="Tahoma" w:hAnsi="Tahoma"/>
                <w:lang w:val="tr-TR"/>
              </w:rPr>
            </w:pPr>
          </w:p>
          <w:p w:rsidR="00EA1F46" w:rsidRDefault="00EA1F46" w:rsidP="00EA1F46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İŞİN BOYUTU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64"/>
              <w:gridCol w:w="4433"/>
            </w:tblGrid>
            <w:tr w:rsidR="00EA1F46" w:rsidTr="00AB41B9">
              <w:tc>
                <w:tcPr>
                  <w:tcW w:w="3364" w:type="dxa"/>
                </w:tcPr>
                <w:p w:rsidR="00EA1F46" w:rsidRDefault="00EA1F46" w:rsidP="00D02404">
                  <w:pPr>
                    <w:pStyle w:val="GvdeMetniGirintisi"/>
                    <w:ind w:left="0"/>
                    <w:rPr>
                      <w:rFonts w:ascii="Tahoma" w:hAnsi="Tahoma"/>
                      <w:b/>
                      <w:lang w:val="tr-TR"/>
                    </w:rPr>
                  </w:pPr>
                  <w:r>
                    <w:rPr>
                      <w:rFonts w:ascii="Tahoma" w:hAnsi="Tahoma"/>
                      <w:b/>
                      <w:lang w:val="tr-TR"/>
                    </w:rPr>
                    <w:t xml:space="preserve">Mali: </w:t>
                  </w:r>
                </w:p>
              </w:tc>
              <w:tc>
                <w:tcPr>
                  <w:tcW w:w="4433" w:type="dxa"/>
                </w:tcPr>
                <w:p w:rsidR="00EA1F46" w:rsidRDefault="00EA1F46" w:rsidP="00D02404">
                  <w:pPr>
                    <w:pStyle w:val="GvdeMetniGirintisi"/>
                    <w:ind w:left="0"/>
                    <w:jc w:val="left"/>
                    <w:rPr>
                      <w:rFonts w:ascii="Tahoma" w:hAnsi="Tahoma"/>
                      <w:lang w:val="tr-TR"/>
                    </w:rPr>
                  </w:pPr>
                  <w:r>
                    <w:rPr>
                      <w:rFonts w:ascii="Tahoma" w:hAnsi="Tahoma"/>
                      <w:b/>
                      <w:lang w:val="tr-TR"/>
                    </w:rPr>
                    <w:t xml:space="preserve">Bağlı Çalışanlar : </w:t>
                  </w:r>
                </w:p>
                <w:p w:rsidR="00EA1F46" w:rsidRDefault="00EA1F46" w:rsidP="00D02404">
                  <w:pPr>
                    <w:pStyle w:val="GvdeMetniGirintisi"/>
                    <w:ind w:left="0"/>
                    <w:rPr>
                      <w:rFonts w:ascii="Tahoma" w:hAnsi="Tahoma"/>
                      <w:lang w:val="tr-TR"/>
                    </w:rPr>
                  </w:pPr>
                </w:p>
              </w:tc>
            </w:tr>
            <w:tr w:rsidR="00EA1F46" w:rsidTr="00AB41B9">
              <w:tc>
                <w:tcPr>
                  <w:tcW w:w="3364" w:type="dxa"/>
                </w:tcPr>
                <w:p w:rsidR="00EA1F46" w:rsidRDefault="00EA1F46" w:rsidP="00D02404">
                  <w:pPr>
                    <w:pStyle w:val="GvdeMetniGirintisi"/>
                    <w:ind w:left="0"/>
                    <w:rPr>
                      <w:rFonts w:ascii="Tahoma" w:hAnsi="Tahoma"/>
                      <w:lang w:val="tr-TR"/>
                    </w:rPr>
                  </w:pPr>
                  <w:r>
                    <w:rPr>
                      <w:rFonts w:ascii="Tahoma" w:hAnsi="Tahoma"/>
                      <w:b/>
                      <w:lang w:val="tr-TR"/>
                    </w:rPr>
                    <w:t>Donanım ve Araçlar:</w:t>
                  </w:r>
                  <w:r>
                    <w:rPr>
                      <w:rFonts w:ascii="Tahoma" w:hAnsi="Tahoma"/>
                      <w:lang w:val="tr-TR"/>
                    </w:rPr>
                    <w:t xml:space="preserve"> </w:t>
                  </w:r>
                  <w:r>
                    <w:rPr>
                      <w:lang w:val="tr-TR"/>
                    </w:rPr>
                    <w:t>Ofis makineleri, bilgisayar ve ofis programları</w:t>
                  </w:r>
                </w:p>
              </w:tc>
              <w:tc>
                <w:tcPr>
                  <w:tcW w:w="4433" w:type="dxa"/>
                </w:tcPr>
                <w:p w:rsidR="00EA1F46" w:rsidRDefault="00EA1F46" w:rsidP="00D02404">
                  <w:pPr>
                    <w:pStyle w:val="GvdeMetniGirintisi"/>
                    <w:ind w:left="0"/>
                    <w:rPr>
                      <w:rFonts w:ascii="Tahoma" w:hAnsi="Tahoma"/>
                      <w:b/>
                      <w:lang w:val="tr-TR"/>
                    </w:rPr>
                  </w:pPr>
                  <w:r>
                    <w:rPr>
                      <w:rFonts w:ascii="Tahoma" w:hAnsi="Tahoma"/>
                      <w:b/>
                      <w:lang w:val="tr-TR"/>
                    </w:rPr>
                    <w:t xml:space="preserve">Diğer: </w:t>
                  </w:r>
                  <w:r>
                    <w:rPr>
                      <w:rFonts w:ascii="Tahoma" w:hAnsi="Tahoma"/>
                      <w:lang w:val="tr-TR"/>
                    </w:rPr>
                    <w:t>Yedekleme hafıza birimleri, test sunucuları</w:t>
                  </w:r>
                </w:p>
              </w:tc>
            </w:tr>
          </w:tbl>
          <w:p w:rsidR="00EA1F46" w:rsidRDefault="00EA1F46" w:rsidP="00EA1F46">
            <w:pPr>
              <w:pStyle w:val="GvdeMetniGirintisi"/>
              <w:ind w:left="0"/>
              <w:rPr>
                <w:rFonts w:ascii="Tahoma" w:hAnsi="Tahoma"/>
                <w:lang w:val="tr-TR"/>
              </w:rPr>
            </w:pPr>
          </w:p>
          <w:p w:rsidR="00EA1F46" w:rsidRDefault="00EA1F46" w:rsidP="00EA1F46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SORUMLULUKLAR</w:t>
            </w:r>
          </w:p>
          <w:p w:rsidR="00EA1F46" w:rsidRDefault="00EA1F46" w:rsidP="00EA1F46">
            <w:pPr>
              <w:spacing w:before="100" w:after="100"/>
              <w:ind w:left="568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</w:rPr>
              <w:t>Üniversitenin amaç ve hedefleri doğrultusunda; yayınlanmış tüm geçerli yönetmelik, talimat ve prosedürler çerçevesinde, üniversitenin ilke ve prensiplerine uyum içinde çalışmalarını gerçekleştirir.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Üniversitenin stratejik hedefleri doğrultusunda ihtiyaçlara yönelik yeni yazılımları geliştirir ve mevcut yazılımlarındaki eksikleri ve sorunları giderir. </w:t>
            </w:r>
          </w:p>
          <w:p w:rsidR="00EA1F46" w:rsidRDefault="00EA1F46" w:rsidP="00EA1F46">
            <w:pPr>
              <w:numPr>
                <w:ilvl w:val="0"/>
                <w:numId w:val="4"/>
              </w:numPr>
              <w:tabs>
                <w:tab w:val="clear" w:pos="1496"/>
              </w:tabs>
              <w:spacing w:before="100" w:after="100"/>
              <w:ind w:left="127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Üniversitenin ihtiyaçlarına yönelik geliştirilecek olan yazılımların projelendirmesini, planlamasını ve uygulamasını yapar.</w:t>
            </w:r>
          </w:p>
          <w:p w:rsidR="00EA1F46" w:rsidRDefault="00EA1F46" w:rsidP="00EA1F46">
            <w:pPr>
              <w:numPr>
                <w:ilvl w:val="0"/>
                <w:numId w:val="4"/>
              </w:numPr>
              <w:tabs>
                <w:tab w:val="clear" w:pos="1496"/>
              </w:tabs>
              <w:spacing w:before="100" w:after="100"/>
              <w:ind w:left="127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Üniversitenin kullanımı için alınacak tüm yazılımların içeriğini inceler , yurtiçi ve yurtdışı alternatif firma ve fiyat tekliflerini sunar. </w:t>
            </w:r>
          </w:p>
          <w:p w:rsidR="00EA1F46" w:rsidRDefault="00EA1F46" w:rsidP="00EA1F46">
            <w:pPr>
              <w:numPr>
                <w:ilvl w:val="0"/>
                <w:numId w:val="4"/>
              </w:numPr>
              <w:tabs>
                <w:tab w:val="clear" w:pos="1496"/>
              </w:tabs>
              <w:spacing w:before="100" w:after="100"/>
              <w:ind w:left="127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Mevcut yazılımlardaki sorunlarla ile ilgili yurtiçi ve yurtdışı kaynaklardan araştırma yapar,bilgi edinir ve çözümler. 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Kişisel giderlerini sürekli kontrol ederek bütçe hedeflerini aşmamasını sağlar.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Üniversitenin kullanımında olan mevcut sistemlere  yeni geliştirmeler yapar, platformları günceller.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Perl/PHP/Python dillerinden en az birinde dinamik veritabanı merkezli yazılımları geliştirir.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Web ve elektronik posta sunucularının bakımını yapar. </w:t>
            </w:r>
          </w:p>
          <w:p w:rsidR="00EA1F46" w:rsidRDefault="00EA1F46" w:rsidP="00EA1F46">
            <w:pPr>
              <w:numPr>
                <w:ilvl w:val="0"/>
                <w:numId w:val="6"/>
              </w:numPr>
              <w:tabs>
                <w:tab w:val="clear" w:pos="928"/>
              </w:tabs>
              <w:spacing w:before="100" w:after="100"/>
              <w:ind w:left="1276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Üçüncü şahıs ve/veya kurumlar tarafından gönderilen üniversite adına gönderilen önemsiz elektronik postalar nedeniyle “kara liste”ye alınma durumlarında gerekli olan yazışmaları </w:t>
            </w:r>
            <w:r>
              <w:rPr>
                <w:rFonts w:ascii="Tahoma" w:hAnsi="Tahoma"/>
              </w:rPr>
              <w:lastRenderedPageBreak/>
              <w:t>yapar ve çözümler.</w:t>
            </w:r>
          </w:p>
          <w:p w:rsidR="00EA1F46" w:rsidRDefault="00EA1F46" w:rsidP="00EA1F46">
            <w:pPr>
              <w:numPr>
                <w:ilvl w:val="0"/>
                <w:numId w:val="6"/>
              </w:numPr>
              <w:tabs>
                <w:tab w:val="clear" w:pos="928"/>
              </w:tabs>
              <w:spacing w:before="100" w:after="100"/>
              <w:ind w:left="1276"/>
              <w:rPr>
                <w:rFonts w:ascii="Tahoma" w:hAnsi="Tahoma"/>
              </w:rPr>
            </w:pPr>
            <w:r>
              <w:rPr>
                <w:rFonts w:ascii="Tahoma" w:hAnsi="Tahoma"/>
              </w:rPr>
              <w:t>JavaScript ve Ajax kullanarak modern web 2.0 arayüzler hazırlar.</w:t>
            </w:r>
          </w:p>
          <w:p w:rsidR="00EA1F46" w:rsidRDefault="00EA1F46" w:rsidP="00EA1F46">
            <w:pPr>
              <w:numPr>
                <w:ilvl w:val="0"/>
                <w:numId w:val="6"/>
              </w:numPr>
              <w:tabs>
                <w:tab w:val="clear" w:pos="928"/>
              </w:tabs>
              <w:spacing w:before="100" w:after="100"/>
              <w:ind w:left="1276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Web sitesinin altyapısı için ihtiyaç duyulan yazılım ve programlamaları yapar.         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Üniversitenin kullanmakta olduğu yazılımların uygulama denetimlerini yapar.  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Üniversitenin ileriye dönük yazılım ihtiyaçlarının tespitini ve hazırlığını yapar.  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Uzaktan Eğitim Sistemi altyapısının çalışmalarını yürütür. </w:t>
            </w:r>
          </w:p>
          <w:p w:rsidR="00EA1F46" w:rsidRDefault="00EA1F46" w:rsidP="00EA1F46">
            <w:pPr>
              <w:spacing w:before="100" w:after="100"/>
              <w:ind w:left="928"/>
              <w:jc w:val="both"/>
              <w:rPr>
                <w:rFonts w:ascii="Tahoma" w:hAnsi="Tahoma"/>
                <w:b/>
              </w:rPr>
            </w:pP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Raporlama gerçekleştirir.</w:t>
            </w:r>
          </w:p>
          <w:p w:rsidR="00EA1F46" w:rsidRDefault="00EA1F46" w:rsidP="00EA1F46">
            <w:pPr>
              <w:numPr>
                <w:ilvl w:val="0"/>
                <w:numId w:val="5"/>
              </w:numPr>
              <w:spacing w:before="100" w:after="100"/>
              <w:rPr>
                <w:rFonts w:ascii="Tahoma" w:hAnsi="Tahoma"/>
              </w:rPr>
            </w:pPr>
            <w:r>
              <w:rPr>
                <w:rFonts w:ascii="Tahoma" w:hAnsi="Tahoma"/>
              </w:rPr>
              <w:t>Yazılım projelerinin süreçleri ile ilgili Bilgi İşlem Müdürüne raporlar.</w:t>
            </w:r>
          </w:p>
          <w:p w:rsidR="00EA1F46" w:rsidRDefault="00EA1F46" w:rsidP="00EA1F46">
            <w:pPr>
              <w:numPr>
                <w:ilvl w:val="0"/>
                <w:numId w:val="5"/>
              </w:numPr>
              <w:spacing w:before="100" w:after="10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Uzaktan Eğitim Sistemi çalışmalarının süreçleri  ile ilgili Uzaktan Eğitim Sistemi Yöneticisine raporlar. 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İletişim toplantılarına katılır.</w:t>
            </w:r>
          </w:p>
          <w:p w:rsidR="00EA1F46" w:rsidRDefault="00EA1F46" w:rsidP="00EA1F46">
            <w:pPr>
              <w:numPr>
                <w:ilvl w:val="0"/>
                <w:numId w:val="5"/>
              </w:numPr>
              <w:spacing w:before="100" w:after="10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Belli periyotlarda gerçekleştirilen bölüm toplantılarına katılır. </w:t>
            </w:r>
          </w:p>
          <w:p w:rsidR="00EA1F46" w:rsidRDefault="00EA1F46" w:rsidP="00EA1F46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Tanımlanmış olan sorumlulukları dışında üniversite koşullarının, iş kapsamının ve yönetimin getirdiği sorumlulukları da yerine getirir.</w:t>
            </w:r>
          </w:p>
          <w:p w:rsidR="00EA1F46" w:rsidRDefault="00EA1F46" w:rsidP="00EA1F46">
            <w:pPr>
              <w:spacing w:before="100" w:after="100"/>
              <w:ind w:left="568"/>
              <w:jc w:val="both"/>
              <w:rPr>
                <w:rFonts w:ascii="Tahoma" w:hAnsi="Tahoma"/>
                <w:b/>
              </w:rPr>
            </w:pPr>
          </w:p>
          <w:p w:rsidR="00EA1F46" w:rsidRDefault="00EA1F46" w:rsidP="00EA1F46">
            <w:pPr>
              <w:tabs>
                <w:tab w:val="left" w:pos="1134"/>
              </w:tabs>
              <w:ind w:left="851" w:hanging="284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IV. YETKİ :</w:t>
            </w:r>
          </w:p>
          <w:p w:rsidR="00EA1F46" w:rsidRDefault="00EA1F46" w:rsidP="00EA1F46">
            <w:pPr>
              <w:spacing w:before="100" w:after="100"/>
              <w:ind w:left="56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Sorumlulukları doğrultusunda yetkilidir.</w:t>
            </w:r>
          </w:p>
          <w:p w:rsidR="00EA1F46" w:rsidRDefault="00EA1F46" w:rsidP="00EA1F46">
            <w:pPr>
              <w:spacing w:before="100" w:after="100"/>
              <w:ind w:left="567"/>
              <w:jc w:val="both"/>
              <w:rPr>
                <w:rFonts w:ascii="Tahoma" w:hAnsi="Tahoma"/>
              </w:rPr>
            </w:pP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V.</w:t>
            </w:r>
            <w:r>
              <w:rPr>
                <w:rFonts w:ascii="Tahoma" w:hAnsi="Tahoma"/>
                <w:b/>
                <w:sz w:val="22"/>
              </w:rPr>
              <w:tab/>
              <w:t xml:space="preserve"> EĞİTİM :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647"/>
              <w:gridCol w:w="4433"/>
            </w:tblGrid>
            <w:tr w:rsidR="00EA1F46" w:rsidTr="00AB41B9">
              <w:tc>
                <w:tcPr>
                  <w:tcW w:w="3647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GEREKLİ</w:t>
                  </w:r>
                </w:p>
              </w:tc>
              <w:tc>
                <w:tcPr>
                  <w:tcW w:w="4433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TERCİH</w:t>
                  </w:r>
                </w:p>
              </w:tc>
            </w:tr>
            <w:tr w:rsidR="00EA1F46" w:rsidTr="00AB41B9">
              <w:tc>
                <w:tcPr>
                  <w:tcW w:w="3647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Meslek Yüksekokulu ve Üniversitelerin Bilgisayar Programcılığı, Bilgisayar Mühendisliği ve ilgili bölümlerinden mezun</w:t>
                  </w:r>
                </w:p>
              </w:tc>
              <w:tc>
                <w:tcPr>
                  <w:tcW w:w="4433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Yüksek Lisans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</w:p>
              </w:tc>
            </w:tr>
          </w:tbl>
          <w:p w:rsidR="00EA1F46" w:rsidRDefault="00EA1F46" w:rsidP="00EA1F46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/>
                <w:b/>
                <w:sz w:val="22"/>
              </w:rPr>
            </w:pP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VI. TECRÜBE VE BİLGİ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647"/>
              <w:gridCol w:w="4433"/>
            </w:tblGrid>
            <w:tr w:rsidR="00EA1F46" w:rsidTr="00AB41B9">
              <w:tc>
                <w:tcPr>
                  <w:tcW w:w="3647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GEREKLİ</w:t>
                  </w:r>
                </w:p>
              </w:tc>
              <w:tc>
                <w:tcPr>
                  <w:tcW w:w="4433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TERCİH</w:t>
                  </w:r>
                </w:p>
              </w:tc>
            </w:tr>
            <w:tr w:rsidR="00EA1F46" w:rsidTr="00AB41B9">
              <w:tc>
                <w:tcPr>
                  <w:tcW w:w="3647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Konusunda Minimum 3 yıl deneyimli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Linux/Unix işletim sistemi yönetim tecrübesi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lastRenderedPageBreak/>
                    <w:t>Programlama ve proje yönetimi tecrübesi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Unix tarafında sunucu tabanlı dillerin ( Perl/PHP/Python/ASP/ASP.NET) birinde uzman derecede bilgi sahibi,</w:t>
                  </w: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İyi derecede (X) HTML ve CSS becerisine sahip,</w:t>
                  </w: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İyi derecede JavaScript bilgisine sahip,</w:t>
                  </w:r>
                </w:p>
                <w:p w:rsidR="00EA1F46" w:rsidRDefault="00EA1F46" w:rsidP="00D02404">
                  <w:pPr>
                    <w:pStyle w:val="GvdeMetni3"/>
                  </w:pPr>
                  <w:r>
                    <w:t>SQL, PL/SQL konularında uzman derecesinde bilgi sahibi,</w:t>
                  </w:r>
                </w:p>
                <w:p w:rsidR="00EA1F46" w:rsidRDefault="00EA1F46" w:rsidP="00D02404">
                  <w:pPr>
                    <w:pStyle w:val="GvdeMetni3"/>
                  </w:pPr>
                  <w:r>
                    <w:t xml:space="preserve">Prototype veya Jquery framework leri konusunda deneyimli, 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İyi derecede İngilizce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İyi derecede MS Ofis bilgisi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Görsel tasarım becerisine, analitik düşünce yapısına sahip 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İletişim ve ikna becerileri kuvvetli</w:t>
                  </w:r>
                </w:p>
              </w:tc>
              <w:tc>
                <w:tcPr>
                  <w:tcW w:w="4433" w:type="dxa"/>
                </w:tcPr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lastRenderedPageBreak/>
                    <w:t>3 yıl ve üzeri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İkinci bir programlama dilinde bilgi sahibi olan </w:t>
                  </w: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</w:p>
                <w:p w:rsidR="00EA1F46" w:rsidRDefault="00EA1F46" w:rsidP="00D0240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UNIX Shell Script bilgisi ve versiyon sistemleri tecrübesi olan, </w:t>
                  </w: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</w:p>
                <w:p w:rsidR="00EA1F46" w:rsidRDefault="00EA1F46" w:rsidP="00D02404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/>
                    </w:rPr>
                  </w:pPr>
                </w:p>
              </w:tc>
            </w:tr>
          </w:tbl>
          <w:p w:rsidR="00EA1F46" w:rsidRDefault="00EA1F46" w:rsidP="00EA1F46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/>
                <w:b/>
                <w:sz w:val="16"/>
              </w:rPr>
            </w:pP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VII.</w:t>
            </w:r>
            <w:r>
              <w:rPr>
                <w:rFonts w:ascii="Tahoma" w:hAnsi="Tahoma"/>
                <w:b/>
                <w:sz w:val="22"/>
              </w:rPr>
              <w:tab/>
              <w:t>HATA VE RİSK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/>
              </w:rPr>
            </w:pPr>
            <w:r>
              <w:rPr>
                <w:rFonts w:ascii="Tahoma" w:hAnsi="Tahoma"/>
              </w:rPr>
              <w:t>Yapılacak hata Okan Üniversitesi  bilişim altyapısını olumsuz yönde etkiler.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/>
              </w:rPr>
            </w:pPr>
            <w:r>
              <w:rPr>
                <w:rFonts w:ascii="Tahoma" w:hAnsi="Tahoma"/>
              </w:rPr>
              <w:t>Yazılım altyapısının güvenliği ve verimli çalışma sorumluluğu.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VIII. ÇALIŞILAN ÇEVRE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u w:val="single"/>
              </w:rPr>
            </w:pPr>
            <w:r>
              <w:rPr>
                <w:rFonts w:ascii="Tahoma" w:hAnsi="Tahoma"/>
                <w:b/>
                <w:u w:val="single"/>
              </w:rPr>
              <w:t>İç Çevre :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Yönetim, idari ve akademik tüm çalışanlar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u w:val="single"/>
              </w:rPr>
            </w:pPr>
            <w:r>
              <w:rPr>
                <w:rFonts w:ascii="Tahoma" w:hAnsi="Tahoma"/>
                <w:b/>
                <w:u w:val="single"/>
              </w:rPr>
              <w:t>Dış Çevre :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56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Donanım ve yazılım şirketleri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IX. DÖKÜMANLAR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Prosedürler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X. ÇALIŞMA KOŞULLARI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Çalışma Yeri :</w:t>
            </w:r>
            <w:r>
              <w:rPr>
                <w:rFonts w:ascii="Tahoma" w:hAnsi="Tahoma"/>
              </w:rPr>
              <w:t xml:space="preserve"> Tuzla Kampüs</w:t>
            </w:r>
          </w:p>
          <w:p w:rsidR="00EA1F46" w:rsidRDefault="00EA1F46" w:rsidP="00EA1F46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Çalışma Ortamı :</w:t>
            </w:r>
            <w:r>
              <w:rPr>
                <w:rFonts w:ascii="Tahoma" w:hAnsi="Tahoma"/>
              </w:rPr>
              <w:t xml:space="preserve"> Ofis </w:t>
            </w:r>
          </w:p>
          <w:p w:rsidR="009900A6" w:rsidRPr="00AB41B9" w:rsidRDefault="00EA1F46" w:rsidP="00AB41B9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Çalışma Saatleri :</w:t>
            </w:r>
            <w:r>
              <w:rPr>
                <w:rFonts w:ascii="Tahoma" w:hAnsi="Tahoma"/>
              </w:rPr>
              <w:t xml:space="preserve"> 08:30 – 17:30 (sorumlulukları gereği gerektiğinde çalışma saatleri dışında v</w:t>
            </w:r>
            <w:r w:rsidR="00E439DE">
              <w:rPr>
                <w:rFonts w:ascii="Tahoma" w:hAnsi="Tahoma"/>
              </w:rPr>
              <w:t xml:space="preserve">e hafta </w:t>
            </w:r>
            <w:r w:rsidR="00AB41B9">
              <w:rPr>
                <w:rFonts w:ascii="Tahoma" w:hAnsi="Tahoma"/>
              </w:rPr>
              <w:t>sonu çalışır.</w:t>
            </w:r>
          </w:p>
        </w:tc>
      </w:tr>
      <w:bookmarkEnd w:id="0"/>
      <w:permEnd w:id="1873883488"/>
      <w:permEnd w:id="1338645754"/>
    </w:tbl>
    <w:p w:rsidR="00F44B53" w:rsidRPr="00334A2B" w:rsidRDefault="00F44B53" w:rsidP="00C833C1">
      <w:pPr>
        <w:rPr>
          <w:b/>
        </w:rPr>
      </w:pPr>
    </w:p>
    <w:sectPr w:rsidR="00F44B53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33" w:rsidRDefault="00C32933" w:rsidP="00DD3B88">
      <w:r>
        <w:separator/>
      </w:r>
    </w:p>
  </w:endnote>
  <w:endnote w:type="continuationSeparator" w:id="0">
    <w:p w:rsidR="00C32933" w:rsidRDefault="00C3293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1801"/>
      <w:gridCol w:w="1800"/>
      <w:gridCol w:w="1939"/>
      <w:gridCol w:w="1948"/>
    </w:tblGrid>
    <w:tr w:rsidR="009900A6" w:rsidRPr="00E830E1" w:rsidTr="00AB41B9">
      <w:trPr>
        <w:trHeight w:val="1320"/>
      </w:trPr>
      <w:tc>
        <w:tcPr>
          <w:tcW w:w="1114" w:type="pct"/>
          <w:tcBorders>
            <w:bottom w:val="double" w:sz="4" w:space="0" w:color="auto"/>
          </w:tcBorders>
        </w:tcPr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BÖLÜM MÜDÜRÜ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ONAYLADI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____/____/____</w:t>
          </w:r>
        </w:p>
      </w:tc>
      <w:tc>
        <w:tcPr>
          <w:tcW w:w="934" w:type="pct"/>
          <w:tcBorders>
            <w:bottom w:val="double" w:sz="4" w:space="0" w:color="auto"/>
          </w:tcBorders>
        </w:tcPr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İK MÜDÜRÜ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ONAYLADI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____/____/____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934" w:type="pct"/>
          <w:tcBorders>
            <w:bottom w:val="double" w:sz="4" w:space="0" w:color="auto"/>
          </w:tcBorders>
        </w:tcPr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GENEL SEKRETER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ONAYLADI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____/____/____</w:t>
          </w:r>
        </w:p>
      </w:tc>
      <w:tc>
        <w:tcPr>
          <w:tcW w:w="1006" w:type="pct"/>
          <w:tcBorders>
            <w:bottom w:val="double" w:sz="4" w:space="0" w:color="auto"/>
          </w:tcBorders>
        </w:tcPr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REKTÖR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ONAYLADI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____/____/___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011" w:type="pct"/>
          <w:tcBorders>
            <w:bottom w:val="double" w:sz="4" w:space="0" w:color="auto"/>
          </w:tcBorders>
        </w:tcPr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MÜTEVELLİ HEYETİ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ONAYLADI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  <w:r w:rsidRPr="00E830E1">
            <w:rPr>
              <w:b/>
              <w:sz w:val="24"/>
              <w:szCs w:val="24"/>
            </w:rPr>
            <w:t>____/____/___</w:t>
          </w: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  <w:p w:rsidR="009900A6" w:rsidRPr="00E830E1" w:rsidRDefault="009900A6" w:rsidP="00CC2E1E">
          <w:pPr>
            <w:jc w:val="center"/>
            <w:rPr>
              <w:b/>
              <w:sz w:val="24"/>
              <w:szCs w:val="24"/>
            </w:rPr>
          </w:pPr>
        </w:p>
      </w:tc>
    </w:tr>
  </w:tbl>
  <w:p w:rsidR="009900A6" w:rsidRPr="008606AC" w:rsidRDefault="009900A6" w:rsidP="009900A6">
    <w:pPr>
      <w:jc w:val="right"/>
      <w:rPr>
        <w:i/>
        <w:sz w:val="22"/>
        <w:szCs w:val="22"/>
      </w:rPr>
    </w:pPr>
    <w:r w:rsidRPr="008606AC">
      <w:rPr>
        <w:i/>
        <w:sz w:val="22"/>
        <w:szCs w:val="22"/>
      </w:rPr>
      <w:t>GT.INK.0</w:t>
    </w:r>
    <w:r w:rsidR="00924EBF" w:rsidRPr="008606AC">
      <w:rPr>
        <w:i/>
        <w:sz w:val="22"/>
        <w:szCs w:val="22"/>
      </w:rPr>
      <w:t>01</w:t>
    </w:r>
    <w:r w:rsidR="008606AC">
      <w:rPr>
        <w:i/>
        <w:sz w:val="22"/>
        <w:szCs w:val="22"/>
      </w:rPr>
      <w:t xml:space="preserve"> / Rev</w:t>
    </w:r>
    <w:r w:rsidR="00AB41B9">
      <w:rPr>
        <w:i/>
        <w:sz w:val="22"/>
        <w:szCs w:val="22"/>
      </w:rPr>
      <w:t>.01</w:t>
    </w:r>
  </w:p>
  <w:p w:rsidR="00DD3B88" w:rsidRPr="008606AC" w:rsidRDefault="00DD3B88">
    <w:pPr>
      <w:pStyle w:val="AltBilgi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33" w:rsidRDefault="00C32933" w:rsidP="00DD3B88">
      <w:r>
        <w:separator/>
      </w:r>
    </w:p>
  </w:footnote>
  <w:footnote w:type="continuationSeparator" w:id="0">
    <w:p w:rsidR="00C32933" w:rsidRDefault="00C3293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B9" w:rsidRDefault="00567AC6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43"/>
      <w:gridCol w:w="4146"/>
      <w:gridCol w:w="3021"/>
    </w:tblGrid>
    <w:tr w:rsidR="00AB41B9" w:rsidRPr="00AB41B9" w:rsidTr="0093531A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B41B9" w:rsidRPr="00AB41B9" w:rsidRDefault="00AB41B9" w:rsidP="00AB41B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AB41B9">
            <w:rPr>
              <w:noProof/>
              <w:sz w:val="24"/>
              <w:szCs w:val="24"/>
            </w:rPr>
            <w:drawing>
              <wp:inline distT="0" distB="0" distL="0" distR="0" wp14:anchorId="06DE30D7" wp14:editId="15045A63">
                <wp:extent cx="1272540" cy="952500"/>
                <wp:effectExtent l="0" t="0" r="3810" b="0"/>
                <wp:docPr id="7" name="Resim 7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28"/>
              <w:szCs w:val="24"/>
            </w:rPr>
          </w:pPr>
          <w:r>
            <w:rPr>
              <w:b/>
              <w:sz w:val="28"/>
              <w:szCs w:val="28"/>
            </w:rPr>
            <w:t>GÖREV TANIMI</w:t>
          </w:r>
        </w:p>
      </w:tc>
      <w:tc>
        <w:tcPr>
          <w:tcW w:w="15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AB41B9">
            <w:rPr>
              <w:lang w:eastAsia="en-US"/>
            </w:rPr>
            <w:t xml:space="preserve">Doküman Kodu: </w:t>
          </w:r>
          <w:r>
            <w:rPr>
              <w:i/>
              <w:sz w:val="22"/>
              <w:lang w:eastAsia="en-US"/>
            </w:rPr>
            <w:t>GT</w:t>
          </w:r>
          <w:r w:rsidRPr="00AB41B9">
            <w:rPr>
              <w:i/>
              <w:sz w:val="22"/>
              <w:lang w:eastAsia="en-US"/>
            </w:rPr>
            <w:t>.INK.001</w:t>
          </w:r>
        </w:p>
      </w:tc>
    </w:tr>
    <w:tr w:rsidR="00AB41B9" w:rsidRPr="00AB41B9" w:rsidTr="0093531A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5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sz w:val="28"/>
              <w:szCs w:val="28"/>
              <w:lang w:eastAsia="en-US"/>
            </w:rPr>
          </w:pPr>
        </w:p>
      </w:tc>
      <w:tc>
        <w:tcPr>
          <w:tcW w:w="15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>Rev. No: 01</w:t>
          </w:r>
        </w:p>
      </w:tc>
    </w:tr>
    <w:tr w:rsidR="00AB41B9" w:rsidRPr="00AB41B9" w:rsidTr="0093531A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5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sz w:val="28"/>
              <w:szCs w:val="28"/>
              <w:lang w:eastAsia="en-US"/>
            </w:rPr>
          </w:pPr>
        </w:p>
      </w:tc>
      <w:tc>
        <w:tcPr>
          <w:tcW w:w="15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AB41B9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30.03.2012</w:t>
          </w:r>
        </w:p>
      </w:tc>
    </w:tr>
    <w:tr w:rsidR="00AB41B9" w:rsidRPr="00AB41B9" w:rsidTr="0093531A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5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sz w:val="28"/>
              <w:szCs w:val="28"/>
              <w:lang w:eastAsia="en-US"/>
            </w:rPr>
          </w:pPr>
        </w:p>
      </w:tc>
      <w:tc>
        <w:tcPr>
          <w:tcW w:w="15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AB41B9">
            <w:rPr>
              <w:lang w:eastAsia="en-US"/>
            </w:rPr>
            <w:t>Revizyon Tarihi: 11.07.2023</w:t>
          </w:r>
        </w:p>
      </w:tc>
    </w:tr>
    <w:tr w:rsidR="00AB41B9" w:rsidRPr="00AB41B9" w:rsidTr="0093531A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15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rPr>
              <w:sz w:val="28"/>
              <w:szCs w:val="28"/>
              <w:lang w:eastAsia="en-US"/>
            </w:rPr>
          </w:pPr>
        </w:p>
      </w:tc>
      <w:tc>
        <w:tcPr>
          <w:tcW w:w="15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41B9" w:rsidRPr="00AB41B9" w:rsidRDefault="00AB41B9" w:rsidP="00AB41B9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AB41B9">
            <w:rPr>
              <w:lang w:eastAsia="en-US"/>
            </w:rPr>
            <w:t xml:space="preserve">Sayfa No: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   \* MERGEFORMAT</w:instrText>
          </w:r>
          <w:r>
            <w:rPr>
              <w:lang w:eastAsia="en-US"/>
            </w:rPr>
            <w:fldChar w:fldCharType="separate"/>
          </w:r>
          <w:r w:rsidR="001721A0">
            <w:rPr>
              <w:noProof/>
              <w:lang w:eastAsia="en-US"/>
            </w:rPr>
            <w:t>3</w:t>
          </w:r>
          <w:r>
            <w:rPr>
              <w:lang w:eastAsia="en-US"/>
            </w:rPr>
            <w:fldChar w:fldCharType="end"/>
          </w:r>
        </w:p>
      </w:tc>
    </w:tr>
  </w:tbl>
  <w:p w:rsidR="00787CBC" w:rsidRPr="00AB41B9" w:rsidRDefault="00567AC6" w:rsidP="00AB41B9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</w:t>
    </w:r>
    <w:r w:rsidR="00787CBC">
      <w:rPr>
        <w:b/>
        <w:sz w:val="28"/>
        <w:szCs w:val="28"/>
      </w:rPr>
      <w:t xml:space="preserve">                 </w:t>
    </w:r>
    <w:r w:rsidR="00AB41B9">
      <w:rPr>
        <w:b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D66D46"/>
    <w:multiLevelType w:val="hybridMultilevel"/>
    <w:tmpl w:val="1BEEBD70"/>
    <w:lvl w:ilvl="0" w:tplc="FFFFFFFF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00F0C9F"/>
    <w:multiLevelType w:val="singleLevel"/>
    <w:tmpl w:val="9A9A8D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" w15:restartNumberingAfterBreak="0">
    <w:nsid w:val="49046F90"/>
    <w:multiLevelType w:val="hybridMultilevel"/>
    <w:tmpl w:val="4A1A2DBA"/>
    <w:lvl w:ilvl="0" w:tplc="FFFFFFFF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9D649F"/>
    <w:multiLevelType w:val="hybridMultilevel"/>
    <w:tmpl w:val="063681D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E7ipX/BoYklIxgerD6CjkPpWzV25KGhpTOUOmBY2b43RT/cZifBls4A7mENuOLkrrqXbZFetDHuxHFJKPZVeQ==" w:salt="wKY0LmXJ6lKXaSmNq4F/T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0BD"/>
    <w:rsid w:val="000159E0"/>
    <w:rsid w:val="000713DC"/>
    <w:rsid w:val="000873EF"/>
    <w:rsid w:val="000E692F"/>
    <w:rsid w:val="00102481"/>
    <w:rsid w:val="001246F0"/>
    <w:rsid w:val="0013740F"/>
    <w:rsid w:val="001721A0"/>
    <w:rsid w:val="001832BB"/>
    <w:rsid w:val="001F2D9E"/>
    <w:rsid w:val="00294988"/>
    <w:rsid w:val="002A48B0"/>
    <w:rsid w:val="002B02D7"/>
    <w:rsid w:val="00334A2B"/>
    <w:rsid w:val="00344D0D"/>
    <w:rsid w:val="00376CE6"/>
    <w:rsid w:val="003904BD"/>
    <w:rsid w:val="003C0CA6"/>
    <w:rsid w:val="00476376"/>
    <w:rsid w:val="004A0DCD"/>
    <w:rsid w:val="004A10BD"/>
    <w:rsid w:val="004E66EB"/>
    <w:rsid w:val="00567AC6"/>
    <w:rsid w:val="00591C06"/>
    <w:rsid w:val="00613D1B"/>
    <w:rsid w:val="006C0868"/>
    <w:rsid w:val="00745AE1"/>
    <w:rsid w:val="0077334C"/>
    <w:rsid w:val="00787CBC"/>
    <w:rsid w:val="0079728B"/>
    <w:rsid w:val="007B32FF"/>
    <w:rsid w:val="007E56E2"/>
    <w:rsid w:val="007F1C61"/>
    <w:rsid w:val="007F511D"/>
    <w:rsid w:val="007F568D"/>
    <w:rsid w:val="008361E9"/>
    <w:rsid w:val="008606AC"/>
    <w:rsid w:val="009052C2"/>
    <w:rsid w:val="00924424"/>
    <w:rsid w:val="00924EBF"/>
    <w:rsid w:val="0096376E"/>
    <w:rsid w:val="009710F1"/>
    <w:rsid w:val="009900A6"/>
    <w:rsid w:val="009C382D"/>
    <w:rsid w:val="00A01989"/>
    <w:rsid w:val="00A42371"/>
    <w:rsid w:val="00A51812"/>
    <w:rsid w:val="00A70875"/>
    <w:rsid w:val="00AA79A3"/>
    <w:rsid w:val="00AB2F69"/>
    <w:rsid w:val="00AB41B9"/>
    <w:rsid w:val="00B01009"/>
    <w:rsid w:val="00B410E1"/>
    <w:rsid w:val="00BB192B"/>
    <w:rsid w:val="00C32933"/>
    <w:rsid w:val="00C55EE0"/>
    <w:rsid w:val="00C833C1"/>
    <w:rsid w:val="00DA73D5"/>
    <w:rsid w:val="00DD3B88"/>
    <w:rsid w:val="00DF6C90"/>
    <w:rsid w:val="00E439DE"/>
    <w:rsid w:val="00E50506"/>
    <w:rsid w:val="00E830E1"/>
    <w:rsid w:val="00EA1F46"/>
    <w:rsid w:val="00EA4B60"/>
    <w:rsid w:val="00F03638"/>
    <w:rsid w:val="00F44B53"/>
    <w:rsid w:val="00FE3298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DAD66A4C-5539-4366-A115-64D0141B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EA1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character" w:customStyle="1" w:styleId="Balk2Char">
    <w:name w:val="Başlık 2 Char"/>
    <w:basedOn w:val="VarsaylanParagrafYazTipi"/>
    <w:link w:val="Balk2"/>
    <w:rsid w:val="00EA1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EA1F46"/>
    <w:pPr>
      <w:spacing w:before="40" w:after="80"/>
      <w:ind w:left="1134"/>
      <w:jc w:val="both"/>
    </w:pPr>
    <w:rPr>
      <w:rFonts w:ascii="Arial" w:hAnsi="Arial"/>
      <w:lang w:val="en-GB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EA1F46"/>
    <w:rPr>
      <w:rFonts w:ascii="Arial" w:hAnsi="Arial"/>
      <w:lang w:val="en-GB" w:eastAsia="en-US"/>
    </w:rPr>
  </w:style>
  <w:style w:type="paragraph" w:styleId="GvdeMetni3">
    <w:name w:val="Body Text 3"/>
    <w:basedOn w:val="Normal"/>
    <w:link w:val="GvdeMetni3Char"/>
    <w:rsid w:val="00EA1F4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A1F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610</Words>
  <Characters>3482</Characters>
  <Application>Microsoft Office Word</Application>
  <DocSecurity>8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12</cp:revision>
  <cp:lastPrinted>2012-03-30T08:45:00Z</cp:lastPrinted>
  <dcterms:created xsi:type="dcterms:W3CDTF">2012-03-30T08:40:00Z</dcterms:created>
  <dcterms:modified xsi:type="dcterms:W3CDTF">2025-08-27T11:57:00Z</dcterms:modified>
</cp:coreProperties>
</file>