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16B6" w:rsidRPr="005C5FB6" w:rsidRDefault="002D16B6" w:rsidP="00DF6D58">
      <w:pPr>
        <w:pStyle w:val="Default"/>
        <w:rPr>
          <w:b/>
          <w:sz w:val="23"/>
          <w:szCs w:val="23"/>
        </w:rPr>
      </w:pPr>
    </w:p>
    <w:p w:rsidR="00ED4BBA" w:rsidRPr="005C5FB6" w:rsidRDefault="00ED4BBA" w:rsidP="00DF6D58">
      <w:pPr>
        <w:pStyle w:val="Default"/>
        <w:rPr>
          <w:b/>
          <w:sz w:val="23"/>
          <w:szCs w:val="23"/>
        </w:rPr>
      </w:pPr>
      <w:r w:rsidRPr="005C5FB6">
        <w:rPr>
          <w:b/>
          <w:sz w:val="23"/>
          <w:szCs w:val="23"/>
        </w:rPr>
        <w:t>STAJ DÖNEMI</w:t>
      </w:r>
      <w:r w:rsidR="005C24CB" w:rsidRPr="005C5FB6">
        <w:rPr>
          <w:b/>
          <w:sz w:val="23"/>
          <w:szCs w:val="23"/>
        </w:rPr>
        <w:t>/</w:t>
      </w:r>
    </w:p>
    <w:p w:rsidR="005C24CB" w:rsidRDefault="005C24CB" w:rsidP="005C24CB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INTERNSHIP PERIOD:</w:t>
      </w:r>
    </w:p>
    <w:p w:rsidR="00716789" w:rsidRDefault="00716789" w:rsidP="005C24CB">
      <w:pPr>
        <w:pStyle w:val="Default"/>
        <w:rPr>
          <w:b/>
          <w:sz w:val="23"/>
          <w:szCs w:val="23"/>
        </w:rPr>
      </w:pPr>
    </w:p>
    <w:p w:rsidR="00716789" w:rsidRDefault="00716789" w:rsidP="005C24CB">
      <w:pPr>
        <w:pStyle w:val="Default"/>
        <w:rPr>
          <w:b/>
          <w:sz w:val="23"/>
          <w:szCs w:val="23"/>
        </w:rPr>
      </w:pPr>
    </w:p>
    <w:tbl>
      <w:tblPr>
        <w:tblStyle w:val="TabloKlavuzu"/>
        <w:tblW w:w="9351" w:type="dxa"/>
        <w:jc w:val="center"/>
        <w:tblLook w:val="04A0" w:firstRow="1" w:lastRow="0" w:firstColumn="1" w:lastColumn="0" w:noHBand="0" w:noVBand="1"/>
      </w:tblPr>
      <w:tblGrid>
        <w:gridCol w:w="3114"/>
        <w:gridCol w:w="2977"/>
        <w:gridCol w:w="3260"/>
      </w:tblGrid>
      <w:tr w:rsidR="00716789" w:rsidTr="00CD2598">
        <w:trPr>
          <w:trHeight w:val="328"/>
          <w:jc w:val="center"/>
        </w:trPr>
        <w:tc>
          <w:tcPr>
            <w:tcW w:w="3114" w:type="dxa"/>
          </w:tcPr>
          <w:p w:rsidR="00716789" w:rsidRPr="00414111" w:rsidRDefault="00716789" w:rsidP="00CD2598">
            <w:pPr>
              <w:pStyle w:val="Default"/>
              <w:rPr>
                <w:b/>
                <w:bCs/>
                <w:sz w:val="22"/>
                <w:szCs w:val="22"/>
              </w:rPr>
            </w:pPr>
            <w:r w:rsidRPr="000A7248">
              <w:rPr>
                <w:b/>
                <w:bCs/>
                <w:sz w:val="22"/>
                <w:szCs w:val="22"/>
                <w:lang w:val="tr-TR"/>
              </w:rPr>
              <w:t>Yaz</w:t>
            </w:r>
            <w:r w:rsidRPr="00414111">
              <w:rPr>
                <w:b/>
                <w:bCs/>
                <w:sz w:val="22"/>
                <w:szCs w:val="22"/>
              </w:rPr>
              <w:t xml:space="preserve"> </w:t>
            </w:r>
            <w:r w:rsidRPr="000A7248">
              <w:rPr>
                <w:b/>
                <w:bCs/>
                <w:sz w:val="22"/>
                <w:szCs w:val="22"/>
                <w:lang w:val="tr-TR"/>
              </w:rPr>
              <w:t>Dönemi</w:t>
            </w:r>
            <w:r w:rsidRPr="00414111">
              <w:rPr>
                <w:b/>
                <w:bCs/>
                <w:sz w:val="22"/>
                <w:szCs w:val="22"/>
              </w:rPr>
              <w:t>/</w:t>
            </w:r>
            <w:r w:rsidRPr="00414111">
              <w:rPr>
                <w:sz w:val="22"/>
                <w:szCs w:val="22"/>
              </w:rPr>
              <w:t xml:space="preserve"> </w:t>
            </w:r>
            <w:r w:rsidRPr="00414111">
              <w:rPr>
                <w:b/>
                <w:bCs/>
                <w:sz w:val="22"/>
                <w:szCs w:val="22"/>
              </w:rPr>
              <w:t>Summer Term</w:t>
            </w:r>
          </w:p>
        </w:tc>
        <w:tc>
          <w:tcPr>
            <w:tcW w:w="2977" w:type="dxa"/>
          </w:tcPr>
          <w:p w:rsidR="00716789" w:rsidRPr="00414111" w:rsidRDefault="00716789" w:rsidP="00CD2598">
            <w:pPr>
              <w:pStyle w:val="Default"/>
              <w:rPr>
                <w:b/>
                <w:bCs/>
                <w:sz w:val="22"/>
                <w:szCs w:val="22"/>
                <w:lang w:val="de-DE"/>
              </w:rPr>
            </w:pPr>
            <w:r w:rsidRPr="000A7248">
              <w:rPr>
                <w:b/>
                <w:bCs/>
                <w:sz w:val="22"/>
                <w:szCs w:val="22"/>
                <w:lang w:val="tr-TR"/>
              </w:rPr>
              <w:t>Güz</w:t>
            </w:r>
            <w:r w:rsidRPr="00414111">
              <w:rPr>
                <w:b/>
                <w:bCs/>
                <w:sz w:val="22"/>
                <w:szCs w:val="22"/>
                <w:lang w:val="de-DE"/>
              </w:rPr>
              <w:t xml:space="preserve"> </w:t>
            </w:r>
            <w:r w:rsidRPr="000A7248">
              <w:rPr>
                <w:b/>
                <w:bCs/>
                <w:sz w:val="22"/>
                <w:szCs w:val="22"/>
                <w:lang w:val="tr-TR"/>
              </w:rPr>
              <w:t>Dönemi</w:t>
            </w:r>
            <w:r w:rsidRPr="00414111">
              <w:rPr>
                <w:b/>
                <w:bCs/>
                <w:sz w:val="22"/>
                <w:szCs w:val="22"/>
                <w:lang w:val="de-DE"/>
              </w:rPr>
              <w:t>/Fall Semester</w:t>
            </w:r>
          </w:p>
        </w:tc>
        <w:tc>
          <w:tcPr>
            <w:tcW w:w="3260" w:type="dxa"/>
          </w:tcPr>
          <w:p w:rsidR="00716789" w:rsidRPr="00414111" w:rsidRDefault="00716789" w:rsidP="00CD2598">
            <w:pPr>
              <w:pStyle w:val="Default"/>
              <w:rPr>
                <w:b/>
                <w:bCs/>
                <w:sz w:val="22"/>
                <w:szCs w:val="22"/>
                <w:lang w:val="de-DE"/>
              </w:rPr>
            </w:pPr>
            <w:r w:rsidRPr="00414111">
              <w:rPr>
                <w:b/>
                <w:bCs/>
                <w:sz w:val="22"/>
                <w:szCs w:val="22"/>
                <w:lang w:val="de-DE"/>
              </w:rPr>
              <w:t xml:space="preserve">Bahar </w:t>
            </w:r>
            <w:r w:rsidRPr="000A7248">
              <w:rPr>
                <w:b/>
                <w:bCs/>
                <w:sz w:val="22"/>
                <w:szCs w:val="22"/>
                <w:lang w:val="tr-TR"/>
              </w:rPr>
              <w:t>Dönemi</w:t>
            </w:r>
            <w:r w:rsidRPr="00414111">
              <w:rPr>
                <w:b/>
                <w:bCs/>
                <w:sz w:val="22"/>
                <w:szCs w:val="22"/>
                <w:lang w:val="de-DE"/>
              </w:rPr>
              <w:t>/Spring Semester</w:t>
            </w:r>
          </w:p>
        </w:tc>
      </w:tr>
      <w:tr w:rsidR="00716789" w:rsidTr="00CD2598">
        <w:trPr>
          <w:trHeight w:val="418"/>
          <w:jc w:val="center"/>
        </w:trPr>
        <w:tc>
          <w:tcPr>
            <w:tcW w:w="3114" w:type="dxa"/>
          </w:tcPr>
          <w:p w:rsidR="00716789" w:rsidRPr="00ED4BBA" w:rsidRDefault="00716789" w:rsidP="00CD2598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noProof/>
                <w:sz w:val="23"/>
                <w:szCs w:val="23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7B0FB665" wp14:editId="24D54158">
                      <wp:simplePos x="0" y="0"/>
                      <wp:positionH relativeFrom="column">
                        <wp:posOffset>782955</wp:posOffset>
                      </wp:positionH>
                      <wp:positionV relativeFrom="paragraph">
                        <wp:posOffset>56973</wp:posOffset>
                      </wp:positionV>
                      <wp:extent cx="152400" cy="133350"/>
                      <wp:effectExtent l="0" t="0" r="19050" b="19050"/>
                      <wp:wrapNone/>
                      <wp:docPr id="1" name="Oval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6B53C7C" id="Oval 1" o:spid="_x0000_s1026" style="position:absolute;margin-left:61.65pt;margin-top:4.5pt;width:12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" fillcolor="white [3201]" strokecolor="black [3213]" strokeweight="2pt"/>
                  </w:pict>
                </mc:Fallback>
              </mc:AlternateContent>
            </w:r>
          </w:p>
        </w:tc>
        <w:tc>
          <w:tcPr>
            <w:tcW w:w="2977" w:type="dxa"/>
          </w:tcPr>
          <w:p w:rsidR="00716789" w:rsidRPr="00ED4BBA" w:rsidRDefault="00716789" w:rsidP="00CD2598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noProof/>
                <w:sz w:val="23"/>
                <w:szCs w:val="23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2438A22A" wp14:editId="2BB1ECE4">
                      <wp:simplePos x="0" y="0"/>
                      <wp:positionH relativeFrom="column">
                        <wp:posOffset>801045</wp:posOffset>
                      </wp:positionH>
                      <wp:positionV relativeFrom="paragraph">
                        <wp:posOffset>54596</wp:posOffset>
                      </wp:positionV>
                      <wp:extent cx="152400" cy="133350"/>
                      <wp:effectExtent l="0" t="0" r="19050" b="19050"/>
                      <wp:wrapNone/>
                      <wp:docPr id="2" name="Ova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39191618" id="Oval 2" o:spid="_x0000_s1026" style="position:absolute;margin-left:63.05pt;margin-top:4.3pt;width:12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" fillcolor="white [3201]" strokecolor="black [3213]" strokeweight="2pt"/>
                  </w:pict>
                </mc:Fallback>
              </mc:AlternateContent>
            </w:r>
          </w:p>
        </w:tc>
        <w:tc>
          <w:tcPr>
            <w:tcW w:w="3260" w:type="dxa"/>
          </w:tcPr>
          <w:p w:rsidR="00716789" w:rsidRPr="00ED4BBA" w:rsidRDefault="00716789" w:rsidP="00CD2598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noProof/>
                <w:sz w:val="23"/>
                <w:szCs w:val="23"/>
                <w:lang w:val="tr-TR" w:eastAsia="tr-TR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63D9B32E" wp14:editId="31BBC913">
                      <wp:simplePos x="0" y="0"/>
                      <wp:positionH relativeFrom="column">
                        <wp:posOffset>842645</wp:posOffset>
                      </wp:positionH>
                      <wp:positionV relativeFrom="paragraph">
                        <wp:posOffset>21590</wp:posOffset>
                      </wp:positionV>
                      <wp:extent cx="152400" cy="133350"/>
                      <wp:effectExtent l="0" t="0" r="19050" b="19050"/>
                      <wp:wrapNone/>
                      <wp:docPr id="3" name="Ova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52400" cy="133350"/>
                              </a:xfrm>
                              <a:prstGeom prst="ellips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238E450" id="Oval 3" o:spid="_x0000_s1026" style="position:absolute;margin-left:66.35pt;margin-top:1.7pt;width:12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" fillcolor="white [3201]" strokecolor="black [3213]" strokeweight="2pt"/>
                  </w:pict>
                </mc:Fallback>
              </mc:AlternateContent>
            </w:r>
          </w:p>
        </w:tc>
      </w:tr>
    </w:tbl>
    <w:p w:rsidR="00716789" w:rsidRPr="005C5FB6" w:rsidRDefault="00716789" w:rsidP="00716789">
      <w:pPr>
        <w:pStyle w:val="Default"/>
        <w:rPr>
          <w:b/>
          <w:sz w:val="23"/>
          <w:szCs w:val="23"/>
        </w:rPr>
      </w:pPr>
    </w:p>
    <w:p w:rsidR="00716789" w:rsidRPr="005C24CB" w:rsidRDefault="00716789" w:rsidP="005C24CB">
      <w:pPr>
        <w:pStyle w:val="Default"/>
        <w:rPr>
          <w:b/>
          <w:sz w:val="23"/>
          <w:szCs w:val="23"/>
        </w:rPr>
      </w:pPr>
    </w:p>
    <w:p w:rsidR="00ED4BBA" w:rsidRPr="005C24CB" w:rsidRDefault="00ED4BBA" w:rsidP="00ED4BBA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STAJIN ADI</w:t>
      </w:r>
      <w:r w:rsidR="005C24CB">
        <w:rPr>
          <w:b/>
          <w:sz w:val="23"/>
          <w:szCs w:val="23"/>
        </w:rPr>
        <w:t>/</w:t>
      </w:r>
    </w:p>
    <w:p w:rsidR="005C24CB" w:rsidRPr="005C24CB" w:rsidRDefault="005C24CB" w:rsidP="005C24CB">
      <w:pPr>
        <w:pStyle w:val="Default"/>
        <w:rPr>
          <w:b/>
          <w:sz w:val="23"/>
          <w:szCs w:val="23"/>
        </w:rPr>
      </w:pPr>
      <w:r w:rsidRPr="005C24CB">
        <w:rPr>
          <w:b/>
          <w:sz w:val="23"/>
          <w:szCs w:val="23"/>
        </w:rPr>
        <w:t>NAME OF THE INTERNSHIP:</w:t>
      </w:r>
    </w:p>
    <w:p w:rsidR="00ED4BBA" w:rsidRDefault="00ED4BBA" w:rsidP="00DF6D58">
      <w:pPr>
        <w:pStyle w:val="Default"/>
        <w:rPr>
          <w:b/>
          <w:sz w:val="23"/>
          <w:szCs w:val="23"/>
        </w:rPr>
      </w:pPr>
      <w:r w:rsidRPr="005C5FB6">
        <w:rPr>
          <w:b/>
          <w:sz w:val="23"/>
          <w:szCs w:val="23"/>
        </w:rPr>
        <w:t>GRUP</w:t>
      </w:r>
      <w:r w:rsidR="005C24CB" w:rsidRPr="005C5FB6">
        <w:rPr>
          <w:b/>
          <w:sz w:val="23"/>
          <w:szCs w:val="23"/>
        </w:rPr>
        <w:t>/GROUP:</w:t>
      </w:r>
    </w:p>
    <w:p w:rsidR="00716789" w:rsidRDefault="00716789" w:rsidP="00DF6D58">
      <w:pPr>
        <w:pStyle w:val="Default"/>
        <w:rPr>
          <w:b/>
          <w:sz w:val="23"/>
          <w:szCs w:val="23"/>
        </w:rPr>
      </w:pPr>
    </w:p>
    <w:p w:rsidR="00716789" w:rsidRDefault="00716789" w:rsidP="00DF6D58">
      <w:pPr>
        <w:pStyle w:val="Default"/>
        <w:rPr>
          <w:b/>
          <w:sz w:val="23"/>
          <w:szCs w:val="23"/>
        </w:rPr>
      </w:pPr>
      <w:proofErr w:type="spellStart"/>
      <w:r>
        <w:rPr>
          <w:b/>
          <w:sz w:val="23"/>
          <w:szCs w:val="23"/>
        </w:rPr>
        <w:t>Aşağıdaki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ifadelere</w:t>
      </w:r>
      <w:proofErr w:type="spellEnd"/>
      <w:r>
        <w:rPr>
          <w:b/>
          <w:sz w:val="23"/>
          <w:szCs w:val="23"/>
        </w:rPr>
        <w:t xml:space="preserve"> ne </w:t>
      </w:r>
      <w:proofErr w:type="spellStart"/>
      <w:r>
        <w:rPr>
          <w:b/>
          <w:sz w:val="23"/>
          <w:szCs w:val="23"/>
        </w:rPr>
        <w:t>ölçüde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katıldığı</w:t>
      </w:r>
      <w:r w:rsidR="007F17AE">
        <w:rPr>
          <w:b/>
          <w:sz w:val="23"/>
          <w:szCs w:val="23"/>
        </w:rPr>
        <w:t>nızı</w:t>
      </w:r>
      <w:proofErr w:type="spellEnd"/>
      <w:r w:rsidR="007F17AE">
        <w:rPr>
          <w:b/>
          <w:sz w:val="23"/>
          <w:szCs w:val="23"/>
        </w:rPr>
        <w:t xml:space="preserve">/ </w:t>
      </w:r>
      <w:proofErr w:type="spellStart"/>
      <w:r w:rsidR="007F17AE">
        <w:rPr>
          <w:b/>
          <w:sz w:val="23"/>
          <w:szCs w:val="23"/>
        </w:rPr>
        <w:t>katılmadığınızı</w:t>
      </w:r>
      <w:proofErr w:type="spellEnd"/>
      <w:r w:rsidR="007F17AE">
        <w:rPr>
          <w:b/>
          <w:sz w:val="23"/>
          <w:szCs w:val="23"/>
        </w:rPr>
        <w:t xml:space="preserve"> </w:t>
      </w:r>
      <w:proofErr w:type="spellStart"/>
      <w:r w:rsidR="007F17AE">
        <w:rPr>
          <w:b/>
          <w:sz w:val="23"/>
          <w:szCs w:val="23"/>
        </w:rPr>
        <w:t>yukarıdaki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değerlendirme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ölçeğini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dikkate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alarak</w:t>
      </w:r>
      <w:proofErr w:type="spellEnd"/>
      <w:r>
        <w:rPr>
          <w:b/>
          <w:sz w:val="23"/>
          <w:szCs w:val="23"/>
        </w:rPr>
        <w:t xml:space="preserve"> </w:t>
      </w:r>
      <w:proofErr w:type="spellStart"/>
      <w:r>
        <w:rPr>
          <w:b/>
          <w:sz w:val="23"/>
          <w:szCs w:val="23"/>
        </w:rPr>
        <w:t>işaretleyiniz</w:t>
      </w:r>
      <w:proofErr w:type="spellEnd"/>
      <w:r>
        <w:rPr>
          <w:b/>
          <w:sz w:val="23"/>
          <w:szCs w:val="23"/>
        </w:rPr>
        <w:t>.</w:t>
      </w:r>
    </w:p>
    <w:p w:rsidR="00716789" w:rsidRPr="005C5FB6" w:rsidRDefault="00716789" w:rsidP="00DF6D58">
      <w:pPr>
        <w:pStyle w:val="Default"/>
        <w:rPr>
          <w:b/>
          <w:sz w:val="23"/>
          <w:szCs w:val="23"/>
        </w:rPr>
      </w:pPr>
      <w:r>
        <w:rPr>
          <w:b/>
          <w:sz w:val="23"/>
          <w:szCs w:val="23"/>
        </w:rPr>
        <w:t>Please mark the extent to which you agree/ disagree with the following statements, taking into account the evaluation scale above.</w:t>
      </w:r>
    </w:p>
    <w:p w:rsidR="002D16B6" w:rsidRPr="002D16B6" w:rsidRDefault="002D16B6" w:rsidP="00DF6D58">
      <w:pPr>
        <w:pStyle w:val="Default"/>
        <w:rPr>
          <w:b/>
          <w:sz w:val="23"/>
          <w:szCs w:val="23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2467"/>
        <w:gridCol w:w="1552"/>
        <w:gridCol w:w="1542"/>
        <w:gridCol w:w="1622"/>
        <w:gridCol w:w="1879"/>
      </w:tblGrid>
      <w:tr w:rsidR="00ED4BBA" w:rsidTr="00F80304">
        <w:trPr>
          <w:trHeight w:val="553"/>
          <w:jc w:val="center"/>
        </w:trPr>
        <w:tc>
          <w:tcPr>
            <w:tcW w:w="2582" w:type="dxa"/>
          </w:tcPr>
          <w:p w:rsidR="00ED4BBA" w:rsidRPr="002D16B6" w:rsidRDefault="00ED4BBA" w:rsidP="00DF6D58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2D16B6">
              <w:rPr>
                <w:b/>
                <w:bCs/>
                <w:sz w:val="23"/>
                <w:szCs w:val="23"/>
              </w:rPr>
              <w:t>Kesinlikle</w:t>
            </w:r>
            <w:proofErr w:type="spellEnd"/>
            <w:r w:rsidRPr="002D16B6">
              <w:rPr>
                <w:b/>
                <w:bCs/>
                <w:sz w:val="23"/>
                <w:szCs w:val="23"/>
              </w:rPr>
              <w:t xml:space="preserve"> </w:t>
            </w:r>
            <w:proofErr w:type="spellStart"/>
            <w:r w:rsidRPr="002D16B6">
              <w:rPr>
                <w:b/>
                <w:bCs/>
                <w:sz w:val="23"/>
                <w:szCs w:val="23"/>
              </w:rPr>
              <w:t>Katılıyorum</w:t>
            </w:r>
            <w:proofErr w:type="spellEnd"/>
          </w:p>
          <w:p w:rsidR="005C24CB" w:rsidRPr="002D16B6" w:rsidRDefault="005C24CB" w:rsidP="00DF6D58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D16B6">
              <w:rPr>
                <w:b/>
                <w:bCs/>
                <w:sz w:val="23"/>
                <w:szCs w:val="23"/>
              </w:rPr>
              <w:t>Strongly, I agree</w:t>
            </w:r>
          </w:p>
        </w:tc>
        <w:tc>
          <w:tcPr>
            <w:tcW w:w="1565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Katılıyorum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 xml:space="preserve">I </w:t>
            </w:r>
            <w:proofErr w:type="spellStart"/>
            <w:r>
              <w:rPr>
                <w:b/>
                <w:bCs/>
                <w:sz w:val="23"/>
                <w:szCs w:val="23"/>
                <w:lang w:val="de-DE"/>
              </w:rPr>
              <w:t>agree</w:t>
            </w:r>
            <w:proofErr w:type="spellEnd"/>
          </w:p>
        </w:tc>
        <w:tc>
          <w:tcPr>
            <w:tcW w:w="1564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Kararsızım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>I</w:t>
            </w:r>
            <w:r w:rsidRPr="005C24CB">
              <w:rPr>
                <w:b/>
                <w:bCs/>
                <w:sz w:val="23"/>
                <w:szCs w:val="23"/>
                <w:lang w:val="de-DE"/>
              </w:rPr>
              <w:t xml:space="preserve"> am </w:t>
            </w:r>
            <w:proofErr w:type="spellStart"/>
            <w:r w:rsidRPr="005C24CB">
              <w:rPr>
                <w:b/>
                <w:bCs/>
                <w:sz w:val="23"/>
                <w:szCs w:val="23"/>
                <w:lang w:val="de-DE"/>
              </w:rPr>
              <w:t>undecided</w:t>
            </w:r>
            <w:proofErr w:type="spellEnd"/>
          </w:p>
        </w:tc>
        <w:tc>
          <w:tcPr>
            <w:tcW w:w="1622" w:type="dxa"/>
          </w:tcPr>
          <w:p w:rsid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proofErr w:type="spellStart"/>
            <w:r w:rsidRPr="00ED4BBA">
              <w:rPr>
                <w:b/>
                <w:bCs/>
                <w:sz w:val="23"/>
                <w:szCs w:val="23"/>
                <w:lang w:val="de-DE"/>
              </w:rPr>
              <w:t>Katılmıyorum</w:t>
            </w:r>
            <w:proofErr w:type="spellEnd"/>
          </w:p>
          <w:p w:rsidR="005C24CB" w:rsidRDefault="005C24CB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b/>
                <w:bCs/>
                <w:sz w:val="23"/>
                <w:szCs w:val="23"/>
                <w:lang w:val="de-DE"/>
              </w:rPr>
              <w:t xml:space="preserve">I </w:t>
            </w:r>
            <w:proofErr w:type="spellStart"/>
            <w:r>
              <w:rPr>
                <w:b/>
                <w:bCs/>
                <w:sz w:val="23"/>
                <w:szCs w:val="23"/>
                <w:lang w:val="de-DE"/>
              </w:rPr>
              <w:t>disagree</w:t>
            </w:r>
            <w:proofErr w:type="spellEnd"/>
          </w:p>
        </w:tc>
        <w:tc>
          <w:tcPr>
            <w:tcW w:w="1907" w:type="dxa"/>
          </w:tcPr>
          <w:p w:rsidR="00ED4BBA" w:rsidRPr="005C5FB6" w:rsidRDefault="00ED4BBA" w:rsidP="00ED4BBA">
            <w:pPr>
              <w:pStyle w:val="Default"/>
              <w:rPr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Kesinlikle</w:t>
            </w:r>
            <w:proofErr w:type="spellEnd"/>
            <w:r w:rsidRPr="005C5FB6">
              <w:rPr>
                <w:b/>
                <w:bCs/>
                <w:sz w:val="23"/>
                <w:szCs w:val="23"/>
              </w:rPr>
              <w:t xml:space="preserve"> </w:t>
            </w:r>
          </w:p>
          <w:p w:rsidR="00ED4BBA" w:rsidRPr="005C5FB6" w:rsidRDefault="00ED4BBA" w:rsidP="00ED4BBA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Katılmıyorum</w:t>
            </w:r>
            <w:proofErr w:type="spellEnd"/>
          </w:p>
          <w:p w:rsidR="005C24CB" w:rsidRPr="005C5FB6" w:rsidRDefault="005C24CB" w:rsidP="00ED4BBA">
            <w:pPr>
              <w:pStyle w:val="Default"/>
              <w:rPr>
                <w:b/>
                <w:bCs/>
                <w:sz w:val="23"/>
                <w:szCs w:val="23"/>
              </w:rPr>
            </w:pPr>
            <w:proofErr w:type="spellStart"/>
            <w:r w:rsidRPr="005C5FB6">
              <w:rPr>
                <w:b/>
                <w:bCs/>
                <w:sz w:val="23"/>
                <w:szCs w:val="23"/>
              </w:rPr>
              <w:t>Definetely</w:t>
            </w:r>
            <w:proofErr w:type="spellEnd"/>
            <w:r w:rsidRPr="005C5FB6">
              <w:rPr>
                <w:b/>
                <w:bCs/>
                <w:sz w:val="23"/>
                <w:szCs w:val="23"/>
              </w:rPr>
              <w:t>, I disagree</w:t>
            </w:r>
          </w:p>
        </w:tc>
      </w:tr>
      <w:tr w:rsidR="00ED4BBA" w:rsidTr="00F80304">
        <w:trPr>
          <w:trHeight w:val="318"/>
          <w:jc w:val="center"/>
        </w:trPr>
        <w:tc>
          <w:tcPr>
            <w:tcW w:w="2582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</w:t>
            </w:r>
          </w:p>
        </w:tc>
        <w:tc>
          <w:tcPr>
            <w:tcW w:w="1565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</w:t>
            </w:r>
          </w:p>
        </w:tc>
        <w:tc>
          <w:tcPr>
            <w:tcW w:w="1564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</w:t>
            </w:r>
          </w:p>
        </w:tc>
        <w:tc>
          <w:tcPr>
            <w:tcW w:w="1622" w:type="dxa"/>
          </w:tcPr>
          <w:p w:rsidR="00ED4BBA" w:rsidRPr="00ED4BBA" w:rsidRDefault="00ED4BBA" w:rsidP="00ED4BBA">
            <w:pPr>
              <w:pStyle w:val="Default"/>
              <w:jc w:val="center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</w:t>
            </w:r>
          </w:p>
        </w:tc>
        <w:tc>
          <w:tcPr>
            <w:tcW w:w="1907" w:type="dxa"/>
          </w:tcPr>
          <w:p w:rsidR="00ED4BBA" w:rsidRPr="00ED4BBA" w:rsidRDefault="00ED4BBA" w:rsidP="00ED4BBA">
            <w:pPr>
              <w:pStyle w:val="Default"/>
              <w:rPr>
                <w:b/>
                <w:bCs/>
                <w:sz w:val="23"/>
                <w:szCs w:val="23"/>
                <w:lang w:val="de-DE"/>
              </w:rPr>
            </w:pPr>
            <w:r>
              <w:rPr>
                <w:rFonts w:ascii="Wingdings 2" w:hAnsi="Wingdings 2" w:cs="Wingdings 2"/>
                <w:sz w:val="32"/>
                <w:szCs w:val="32"/>
              </w:rPr>
              <w:t></w:t>
            </w:r>
          </w:p>
        </w:tc>
      </w:tr>
    </w:tbl>
    <w:p w:rsidR="00ED4BBA" w:rsidRDefault="00ED4BBA" w:rsidP="00DF6D58">
      <w:pPr>
        <w:pStyle w:val="Default"/>
        <w:rPr>
          <w:b/>
          <w:bCs/>
          <w:sz w:val="23"/>
          <w:szCs w:val="23"/>
        </w:rPr>
      </w:pPr>
      <w:bookmarkStart w:id="0" w:name="_GoBack"/>
      <w:bookmarkEnd w:id="0"/>
    </w:p>
    <w:tbl>
      <w:tblPr>
        <w:tblpPr w:leftFromText="180" w:rightFromText="180" w:vertAnchor="text" w:horzAnchor="margin" w:tblpXSpec="center" w:tblpY="1091"/>
        <w:tblW w:w="9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783"/>
        <w:gridCol w:w="3544"/>
      </w:tblGrid>
      <w:tr w:rsidR="00ED4BBA" w:rsidTr="00F80304">
        <w:trPr>
          <w:trHeight w:val="151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>1</w:t>
            </w:r>
            <w:r w:rsidR="00ED4BBA" w:rsidRPr="00DF6D58">
              <w:rPr>
                <w:sz w:val="20"/>
                <w:szCs w:val="20"/>
                <w:lang w:val="de-DE"/>
              </w:rPr>
              <w:t xml:space="preserve">)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Stajda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verilen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teorik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bilgiler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öğrenim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  <w:lang w:val="de-DE"/>
              </w:rPr>
              <w:t>gereksinimimi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karşılar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 w:rsidR="00ED4BBA" w:rsidRPr="00DF6D58">
              <w:rPr>
                <w:sz w:val="20"/>
                <w:szCs w:val="20"/>
                <w:lang w:val="de-DE"/>
              </w:rPr>
              <w:t>nitelikteydi</w:t>
            </w:r>
            <w:proofErr w:type="spellEnd"/>
            <w:r w:rsidR="00ED4BBA" w:rsidRPr="00DF6D58">
              <w:rPr>
                <w:sz w:val="20"/>
                <w:szCs w:val="20"/>
                <w:lang w:val="de-DE"/>
              </w:rPr>
              <w:t xml:space="preserve">. </w:t>
            </w:r>
          </w:p>
          <w:p w:rsidR="0037015A" w:rsidRP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37015A" w:rsidRP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The theoretical information given in the internship met my learning needs.</w:t>
            </w:r>
          </w:p>
        </w:tc>
        <w:tc>
          <w:tcPr>
            <w:tcW w:w="3544" w:type="dxa"/>
          </w:tcPr>
          <w:p w:rsidR="00ED4BBA" w:rsidRDefault="00ED4BBA" w:rsidP="0094639C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7146C1" w:rsidTr="00F80304">
        <w:trPr>
          <w:trHeight w:val="151"/>
        </w:trPr>
        <w:tc>
          <w:tcPr>
            <w:tcW w:w="5783" w:type="dxa"/>
          </w:tcPr>
          <w:p w:rsidR="007146C1" w:rsidRDefault="007146C1" w:rsidP="00ED4BBA">
            <w:pPr>
              <w:pStyle w:val="Default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2) </w:t>
            </w:r>
            <w:proofErr w:type="spellStart"/>
            <w:r>
              <w:rPr>
                <w:sz w:val="20"/>
                <w:szCs w:val="20"/>
                <w:lang w:val="de-DE"/>
              </w:rPr>
              <w:t>Stajda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konuları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anlayarak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öğrenmemi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sağlayacak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şekilde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aktardılar</w:t>
            </w:r>
            <w:proofErr w:type="spellEnd"/>
            <w:r>
              <w:rPr>
                <w:sz w:val="20"/>
                <w:szCs w:val="20"/>
                <w:lang w:val="de-DE"/>
              </w:rPr>
              <w:t>.</w:t>
            </w:r>
          </w:p>
          <w:p w:rsidR="007146C1" w:rsidRDefault="007146C1" w:rsidP="00ED4BBA">
            <w:pPr>
              <w:pStyle w:val="Default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val="de-DE"/>
              </w:rPr>
              <w:t xml:space="preserve">2)In </w:t>
            </w:r>
            <w:proofErr w:type="spellStart"/>
            <w:r>
              <w:rPr>
                <w:sz w:val="20"/>
                <w:szCs w:val="20"/>
                <w:lang w:val="de-DE"/>
              </w:rPr>
              <w:t>the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internship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, </w:t>
            </w:r>
            <w:proofErr w:type="spellStart"/>
            <w:r>
              <w:rPr>
                <w:sz w:val="20"/>
                <w:szCs w:val="20"/>
                <w:lang w:val="de-DE"/>
              </w:rPr>
              <w:t>the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trainers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conveyed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the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subjects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in a </w:t>
            </w:r>
            <w:proofErr w:type="spellStart"/>
            <w:r>
              <w:rPr>
                <w:sz w:val="20"/>
                <w:szCs w:val="20"/>
                <w:lang w:val="de-DE"/>
              </w:rPr>
              <w:t>way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that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would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enable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me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to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understand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and</w:t>
            </w:r>
            <w:proofErr w:type="spellEnd"/>
            <w:r>
              <w:rPr>
                <w:sz w:val="20"/>
                <w:szCs w:val="20"/>
                <w:lang w:val="de-DE"/>
              </w:rPr>
              <w:t xml:space="preserve"> </w:t>
            </w:r>
            <w:proofErr w:type="spellStart"/>
            <w:r>
              <w:rPr>
                <w:sz w:val="20"/>
                <w:szCs w:val="20"/>
                <w:lang w:val="de-DE"/>
              </w:rPr>
              <w:t>learn</w:t>
            </w:r>
            <w:proofErr w:type="spellEnd"/>
            <w:r>
              <w:rPr>
                <w:sz w:val="20"/>
                <w:szCs w:val="20"/>
                <w:lang w:val="de-DE"/>
              </w:rPr>
              <w:t>.</w:t>
            </w:r>
          </w:p>
        </w:tc>
        <w:tc>
          <w:tcPr>
            <w:tcW w:w="3544" w:type="dxa"/>
          </w:tcPr>
          <w:p w:rsidR="007146C1" w:rsidRDefault="00882073" w:rsidP="0094639C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Teorik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derslerde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eğiticiler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konuları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anlayarak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öğrenmemi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sağlayacak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şekilde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aktardılar</w:t>
            </w:r>
            <w:proofErr w:type="spellEnd"/>
            <w:r w:rsidR="00ED4BBA">
              <w:rPr>
                <w:sz w:val="20"/>
                <w:szCs w:val="20"/>
              </w:rPr>
              <w:t>.</w:t>
            </w:r>
          </w:p>
          <w:p w:rsidR="0037015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In the theoretical lessons, the trainers conveyed the subjects in a way that would enable me to understand and learn.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51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Stajdaki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klinik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ED4BBA">
              <w:rPr>
                <w:sz w:val="20"/>
                <w:szCs w:val="20"/>
              </w:rPr>
              <w:t>uygulamalar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 w:rsidRPr="00ED4BBA">
              <w:rPr>
                <w:sz w:val="20"/>
                <w:szCs w:val="20"/>
                <w:lang w:val="en-GB"/>
              </w:rPr>
              <w:t>öğrenim</w:t>
            </w:r>
            <w:proofErr w:type="spellEnd"/>
            <w:proofErr w:type="gramEnd"/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 w:rsidRPr="00ED4BBA">
              <w:rPr>
                <w:sz w:val="20"/>
                <w:szCs w:val="20"/>
                <w:lang w:val="en-GB"/>
              </w:rPr>
              <w:t>gereksinimimi</w:t>
            </w:r>
            <w:proofErr w:type="spellEnd"/>
            <w:r w:rsidR="00ED4BBA" w:rsidRPr="00ED4BBA">
              <w:rPr>
                <w:sz w:val="20"/>
                <w:szCs w:val="20"/>
                <w:lang w:val="en-GB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karşılar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nitelikteydi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 clinical practices in the internship met my learning needs.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GB"/>
              </w:rPr>
              <w:t>5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Stajdaki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klinik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uygulamalar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mesleki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bilgi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ve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becerilerimi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geliştirmem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için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yeterliydi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The clinical practices in the internship were sufficient for me to improve my professional knowledge and skills.</w:t>
            </w:r>
          </w:p>
        </w:tc>
        <w:tc>
          <w:tcPr>
            <w:tcW w:w="3544" w:type="dxa"/>
          </w:tcPr>
          <w:p w:rsidR="00ED4BBA" w:rsidRDefault="00ED4BBA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4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6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boyunca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öğretim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üyeleri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ile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yeterince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uygulama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yaptım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7146C1" w:rsidP="0037015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During the internship, I did enough practice with the lecturers.</w:t>
            </w:r>
          </w:p>
        </w:tc>
        <w:tc>
          <w:tcPr>
            <w:tcW w:w="3544" w:type="dxa"/>
          </w:tcPr>
          <w:p w:rsidR="00ED4BBA" w:rsidRDefault="005C5FB6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 w:rsidR="00ED4BBA">
              <w:rPr>
                <w:rFonts w:ascii="Wingdings 2" w:hAnsi="Wingdings 2" w:cs="Wingdings 2"/>
                <w:sz w:val="36"/>
                <w:szCs w:val="36"/>
              </w:rPr>
              <w:t></w:t>
            </w:r>
          </w:p>
        </w:tc>
      </w:tr>
      <w:tr w:rsidR="00ED4BBA" w:rsidTr="00F80304">
        <w:trPr>
          <w:trHeight w:val="234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sınavları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boyunca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edindiğim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bilgi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ve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becerileri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ölçmek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için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uygundu</w:t>
            </w:r>
            <w:proofErr w:type="spellEnd"/>
            <w:r w:rsidR="0094639C">
              <w:rPr>
                <w:sz w:val="20"/>
                <w:szCs w:val="20"/>
              </w:rPr>
              <w:t>,</w:t>
            </w:r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stajın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önemli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ve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yararlı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içeriğini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kapsıyordu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</w:p>
          <w:p w:rsidR="0037015A" w:rsidRDefault="007146C1" w:rsidP="0094639C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 internship exams were suitable to measure the knowledge and skills I acquired during the internship</w:t>
            </w:r>
            <w:r w:rsidR="0094639C">
              <w:rPr>
                <w:sz w:val="20"/>
                <w:szCs w:val="20"/>
              </w:rPr>
              <w:t>;</w:t>
            </w:r>
            <w:r w:rsidR="0037015A" w:rsidRPr="0037015A">
              <w:rPr>
                <w:sz w:val="20"/>
                <w:szCs w:val="20"/>
              </w:rPr>
              <w:t xml:space="preserve"> covered the important and useful content of the internship.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8"/>
        </w:trPr>
        <w:tc>
          <w:tcPr>
            <w:tcW w:w="5783" w:type="dxa"/>
          </w:tcPr>
          <w:p w:rsidR="00ED4BB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Eğitim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ortamları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ve</w:t>
            </w:r>
            <w:proofErr w:type="spellEnd"/>
            <w:r w:rsidR="00ED4BBA">
              <w:rPr>
                <w:sz w:val="20"/>
                <w:szCs w:val="20"/>
              </w:rPr>
              <w:t xml:space="preserve"> alt </w:t>
            </w:r>
            <w:proofErr w:type="spellStart"/>
            <w:r w:rsidR="00ED4BBA">
              <w:rPr>
                <w:sz w:val="20"/>
                <w:szCs w:val="20"/>
              </w:rPr>
              <w:t>yapısı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yet</w:t>
            </w:r>
            <w:r w:rsidR="0037015A">
              <w:rPr>
                <w:sz w:val="20"/>
                <w:szCs w:val="20"/>
              </w:rPr>
              <w:t>erliydi</w:t>
            </w:r>
            <w:proofErr w:type="spellEnd"/>
            <w:r w:rsidR="0037015A">
              <w:rPr>
                <w:sz w:val="20"/>
                <w:szCs w:val="20"/>
              </w:rPr>
              <w:t>.</w:t>
            </w:r>
          </w:p>
          <w:p w:rsidR="0037015A" w:rsidRDefault="007146C1" w:rsidP="0037015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 xml:space="preserve">Educational environments and </w:t>
            </w:r>
            <w:r w:rsidR="0037015A">
              <w:rPr>
                <w:sz w:val="20"/>
                <w:szCs w:val="20"/>
              </w:rPr>
              <w:t xml:space="preserve">background </w:t>
            </w:r>
            <w:r w:rsidR="0037015A" w:rsidRPr="0037015A">
              <w:rPr>
                <w:sz w:val="20"/>
                <w:szCs w:val="20"/>
              </w:rPr>
              <w:t>were sufficient.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144"/>
        </w:trPr>
        <w:tc>
          <w:tcPr>
            <w:tcW w:w="5783" w:type="dxa"/>
          </w:tcPr>
          <w:p w:rsidR="0037015A" w:rsidRDefault="007146C1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Stajın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yürütülmesinde</w:t>
            </w:r>
            <w:proofErr w:type="spellEnd"/>
            <w:r w:rsidR="00ED4BBA">
              <w:rPr>
                <w:sz w:val="20"/>
                <w:szCs w:val="20"/>
              </w:rPr>
              <w:t xml:space="preserve"> (</w:t>
            </w:r>
            <w:proofErr w:type="spellStart"/>
            <w:r w:rsidR="00ED4BBA">
              <w:rPr>
                <w:sz w:val="20"/>
                <w:szCs w:val="20"/>
              </w:rPr>
              <w:t>organizasyonu</w:t>
            </w:r>
            <w:proofErr w:type="spellEnd"/>
            <w:r w:rsidR="00ED4BBA">
              <w:rPr>
                <w:sz w:val="20"/>
                <w:szCs w:val="20"/>
              </w:rPr>
              <w:t xml:space="preserve">) </w:t>
            </w:r>
            <w:proofErr w:type="spellStart"/>
            <w:r w:rsidR="00ED4BBA">
              <w:rPr>
                <w:sz w:val="20"/>
                <w:szCs w:val="20"/>
              </w:rPr>
              <w:t>aksaklık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yaşanmadı</w:t>
            </w:r>
            <w:proofErr w:type="spellEnd"/>
            <w:r w:rsidR="0037015A">
              <w:rPr>
                <w:sz w:val="20"/>
                <w:szCs w:val="20"/>
              </w:rPr>
              <w:t>.</w:t>
            </w:r>
          </w:p>
          <w:p w:rsidR="00ED4BBA" w:rsidRDefault="007146C1" w:rsidP="005C5FB6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7015A">
              <w:rPr>
                <w:sz w:val="20"/>
                <w:szCs w:val="20"/>
              </w:rPr>
              <w:t xml:space="preserve">) </w:t>
            </w:r>
            <w:r w:rsidR="0037015A" w:rsidRPr="0037015A">
              <w:rPr>
                <w:sz w:val="20"/>
                <w:szCs w:val="20"/>
              </w:rPr>
              <w:t>There was no disruption in the execution (organization) of the internship.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  <w:tr w:rsidR="00ED4BBA" w:rsidTr="00F80304">
        <w:trPr>
          <w:trHeight w:val="233"/>
        </w:trPr>
        <w:tc>
          <w:tcPr>
            <w:tcW w:w="5783" w:type="dxa"/>
          </w:tcPr>
          <w:p w:rsidR="00ED4BB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ED4BBA">
              <w:rPr>
                <w:sz w:val="20"/>
                <w:szCs w:val="20"/>
              </w:rPr>
              <w:t xml:space="preserve">) Bu </w:t>
            </w:r>
            <w:proofErr w:type="spellStart"/>
            <w:r w:rsidR="00ED4BBA">
              <w:rPr>
                <w:sz w:val="20"/>
                <w:szCs w:val="20"/>
              </w:rPr>
              <w:t>staj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genel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olarak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kişisel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gelişimimi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ve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motivasyonumu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olumlu</w:t>
            </w:r>
            <w:proofErr w:type="spellEnd"/>
            <w:r w:rsidR="00ED4BBA">
              <w:rPr>
                <w:sz w:val="20"/>
                <w:szCs w:val="20"/>
              </w:rPr>
              <w:t xml:space="preserve"> </w:t>
            </w:r>
            <w:proofErr w:type="spellStart"/>
            <w:r w:rsidR="00ED4BBA">
              <w:rPr>
                <w:sz w:val="20"/>
                <w:szCs w:val="20"/>
              </w:rPr>
              <w:t>etkiledi</w:t>
            </w:r>
            <w:proofErr w:type="spellEnd"/>
            <w:r w:rsidR="00ED4BBA">
              <w:rPr>
                <w:sz w:val="20"/>
                <w:szCs w:val="20"/>
              </w:rPr>
              <w:t xml:space="preserve">. </w:t>
            </w:r>
          </w:p>
          <w:p w:rsidR="0037015A" w:rsidRDefault="005C5FB6" w:rsidP="00ED4BB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37015A">
              <w:rPr>
                <w:sz w:val="20"/>
                <w:szCs w:val="20"/>
              </w:rPr>
              <w:t>)</w:t>
            </w:r>
            <w:r w:rsidR="0037015A">
              <w:t xml:space="preserve"> </w:t>
            </w:r>
            <w:r w:rsidR="0037015A" w:rsidRPr="0037015A">
              <w:rPr>
                <w:sz w:val="20"/>
                <w:szCs w:val="20"/>
              </w:rPr>
              <w:t>This internship had a positive impact on my personal development and motivation in general.</w:t>
            </w:r>
          </w:p>
        </w:tc>
        <w:tc>
          <w:tcPr>
            <w:tcW w:w="3544" w:type="dxa"/>
          </w:tcPr>
          <w:p w:rsidR="00ED4BBA" w:rsidRDefault="0094639C" w:rsidP="00ED4BBA">
            <w:pPr>
              <w:pStyle w:val="Default"/>
              <w:rPr>
                <w:rFonts w:ascii="Wingdings 2" w:hAnsi="Wingdings 2" w:cs="Wingdings 2"/>
                <w:sz w:val="36"/>
                <w:szCs w:val="36"/>
              </w:rPr>
            </w:pPr>
            <w:r>
              <w:rPr>
                <w:rFonts w:ascii="Wingdings 2" w:hAnsi="Wingdings 2" w:cs="Wingdings 2"/>
                <w:sz w:val="36"/>
                <w:szCs w:val="36"/>
              </w:rPr>
              <w:t>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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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</w:t>
            </w:r>
            <w:r>
              <w:rPr>
                <w:rFonts w:ascii="Wingdings 2" w:hAnsi="Wingdings 2" w:cs="Wingdings 2"/>
                <w:sz w:val="36"/>
                <w:szCs w:val="36"/>
              </w:rPr>
              <w:t></w:t>
            </w:r>
            <w:r>
              <w:rPr>
                <w:rFonts w:ascii="Wingdings 2" w:hAnsi="Wingdings 2" w:cs="Wingdings 2"/>
                <w:sz w:val="36"/>
                <w:szCs w:val="36"/>
              </w:rPr>
              <w:t></w:t>
            </w:r>
          </w:p>
        </w:tc>
      </w:tr>
    </w:tbl>
    <w:p w:rsidR="009F340C" w:rsidRDefault="00DF6D58" w:rsidP="00F80304">
      <w:pPr>
        <w:pStyle w:val="Default"/>
        <w:jc w:val="both"/>
        <w:rPr>
          <w:b/>
          <w:bCs/>
          <w:sz w:val="23"/>
          <w:szCs w:val="23"/>
          <w:lang w:val="en-GB"/>
        </w:rPr>
      </w:pPr>
      <w:proofErr w:type="spellStart"/>
      <w:r w:rsidRPr="00ED4BBA">
        <w:rPr>
          <w:b/>
          <w:bCs/>
          <w:sz w:val="23"/>
          <w:szCs w:val="23"/>
          <w:lang w:val="en-GB"/>
        </w:rPr>
        <w:t>Aşağıdaki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ifadelere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ne </w:t>
      </w:r>
      <w:proofErr w:type="spellStart"/>
      <w:r w:rsidRPr="00ED4BBA">
        <w:rPr>
          <w:b/>
          <w:bCs/>
          <w:sz w:val="23"/>
          <w:szCs w:val="23"/>
          <w:lang w:val="en-GB"/>
        </w:rPr>
        <w:t>ölçüde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katıldığınızı</w:t>
      </w:r>
      <w:proofErr w:type="spellEnd"/>
      <w:r w:rsidRPr="00ED4BBA">
        <w:rPr>
          <w:b/>
          <w:bCs/>
          <w:sz w:val="23"/>
          <w:szCs w:val="23"/>
          <w:lang w:val="en-GB"/>
        </w:rPr>
        <w:t>/</w:t>
      </w:r>
      <w:proofErr w:type="spellStart"/>
      <w:r w:rsidRPr="00ED4BBA">
        <w:rPr>
          <w:b/>
          <w:bCs/>
          <w:sz w:val="23"/>
          <w:szCs w:val="23"/>
          <w:lang w:val="en-GB"/>
        </w:rPr>
        <w:t>katılmadığınızı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yukarıdaki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değerlendirme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ölçeğini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dikkate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Pr="00ED4BBA">
        <w:rPr>
          <w:b/>
          <w:bCs/>
          <w:sz w:val="23"/>
          <w:szCs w:val="23"/>
          <w:lang w:val="en-GB"/>
        </w:rPr>
        <w:t>alarak</w:t>
      </w:r>
      <w:proofErr w:type="spellEnd"/>
      <w:r w:rsidRPr="00ED4BBA">
        <w:rPr>
          <w:b/>
          <w:bCs/>
          <w:sz w:val="23"/>
          <w:szCs w:val="23"/>
          <w:lang w:val="en-GB"/>
        </w:rPr>
        <w:t xml:space="preserve"> </w:t>
      </w:r>
      <w:proofErr w:type="spellStart"/>
      <w:r w:rsidR="00ED4BBA">
        <w:rPr>
          <w:b/>
          <w:bCs/>
          <w:sz w:val="23"/>
          <w:szCs w:val="23"/>
          <w:lang w:val="en-GB"/>
        </w:rPr>
        <w:t>işaretleyiniz</w:t>
      </w:r>
      <w:proofErr w:type="spellEnd"/>
      <w:r w:rsidR="00ED4BBA">
        <w:rPr>
          <w:b/>
          <w:bCs/>
          <w:sz w:val="23"/>
          <w:szCs w:val="23"/>
          <w:lang w:val="en-GB"/>
        </w:rPr>
        <w:t>.</w:t>
      </w:r>
    </w:p>
    <w:p w:rsidR="005C24CB" w:rsidRPr="005C24CB" w:rsidRDefault="005C24CB" w:rsidP="00F80304">
      <w:pPr>
        <w:pStyle w:val="Default"/>
        <w:jc w:val="both"/>
        <w:rPr>
          <w:b/>
          <w:lang w:val="en-GB"/>
        </w:rPr>
      </w:pPr>
      <w:r w:rsidRPr="005C24CB">
        <w:rPr>
          <w:b/>
          <w:lang w:val="en-GB"/>
        </w:rPr>
        <w:t>Please mark the extent to which you agree/disagree with the following statements, taking into account the evaluation scale above.</w:t>
      </w:r>
    </w:p>
    <w:p w:rsidR="005C24CB" w:rsidRPr="00ED4BBA" w:rsidRDefault="005C24CB" w:rsidP="00ED4BBA">
      <w:pPr>
        <w:pStyle w:val="Default"/>
        <w:rPr>
          <w:lang w:val="en-GB"/>
        </w:rPr>
      </w:pPr>
    </w:p>
    <w:sectPr w:rsidR="005C24CB" w:rsidRPr="00ED4BB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F4DB8" w:rsidRDefault="000F4DB8" w:rsidP="00F80304">
      <w:pPr>
        <w:spacing w:after="0" w:line="240" w:lineRule="auto"/>
      </w:pPr>
      <w:r>
        <w:separator/>
      </w:r>
    </w:p>
  </w:endnote>
  <w:endnote w:type="continuationSeparator" w:id="0">
    <w:p w:rsidR="000F4DB8" w:rsidRDefault="000F4DB8" w:rsidP="00F803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2E2" w:rsidRDefault="004802E2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04" w:rsidRPr="00325D11" w:rsidRDefault="00F80304" w:rsidP="00F80304">
    <w:pPr>
      <w:pStyle w:val="AltBilgi"/>
      <w:jc w:val="right"/>
      <w:rPr>
        <w:rFonts w:ascii="Times New Roman" w:hAnsi="Times New Roman" w:cs="Times New Roman"/>
        <w:i/>
      </w:rPr>
    </w:pPr>
    <w:r>
      <w:rPr>
        <w:rFonts w:ascii="Times New Roman" w:hAnsi="Times New Roman" w:cs="Times New Roman"/>
        <w:i/>
      </w:rPr>
      <w:t>FR.OGR.073</w:t>
    </w:r>
    <w:r w:rsidR="004802E2">
      <w:rPr>
        <w:rFonts w:ascii="Times New Roman" w:hAnsi="Times New Roman" w:cs="Times New Roman"/>
        <w:i/>
      </w:rPr>
      <w:t>/Rev.02</w:t>
    </w:r>
  </w:p>
  <w:p w:rsidR="00F80304" w:rsidRDefault="00F80304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2E2" w:rsidRDefault="004802E2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F4DB8" w:rsidRDefault="000F4DB8" w:rsidP="00F80304">
      <w:pPr>
        <w:spacing w:after="0" w:line="240" w:lineRule="auto"/>
      </w:pPr>
      <w:r>
        <w:separator/>
      </w:r>
    </w:p>
  </w:footnote>
  <w:footnote w:type="continuationSeparator" w:id="0">
    <w:p w:rsidR="000F4DB8" w:rsidRDefault="000F4DB8" w:rsidP="00F803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2E2" w:rsidRDefault="004802E2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801536" w:rsidRPr="00F47166" w:rsidTr="007C78E9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01536" w:rsidRPr="00F47166" w:rsidRDefault="00801536" w:rsidP="00801536">
          <w:pPr>
            <w:widowControl w:val="0"/>
            <w:suppressAutoHyphens/>
            <w:spacing w:after="0" w:line="240" w:lineRule="atLeast"/>
            <w:jc w:val="center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  <w:r w:rsidRPr="00F47166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 wp14:anchorId="09EF1635" wp14:editId="343397B7">
                <wp:extent cx="1272540" cy="952500"/>
                <wp:effectExtent l="0" t="0" r="3810" b="0"/>
                <wp:docPr id="6" name="Resim 6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Default="00801536" w:rsidP="00801536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801536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STAJ DEĞERLENDİRME FORMU</w:t>
          </w:r>
        </w:p>
        <w:p w:rsidR="00801536" w:rsidRPr="007B3E6D" w:rsidRDefault="00801536" w:rsidP="00801536">
          <w:pPr>
            <w:spacing w:after="0"/>
            <w:jc w:val="center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</w:pPr>
          <w:r w:rsidRPr="00801536"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  <w:lang w:eastAsia="tr-TR"/>
            </w:rPr>
            <w:t>INTERNSHIP EVALUATION FORM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Doküman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Kodu: 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FR.OGR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Cs w:val="20"/>
            </w:rPr>
            <w:t>.073</w:t>
          </w:r>
        </w:p>
      </w:tc>
    </w:tr>
    <w:tr w:rsidR="00801536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716789" w:rsidP="0080153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Rev. No: 02</w:t>
          </w:r>
        </w:p>
      </w:tc>
    </w:tr>
    <w:tr w:rsidR="00801536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Yayın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: </w:t>
          </w:r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01.09.2022</w:t>
          </w:r>
        </w:p>
      </w:tc>
    </w:tr>
    <w:tr w:rsidR="00801536" w:rsidRPr="00F47166" w:rsidTr="007C78E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716789" w:rsidP="0080153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Revizyon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</w:t>
          </w:r>
          <w:proofErr w:type="spellStart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Tarihi</w:t>
          </w:r>
          <w:proofErr w:type="spellEnd"/>
          <w:r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: 29.11.2023</w:t>
          </w:r>
        </w:p>
      </w:tc>
    </w:tr>
    <w:tr w:rsidR="00801536" w:rsidRPr="00F47166" w:rsidTr="007C78E9">
      <w:trPr>
        <w:cantSplit/>
        <w:trHeight w:val="36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Courier New" w:eastAsia="Times New Roman" w:hAnsi="Courier New" w:cs="Times New Roman"/>
              <w:b/>
              <w:color w:val="000000"/>
              <w:kern w:val="28"/>
              <w:sz w:val="52"/>
              <w:szCs w:val="24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spacing w:after="0"/>
            <w:rPr>
              <w:rFonts w:ascii="Times New Roman" w:eastAsia="Times New Roman" w:hAnsi="Times New Roman" w:cs="Times New Roman"/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801536" w:rsidRPr="00F47166" w:rsidRDefault="00801536" w:rsidP="00801536">
          <w:pPr>
            <w:widowControl w:val="0"/>
            <w:suppressAutoHyphens/>
            <w:spacing w:after="0" w:line="240" w:lineRule="atLeast"/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</w:pPr>
          <w:proofErr w:type="spellStart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>Sayfa</w:t>
          </w:r>
          <w:proofErr w:type="spellEnd"/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t xml:space="preserve"> No: 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begin"/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instrText>PAGE   \* MERGEFORMAT</w:instrTex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separate"/>
          </w:r>
          <w:r w:rsidR="00882073">
            <w:rPr>
              <w:rFonts w:ascii="Times New Roman" w:eastAsia="Times New Roman" w:hAnsi="Times New Roman" w:cs="Times New Roman"/>
              <w:noProof/>
              <w:color w:val="000000"/>
              <w:kern w:val="28"/>
              <w:sz w:val="20"/>
              <w:szCs w:val="20"/>
            </w:rPr>
            <w:t>2</w:t>
          </w:r>
          <w:r w:rsidRPr="00F47166">
            <w:rPr>
              <w:rFonts w:ascii="Times New Roman" w:eastAsia="Times New Roman" w:hAnsi="Times New Roman" w:cs="Times New Roman"/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F80304" w:rsidRDefault="00F80304" w:rsidP="00F80304">
    <w:pPr>
      <w:pStyle w:val="Default"/>
      <w:jc w:val="center"/>
      <w:rPr>
        <w:b/>
        <w:sz w:val="23"/>
        <w:szCs w:val="23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802E2" w:rsidRDefault="004802E2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6D58"/>
    <w:rsid w:val="000155A3"/>
    <w:rsid w:val="000D5BE2"/>
    <w:rsid w:val="000F4DB8"/>
    <w:rsid w:val="002740D0"/>
    <w:rsid w:val="002D16B6"/>
    <w:rsid w:val="00365654"/>
    <w:rsid w:val="0037015A"/>
    <w:rsid w:val="004802E2"/>
    <w:rsid w:val="00560A06"/>
    <w:rsid w:val="005A457A"/>
    <w:rsid w:val="005C24CB"/>
    <w:rsid w:val="005C5FB6"/>
    <w:rsid w:val="007146C1"/>
    <w:rsid w:val="00716789"/>
    <w:rsid w:val="007F17AE"/>
    <w:rsid w:val="00801536"/>
    <w:rsid w:val="00882073"/>
    <w:rsid w:val="0094639C"/>
    <w:rsid w:val="009639A7"/>
    <w:rsid w:val="009F340C"/>
    <w:rsid w:val="00B93DD9"/>
    <w:rsid w:val="00D9294B"/>
    <w:rsid w:val="00DF6D58"/>
    <w:rsid w:val="00ED4BBA"/>
    <w:rsid w:val="00F803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5668B2"/>
  <w15:docId w15:val="{E46B62E6-D666-4EEA-BCD0-A0CCE7CD33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GB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Default">
    <w:name w:val="Default"/>
    <w:rsid w:val="00DF6D5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US"/>
    </w:rPr>
  </w:style>
  <w:style w:type="table" w:styleId="TabloKlavuzu">
    <w:name w:val="Table Grid"/>
    <w:basedOn w:val="NormalTablo"/>
    <w:uiPriority w:val="59"/>
    <w:rsid w:val="00ED4B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F8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80304"/>
    <w:rPr>
      <w:lang w:val="en-GB"/>
    </w:rPr>
  </w:style>
  <w:style w:type="paragraph" w:styleId="AltBilgi">
    <w:name w:val="footer"/>
    <w:basedOn w:val="Normal"/>
    <w:link w:val="AltBilgiChar"/>
    <w:uiPriority w:val="99"/>
    <w:unhideWhenUsed/>
    <w:rsid w:val="00F803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80304"/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1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60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058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1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470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0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405</Words>
  <Characters>2312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Berrin Zühal Altunkaynak</dc:creator>
  <cp:lastModifiedBy>İlayda Çetinkaya</cp:lastModifiedBy>
  <cp:revision>7</cp:revision>
  <cp:lastPrinted>2022-02-23T12:11:00Z</cp:lastPrinted>
  <dcterms:created xsi:type="dcterms:W3CDTF">2023-11-29T11:07:00Z</dcterms:created>
  <dcterms:modified xsi:type="dcterms:W3CDTF">2023-11-29T11:29:00Z</dcterms:modified>
</cp:coreProperties>
</file>