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492" w:rsidRDefault="00E86492" w:rsidP="00214CA1">
      <w:pPr>
        <w:jc w:val="center"/>
        <w:rPr>
          <w:b/>
          <w:i/>
          <w:sz w:val="52"/>
          <w:szCs w:val="52"/>
          <w:u w:val="single"/>
        </w:rPr>
      </w:pPr>
      <w:bookmarkStart w:id="0" w:name="_GoBack"/>
      <w:bookmarkEnd w:id="0"/>
    </w:p>
    <w:p w:rsidR="00A94AFE" w:rsidRPr="00214CA1" w:rsidRDefault="005A6D70" w:rsidP="00214CA1">
      <w:pPr>
        <w:jc w:val="center"/>
        <w:rPr>
          <w:b/>
          <w:i/>
          <w:sz w:val="52"/>
          <w:szCs w:val="52"/>
          <w:u w:val="single"/>
        </w:rPr>
      </w:pPr>
      <w:r w:rsidRPr="00214CA1">
        <w:rPr>
          <w:b/>
          <w:i/>
          <w:sz w:val="52"/>
          <w:szCs w:val="52"/>
          <w:u w:val="single"/>
        </w:rPr>
        <w:t>GRUP ÇALIŞMA ODALARININ KULLANIMI</w:t>
      </w:r>
    </w:p>
    <w:p w:rsidR="00840D21" w:rsidRPr="00A94AFE" w:rsidRDefault="005A6D70" w:rsidP="00BC76CE">
      <w:pPr>
        <w:pStyle w:val="ListeParagraf"/>
        <w:numPr>
          <w:ilvl w:val="0"/>
          <w:numId w:val="3"/>
        </w:numPr>
        <w:rPr>
          <w:b/>
          <w:sz w:val="48"/>
          <w:szCs w:val="48"/>
        </w:rPr>
      </w:pPr>
      <w:r w:rsidRPr="00A94AFE">
        <w:rPr>
          <w:b/>
          <w:sz w:val="48"/>
          <w:szCs w:val="48"/>
        </w:rPr>
        <w:t>EN AZ 5 ÖĞRENCİNİN AKTİF OLARAK ODADA OLMAK ZORUNDADIR.</w:t>
      </w:r>
    </w:p>
    <w:p w:rsidR="00BC76CE" w:rsidRDefault="005A6D70" w:rsidP="00BC76CE">
      <w:pPr>
        <w:pStyle w:val="ListeParagraf"/>
        <w:numPr>
          <w:ilvl w:val="0"/>
          <w:numId w:val="3"/>
        </w:numPr>
        <w:rPr>
          <w:b/>
          <w:sz w:val="48"/>
          <w:szCs w:val="48"/>
        </w:rPr>
      </w:pPr>
      <w:r w:rsidRPr="00A94AFE">
        <w:rPr>
          <w:b/>
          <w:sz w:val="48"/>
          <w:szCs w:val="48"/>
        </w:rPr>
        <w:t xml:space="preserve">SINAV DÖNEMLERİ </w:t>
      </w:r>
      <w:r w:rsidR="00BC76CE">
        <w:rPr>
          <w:b/>
          <w:sz w:val="48"/>
          <w:szCs w:val="48"/>
        </w:rPr>
        <w:t>HER GRUP GÜNDE 1 KEZ</w:t>
      </w:r>
    </w:p>
    <w:p w:rsidR="00BC76CE" w:rsidRPr="00BC76CE" w:rsidRDefault="005A6D70" w:rsidP="00BC76CE">
      <w:pPr>
        <w:pStyle w:val="ListeParagraf"/>
        <w:rPr>
          <w:b/>
          <w:sz w:val="48"/>
          <w:szCs w:val="48"/>
        </w:rPr>
      </w:pPr>
      <w:r w:rsidRPr="00A94AFE">
        <w:rPr>
          <w:b/>
          <w:sz w:val="48"/>
          <w:szCs w:val="48"/>
        </w:rPr>
        <w:t>2 SAAT KULLANILABİLİR, DİĞER ZAMANLAR 1 KEZ 1 SAAT UZATMA YAPILABİLİR.</w:t>
      </w:r>
    </w:p>
    <w:p w:rsidR="005A6D70" w:rsidRPr="00A94AFE" w:rsidRDefault="005A6D70" w:rsidP="00BC76CE">
      <w:pPr>
        <w:pStyle w:val="ListeParagraf"/>
        <w:numPr>
          <w:ilvl w:val="0"/>
          <w:numId w:val="3"/>
        </w:numPr>
        <w:rPr>
          <w:b/>
          <w:sz w:val="48"/>
          <w:szCs w:val="48"/>
        </w:rPr>
      </w:pPr>
      <w:r w:rsidRPr="00A94AFE">
        <w:rPr>
          <w:b/>
          <w:sz w:val="48"/>
          <w:szCs w:val="48"/>
        </w:rPr>
        <w:t>SINAV HAFTALARI HER GRUP 1 KEZ ODA KULLANABİLİR.</w:t>
      </w:r>
    </w:p>
    <w:p w:rsidR="005A6D70" w:rsidRPr="00A94AFE" w:rsidRDefault="005A6D70" w:rsidP="00214CA1">
      <w:pPr>
        <w:ind w:left="1080"/>
        <w:jc w:val="center"/>
        <w:rPr>
          <w:b/>
          <w:sz w:val="48"/>
          <w:szCs w:val="48"/>
          <w:u w:val="single"/>
        </w:rPr>
      </w:pPr>
      <w:r w:rsidRPr="00A94AFE">
        <w:rPr>
          <w:b/>
          <w:sz w:val="48"/>
          <w:szCs w:val="48"/>
          <w:u w:val="single"/>
        </w:rPr>
        <w:t>GRUP ÇALIŞMA ODALARI KULLANIMI İÇİN BANKOYA MÜRACAAT EDİNİZ.</w:t>
      </w:r>
    </w:p>
    <w:p w:rsidR="00A94AFE" w:rsidRPr="00A94AFE" w:rsidRDefault="00A94AFE" w:rsidP="00214CA1">
      <w:pPr>
        <w:ind w:left="1080"/>
        <w:jc w:val="center"/>
        <w:rPr>
          <w:b/>
          <w:sz w:val="48"/>
          <w:szCs w:val="48"/>
          <w:u w:val="single"/>
        </w:rPr>
      </w:pPr>
      <w:proofErr w:type="gramStart"/>
      <w:r w:rsidRPr="00A94AFE">
        <w:rPr>
          <w:b/>
          <w:sz w:val="48"/>
          <w:szCs w:val="48"/>
          <w:u w:val="single"/>
        </w:rPr>
        <w:t>……………………………………………….………………………</w:t>
      </w:r>
      <w:proofErr w:type="gramEnd"/>
    </w:p>
    <w:p w:rsidR="00A94AFE" w:rsidRPr="00214CA1" w:rsidRDefault="00A94AFE" w:rsidP="00214CA1">
      <w:pPr>
        <w:ind w:left="1080"/>
        <w:jc w:val="center"/>
        <w:rPr>
          <w:b/>
          <w:i/>
          <w:sz w:val="52"/>
          <w:szCs w:val="52"/>
          <w:u w:val="single"/>
        </w:rPr>
      </w:pPr>
      <w:r w:rsidRPr="00214CA1">
        <w:rPr>
          <w:b/>
          <w:i/>
          <w:sz w:val="52"/>
          <w:szCs w:val="52"/>
          <w:u w:val="single"/>
        </w:rPr>
        <w:t>USE OF GROUP STUDY ROOMS</w:t>
      </w:r>
    </w:p>
    <w:p w:rsidR="00A94AFE" w:rsidRPr="00A94AFE" w:rsidRDefault="00A94AFE" w:rsidP="00214CA1">
      <w:pPr>
        <w:ind w:left="1080"/>
        <w:jc w:val="center"/>
        <w:rPr>
          <w:b/>
          <w:sz w:val="48"/>
          <w:szCs w:val="48"/>
        </w:rPr>
      </w:pPr>
      <w:r w:rsidRPr="00A94AFE">
        <w:rPr>
          <w:b/>
          <w:sz w:val="48"/>
          <w:szCs w:val="48"/>
        </w:rPr>
        <w:t>• AT LEAST 5 STUDENTS MUST BE ACTIVELY IN THE ROOM.</w:t>
      </w:r>
    </w:p>
    <w:p w:rsidR="00A94AFE" w:rsidRPr="00A94AFE" w:rsidRDefault="00A94AFE" w:rsidP="00214CA1">
      <w:pPr>
        <w:ind w:left="1080"/>
        <w:jc w:val="center"/>
        <w:rPr>
          <w:b/>
          <w:sz w:val="48"/>
          <w:szCs w:val="48"/>
        </w:rPr>
      </w:pPr>
      <w:r w:rsidRPr="00A94AFE">
        <w:rPr>
          <w:b/>
          <w:sz w:val="48"/>
          <w:szCs w:val="48"/>
        </w:rPr>
        <w:lastRenderedPageBreak/>
        <w:t>• EXAM PERIODS CAN BE USED FOR 2 HOURS, OTHER TIMES 1 HOUR EXTENSION CAN BE MADE.</w:t>
      </w:r>
    </w:p>
    <w:p w:rsidR="00A94AFE" w:rsidRPr="00A94AFE" w:rsidRDefault="00A94AFE" w:rsidP="00214CA1">
      <w:pPr>
        <w:ind w:left="1080"/>
        <w:jc w:val="center"/>
        <w:rPr>
          <w:b/>
          <w:sz w:val="48"/>
          <w:szCs w:val="48"/>
          <w:u w:val="single"/>
        </w:rPr>
      </w:pPr>
      <w:r w:rsidRPr="00A94AFE">
        <w:rPr>
          <w:b/>
          <w:sz w:val="48"/>
          <w:szCs w:val="48"/>
        </w:rPr>
        <w:t>• EACH GROUP CAN USE THE ROOM ONCE DURING EXAM WEEKS.</w:t>
      </w:r>
    </w:p>
    <w:p w:rsidR="005A6D70" w:rsidRPr="005A6D70" w:rsidRDefault="00A94AFE" w:rsidP="00214CA1">
      <w:pPr>
        <w:ind w:left="1080"/>
        <w:jc w:val="center"/>
        <w:rPr>
          <w:b/>
          <w:sz w:val="48"/>
          <w:szCs w:val="48"/>
        </w:rPr>
      </w:pPr>
      <w:r w:rsidRPr="00A94AFE">
        <w:rPr>
          <w:b/>
          <w:sz w:val="48"/>
          <w:szCs w:val="48"/>
          <w:u w:val="single"/>
        </w:rPr>
        <w:t>PLEASE APPLY TO THE BANK FOR GROUP STUDY ROOMS USE.</w:t>
      </w:r>
    </w:p>
    <w:sectPr w:rsidR="005A6D70" w:rsidRPr="005A6D70" w:rsidSect="005A6D70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A0B" w:rsidRDefault="00FE6A0B" w:rsidP="00E86492">
      <w:pPr>
        <w:spacing w:after="0" w:line="240" w:lineRule="auto"/>
      </w:pPr>
      <w:r>
        <w:separator/>
      </w:r>
    </w:p>
  </w:endnote>
  <w:endnote w:type="continuationSeparator" w:id="0">
    <w:p w:rsidR="00FE6A0B" w:rsidRDefault="00FE6A0B" w:rsidP="00E86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492" w:rsidRPr="00E86492" w:rsidRDefault="00E86492" w:rsidP="00E86492">
    <w:pPr>
      <w:pStyle w:val="AltBilgi"/>
      <w:jc w:val="right"/>
      <w:rPr>
        <w:i/>
      </w:rPr>
    </w:pPr>
    <w:proofErr w:type="gramStart"/>
    <w:r w:rsidRPr="00E86492">
      <w:rPr>
        <w:i/>
      </w:rPr>
      <w:t>FR.KTP</w:t>
    </w:r>
    <w:proofErr w:type="gramEnd"/>
    <w:r w:rsidRPr="00E86492">
      <w:rPr>
        <w:i/>
      </w:rPr>
      <w:t>.002 / Rev.00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A0B" w:rsidRDefault="00FE6A0B" w:rsidP="00E86492">
      <w:pPr>
        <w:spacing w:after="0" w:line="240" w:lineRule="auto"/>
      </w:pPr>
      <w:r>
        <w:separator/>
      </w:r>
    </w:p>
  </w:footnote>
  <w:footnote w:type="continuationSeparator" w:id="0">
    <w:p w:rsidR="00FE6A0B" w:rsidRDefault="00FE6A0B" w:rsidP="00E86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15" w:type="dxa"/>
      <w:jc w:val="center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543"/>
      <w:gridCol w:w="4535"/>
      <w:gridCol w:w="2837"/>
    </w:tblGrid>
    <w:tr w:rsidR="00E86492" w:rsidTr="00E86492">
      <w:trPr>
        <w:cantSplit/>
        <w:trHeight w:val="330"/>
        <w:jc w:val="center"/>
      </w:trPr>
      <w:tc>
        <w:tcPr>
          <w:tcW w:w="2544" w:type="dxa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E86492" w:rsidRDefault="00E86492" w:rsidP="00E86492">
          <w:pPr>
            <w:jc w:val="center"/>
            <w:rPr>
              <w:rFonts w:ascii="Courier New" w:hAnsi="Courier New"/>
              <w:b/>
              <w:sz w:val="52"/>
            </w:rPr>
          </w:pPr>
          <w:r>
            <w:rPr>
              <w:noProof/>
              <w:lang w:eastAsia="tr-TR"/>
            </w:rPr>
            <w:drawing>
              <wp:inline distT="0" distB="0" distL="0" distR="0">
                <wp:extent cx="1543050" cy="1143000"/>
                <wp:effectExtent l="0" t="0" r="0" b="0"/>
                <wp:docPr id="1" name="Resim 1" descr="Açıklama: \\oknfilesrv\kullanici\banu.bayrak\Desktop\İstanbul Okan Üniversitesi-Yeni Logo-Converted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Açıklama: \\oknfilesrv\kullanici\banu.bayrak\Desktop\İstanbul Okan Üniversitesi-Yeni Logo-Converted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Merge w:val="restart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E86492" w:rsidRDefault="00E86492" w:rsidP="00E86492">
          <w:pPr>
            <w:pStyle w:val="stBilgi"/>
            <w:jc w:val="center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GRUP ÇALIŞMA ODASI KURALLARI</w:t>
          </w:r>
        </w:p>
      </w:tc>
      <w:tc>
        <w:tcPr>
          <w:tcW w:w="2838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E86492" w:rsidRDefault="00E86492" w:rsidP="00E86492">
          <w:pPr>
            <w:rPr>
              <w:sz w:val="20"/>
              <w:szCs w:val="20"/>
            </w:rPr>
          </w:pPr>
          <w:r>
            <w:t xml:space="preserve">Doküman Kodu: </w:t>
          </w:r>
          <w:proofErr w:type="gramStart"/>
          <w:r>
            <w:t>FR.KTP</w:t>
          </w:r>
          <w:proofErr w:type="gramEnd"/>
          <w:r>
            <w:t>.002</w:t>
          </w:r>
        </w:p>
      </w:tc>
    </w:tr>
    <w:tr w:rsidR="00E86492" w:rsidTr="00E86492">
      <w:trPr>
        <w:cantSplit/>
        <w:trHeight w:val="329"/>
        <w:jc w:val="center"/>
      </w:trPr>
      <w:tc>
        <w:tcPr>
          <w:tcW w:w="2544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E86492" w:rsidRDefault="00E86492" w:rsidP="00E86492">
          <w:pPr>
            <w:rPr>
              <w:rFonts w:ascii="Courier New" w:hAnsi="Courier New"/>
              <w:b/>
              <w:sz w:val="52"/>
            </w:rPr>
          </w:pPr>
        </w:p>
      </w:tc>
      <w:tc>
        <w:tcPr>
          <w:tcW w:w="4536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E86492" w:rsidRDefault="00E86492" w:rsidP="00E86492">
          <w:pPr>
            <w:rPr>
              <w:b/>
              <w:sz w:val="28"/>
              <w:szCs w:val="28"/>
            </w:rPr>
          </w:pPr>
        </w:p>
      </w:tc>
      <w:tc>
        <w:tcPr>
          <w:tcW w:w="2838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E86492" w:rsidRDefault="00E86492" w:rsidP="00E86492">
          <w:proofErr w:type="spellStart"/>
          <w:r>
            <w:t>Rev</w:t>
          </w:r>
          <w:proofErr w:type="spellEnd"/>
          <w:r>
            <w:t>. No: 00</w:t>
          </w:r>
        </w:p>
      </w:tc>
    </w:tr>
    <w:tr w:rsidR="00E86492" w:rsidTr="00E86492">
      <w:trPr>
        <w:cantSplit/>
        <w:trHeight w:val="329"/>
        <w:jc w:val="center"/>
      </w:trPr>
      <w:tc>
        <w:tcPr>
          <w:tcW w:w="2544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E86492" w:rsidRDefault="00E86492" w:rsidP="00E86492">
          <w:pPr>
            <w:rPr>
              <w:rFonts w:ascii="Courier New" w:hAnsi="Courier New"/>
              <w:b/>
              <w:sz w:val="52"/>
            </w:rPr>
          </w:pPr>
        </w:p>
      </w:tc>
      <w:tc>
        <w:tcPr>
          <w:tcW w:w="4536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E86492" w:rsidRDefault="00E86492" w:rsidP="00E86492">
          <w:pPr>
            <w:rPr>
              <w:b/>
              <w:sz w:val="28"/>
              <w:szCs w:val="28"/>
            </w:rPr>
          </w:pPr>
        </w:p>
      </w:tc>
      <w:tc>
        <w:tcPr>
          <w:tcW w:w="2838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E86492" w:rsidRDefault="00E86492" w:rsidP="00E86492">
          <w:r>
            <w:t xml:space="preserve">Yayın Tarihi: </w:t>
          </w:r>
          <w:r>
            <w:t>26.01.2026</w:t>
          </w:r>
        </w:p>
      </w:tc>
    </w:tr>
    <w:tr w:rsidR="00E86492" w:rsidTr="00E86492">
      <w:trPr>
        <w:cantSplit/>
        <w:trHeight w:val="329"/>
        <w:jc w:val="center"/>
      </w:trPr>
      <w:tc>
        <w:tcPr>
          <w:tcW w:w="2544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E86492" w:rsidRDefault="00E86492" w:rsidP="00E86492">
          <w:pPr>
            <w:rPr>
              <w:rFonts w:ascii="Courier New" w:hAnsi="Courier New"/>
              <w:b/>
              <w:sz w:val="52"/>
            </w:rPr>
          </w:pPr>
        </w:p>
      </w:tc>
      <w:tc>
        <w:tcPr>
          <w:tcW w:w="4536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E86492" w:rsidRDefault="00E86492" w:rsidP="00E86492">
          <w:pPr>
            <w:rPr>
              <w:b/>
              <w:sz w:val="28"/>
              <w:szCs w:val="28"/>
            </w:rPr>
          </w:pPr>
        </w:p>
      </w:tc>
      <w:tc>
        <w:tcPr>
          <w:tcW w:w="2838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E86492" w:rsidRDefault="00E86492" w:rsidP="00E86492">
          <w:r>
            <w:t xml:space="preserve">Revizyon Tarihi: </w:t>
          </w:r>
        </w:p>
      </w:tc>
    </w:tr>
    <w:tr w:rsidR="00E86492" w:rsidTr="00E86492">
      <w:trPr>
        <w:cantSplit/>
        <w:trHeight w:val="128"/>
        <w:jc w:val="center"/>
      </w:trPr>
      <w:tc>
        <w:tcPr>
          <w:tcW w:w="2544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E86492" w:rsidRDefault="00E86492" w:rsidP="00E86492">
          <w:pPr>
            <w:rPr>
              <w:rFonts w:ascii="Courier New" w:hAnsi="Courier New"/>
              <w:b/>
              <w:sz w:val="52"/>
            </w:rPr>
          </w:pPr>
        </w:p>
      </w:tc>
      <w:tc>
        <w:tcPr>
          <w:tcW w:w="4536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E86492" w:rsidRDefault="00E86492" w:rsidP="00E86492">
          <w:pPr>
            <w:rPr>
              <w:b/>
              <w:sz w:val="28"/>
              <w:szCs w:val="28"/>
            </w:rPr>
          </w:pPr>
        </w:p>
      </w:tc>
      <w:tc>
        <w:tcPr>
          <w:tcW w:w="2838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E86492" w:rsidRDefault="00E86492" w:rsidP="00E86492">
          <w:r>
            <w:t xml:space="preserve">Sayfa No: </w:t>
          </w:r>
          <w:r>
            <w:rPr>
              <w:noProof/>
            </w:rPr>
            <w:t>2/2</w:t>
          </w:r>
        </w:p>
      </w:tc>
    </w:tr>
  </w:tbl>
  <w:p w:rsidR="00E86492" w:rsidRDefault="00E8649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32A18"/>
    <w:multiLevelType w:val="hybridMultilevel"/>
    <w:tmpl w:val="43F6C6A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32667"/>
    <w:multiLevelType w:val="hybridMultilevel"/>
    <w:tmpl w:val="E5A4439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155A53"/>
    <w:multiLevelType w:val="hybridMultilevel"/>
    <w:tmpl w:val="EDEE42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D70"/>
    <w:rsid w:val="00214CA1"/>
    <w:rsid w:val="005A6D70"/>
    <w:rsid w:val="00827EE9"/>
    <w:rsid w:val="00A94AFE"/>
    <w:rsid w:val="00BC76CE"/>
    <w:rsid w:val="00CB0BF3"/>
    <w:rsid w:val="00E86492"/>
    <w:rsid w:val="00F84060"/>
    <w:rsid w:val="00FA0811"/>
    <w:rsid w:val="00FE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BC6C6"/>
  <w15:chartTrackingRefBased/>
  <w15:docId w15:val="{E9144B60-B57A-44B6-B566-5C7F1B1AD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A6D70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E86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E86492"/>
  </w:style>
  <w:style w:type="paragraph" w:styleId="AltBilgi">
    <w:name w:val="footer"/>
    <w:basedOn w:val="Normal"/>
    <w:link w:val="AltBilgiChar"/>
    <w:uiPriority w:val="99"/>
    <w:unhideWhenUsed/>
    <w:rsid w:val="00E86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86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6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Nazan Yıldız</dc:creator>
  <cp:keywords/>
  <dc:description/>
  <cp:lastModifiedBy>Kutluay Doğukan Taşdemir</cp:lastModifiedBy>
  <cp:revision>4</cp:revision>
  <dcterms:created xsi:type="dcterms:W3CDTF">2026-01-26T06:33:00Z</dcterms:created>
  <dcterms:modified xsi:type="dcterms:W3CDTF">2026-01-26T06:36:00Z</dcterms:modified>
</cp:coreProperties>
</file>