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BE" w:rsidRPr="005D1A31" w:rsidRDefault="008F595C" w:rsidP="008F595C">
      <w:pPr>
        <w:rPr>
          <w:rFonts w:asciiTheme="minorHAnsi" w:hAnsiTheme="minorHAnsi"/>
          <w:color w:val="00B0F0"/>
          <w:sz w:val="28"/>
          <w:szCs w:val="30"/>
        </w:rPr>
      </w:pPr>
      <w:bookmarkStart w:id="0" w:name="_GoBack"/>
      <w:bookmarkEnd w:id="0"/>
      <w:r w:rsidRPr="005D1A31">
        <w:rPr>
          <w:rFonts w:asciiTheme="minorHAnsi" w:hAnsiTheme="minorHAnsi"/>
          <w:b/>
          <w:color w:val="00B0F0"/>
          <w:sz w:val="36"/>
          <w:szCs w:val="30"/>
        </w:rPr>
        <w:t xml:space="preserve">Press Release: </w:t>
      </w:r>
      <w:r w:rsidR="00F31D37">
        <w:rPr>
          <w:rFonts w:asciiTheme="minorHAnsi" w:hAnsiTheme="minorHAnsi"/>
          <w:b/>
          <w:color w:val="00B0F0"/>
          <w:sz w:val="36"/>
          <w:szCs w:val="30"/>
        </w:rPr>
        <w:t xml:space="preserve">Launch of </w:t>
      </w:r>
      <w:r w:rsidR="002419D4" w:rsidRPr="005D1A31">
        <w:rPr>
          <w:rFonts w:asciiTheme="minorHAnsi" w:hAnsiTheme="minorHAnsi"/>
          <w:b/>
          <w:color w:val="00B0F0"/>
          <w:sz w:val="36"/>
          <w:szCs w:val="30"/>
        </w:rPr>
        <w:t>Erasmusi</w:t>
      </w:r>
      <w:r w:rsidR="00636CBE" w:rsidRPr="005D1A31">
        <w:rPr>
          <w:rFonts w:asciiTheme="minorHAnsi" w:hAnsiTheme="minorHAnsi"/>
          <w:b/>
          <w:color w:val="00B0F0"/>
          <w:sz w:val="36"/>
          <w:szCs w:val="30"/>
        </w:rPr>
        <w:t>ntern</w:t>
      </w:r>
      <w:r w:rsidR="002419D4" w:rsidRPr="005D1A31">
        <w:rPr>
          <w:rFonts w:asciiTheme="minorHAnsi" w:hAnsiTheme="minorHAnsi"/>
          <w:b/>
          <w:color w:val="00B0F0"/>
          <w:sz w:val="36"/>
          <w:szCs w:val="30"/>
        </w:rPr>
        <w:t>.org</w:t>
      </w:r>
      <w:r w:rsidR="00636CBE" w:rsidRPr="005D1A31">
        <w:rPr>
          <w:rFonts w:asciiTheme="minorHAnsi" w:hAnsiTheme="minorHAnsi"/>
          <w:b/>
          <w:color w:val="00B0F0"/>
          <w:sz w:val="36"/>
          <w:szCs w:val="30"/>
        </w:rPr>
        <w:t xml:space="preserve"> </w:t>
      </w:r>
    </w:p>
    <w:p w:rsidR="00636CBE" w:rsidRPr="005D1A31" w:rsidRDefault="00636CBE" w:rsidP="002419D4">
      <w:pPr>
        <w:jc w:val="both"/>
        <w:rPr>
          <w:rFonts w:asciiTheme="minorHAnsi" w:hAnsiTheme="minorHAnsi"/>
          <w:sz w:val="20"/>
        </w:rPr>
      </w:pPr>
    </w:p>
    <w:p w:rsidR="00636CBE" w:rsidRDefault="005E3DA2" w:rsidP="002419D4">
      <w:pPr>
        <w:jc w:val="both"/>
        <w:rPr>
          <w:rFonts w:asciiTheme="minorHAnsi" w:hAnsiTheme="minorHAnsi"/>
        </w:rPr>
      </w:pPr>
      <w:r w:rsidRPr="005D1A31">
        <w:rPr>
          <w:rFonts w:asciiTheme="minorHAnsi" w:hAnsiTheme="minorHAnsi"/>
        </w:rPr>
        <w:t>BRUSSELS</w:t>
      </w:r>
      <w:r w:rsidR="00636CBE" w:rsidRPr="005D1A31">
        <w:rPr>
          <w:rFonts w:asciiTheme="minorHAnsi" w:hAnsiTheme="minorHAnsi"/>
        </w:rPr>
        <w:t xml:space="preserve">, </w:t>
      </w:r>
      <w:r w:rsidR="002419D4" w:rsidRPr="005D1A31">
        <w:rPr>
          <w:rFonts w:asciiTheme="minorHAnsi" w:hAnsiTheme="minorHAnsi"/>
        </w:rPr>
        <w:t xml:space="preserve">Belgium </w:t>
      </w:r>
      <w:r w:rsidR="00D942C8">
        <w:rPr>
          <w:rFonts w:asciiTheme="minorHAnsi" w:hAnsiTheme="minorHAnsi"/>
        </w:rPr>
        <w:t>–</w:t>
      </w:r>
      <w:r w:rsidR="002419D4" w:rsidRPr="005D1A31">
        <w:rPr>
          <w:rFonts w:asciiTheme="minorHAnsi" w:hAnsiTheme="minorHAnsi"/>
        </w:rPr>
        <w:t xml:space="preserve"> </w:t>
      </w:r>
      <w:r w:rsidR="00616DDC">
        <w:rPr>
          <w:rFonts w:asciiTheme="minorHAnsi" w:hAnsiTheme="minorHAnsi"/>
        </w:rPr>
        <w:t>8t</w:t>
      </w:r>
      <w:r w:rsidR="003769F7">
        <w:rPr>
          <w:rFonts w:asciiTheme="minorHAnsi" w:hAnsiTheme="minorHAnsi"/>
        </w:rPr>
        <w:t>h</w:t>
      </w:r>
      <w:r w:rsidR="00D942C8">
        <w:rPr>
          <w:rFonts w:asciiTheme="minorHAnsi" w:hAnsiTheme="minorHAnsi"/>
        </w:rPr>
        <w:t xml:space="preserve"> of October </w:t>
      </w:r>
      <w:r w:rsidR="002419D4" w:rsidRPr="005D1A31">
        <w:rPr>
          <w:rFonts w:asciiTheme="minorHAnsi" w:hAnsiTheme="minorHAnsi"/>
        </w:rPr>
        <w:t>2014 –</w:t>
      </w:r>
      <w:r w:rsidR="005F77E1">
        <w:rPr>
          <w:rFonts w:asciiTheme="minorHAnsi" w:hAnsiTheme="minorHAnsi"/>
        </w:rPr>
        <w:t xml:space="preserve"> ESN launched ErasmusIntern.org</w:t>
      </w:r>
    </w:p>
    <w:p w:rsidR="003769F7" w:rsidRDefault="003769F7" w:rsidP="0091344B">
      <w:pPr>
        <w:jc w:val="both"/>
        <w:rPr>
          <w:rFonts w:asciiTheme="minorHAnsi" w:hAnsiTheme="minorHAnsi"/>
        </w:rPr>
      </w:pPr>
    </w:p>
    <w:p w:rsidR="00B135B8" w:rsidRDefault="00F31D37" w:rsidP="0091344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Erasmus Student Network is happy to announce the launch of </w:t>
      </w:r>
      <w:r w:rsidR="00636CBE" w:rsidRPr="005D1A31">
        <w:rPr>
          <w:rFonts w:asciiTheme="minorHAnsi" w:hAnsiTheme="minorHAnsi"/>
        </w:rPr>
        <w:t>Erasmusintern.org</w:t>
      </w:r>
      <w:r>
        <w:rPr>
          <w:rFonts w:asciiTheme="minorHAnsi" w:hAnsiTheme="minorHAnsi"/>
        </w:rPr>
        <w:br/>
      </w:r>
      <w:r w:rsidR="006A64D9">
        <w:rPr>
          <w:rFonts w:asciiTheme="minorHAnsi" w:hAnsiTheme="minorHAnsi"/>
        </w:rPr>
        <w:t>this</w:t>
      </w:r>
      <w:r>
        <w:rPr>
          <w:rFonts w:asciiTheme="minorHAnsi" w:hAnsiTheme="minorHAnsi"/>
        </w:rPr>
        <w:t xml:space="preserve"> brand new, non-for-profit</w:t>
      </w:r>
      <w:r w:rsidR="00636CBE" w:rsidRPr="005D1A31">
        <w:rPr>
          <w:rFonts w:asciiTheme="minorHAnsi" w:hAnsiTheme="minorHAnsi"/>
        </w:rPr>
        <w:t xml:space="preserve"> </w:t>
      </w:r>
      <w:r w:rsidR="003769F7">
        <w:rPr>
          <w:rFonts w:asciiTheme="minorHAnsi" w:hAnsiTheme="minorHAnsi"/>
        </w:rPr>
        <w:t xml:space="preserve">web </w:t>
      </w:r>
      <w:r w:rsidR="00636CBE" w:rsidRPr="005D1A31">
        <w:rPr>
          <w:rFonts w:asciiTheme="minorHAnsi" w:hAnsiTheme="minorHAnsi"/>
        </w:rPr>
        <w:t xml:space="preserve">platform </w:t>
      </w:r>
      <w:r w:rsidR="003769F7" w:rsidRPr="003769F7">
        <w:rPr>
          <w:rFonts w:asciiTheme="minorHAnsi" w:hAnsiTheme="minorHAnsi"/>
        </w:rPr>
        <w:t>provide</w:t>
      </w:r>
      <w:r w:rsidR="003769F7">
        <w:rPr>
          <w:rFonts w:asciiTheme="minorHAnsi" w:hAnsiTheme="minorHAnsi"/>
        </w:rPr>
        <w:t>s</w:t>
      </w:r>
      <w:r w:rsidR="00B135B8">
        <w:rPr>
          <w:rFonts w:asciiTheme="minorHAnsi" w:hAnsiTheme="minorHAnsi"/>
        </w:rPr>
        <w:t xml:space="preserve"> an integrated market</w:t>
      </w:r>
      <w:r w:rsidR="003769F7" w:rsidRPr="003769F7">
        <w:rPr>
          <w:rFonts w:asciiTheme="minorHAnsi" w:hAnsiTheme="minorHAnsi"/>
        </w:rPr>
        <w:t xml:space="preserve">place that aims at bringing together </w:t>
      </w:r>
      <w:r>
        <w:rPr>
          <w:rFonts w:asciiTheme="minorHAnsi" w:hAnsiTheme="minorHAnsi"/>
        </w:rPr>
        <w:t>internationally minded internship</w:t>
      </w:r>
      <w:r w:rsidRPr="003769F7">
        <w:rPr>
          <w:rFonts w:asciiTheme="minorHAnsi" w:hAnsiTheme="minorHAnsi"/>
        </w:rPr>
        <w:t xml:space="preserve"> </w:t>
      </w:r>
      <w:r w:rsidR="003769F7" w:rsidRPr="003769F7">
        <w:rPr>
          <w:rFonts w:asciiTheme="minorHAnsi" w:hAnsiTheme="minorHAnsi"/>
        </w:rPr>
        <w:t>providers and individuals seeking a</w:t>
      </w:r>
      <w:r>
        <w:rPr>
          <w:rFonts w:asciiTheme="minorHAnsi" w:hAnsiTheme="minorHAnsi"/>
        </w:rPr>
        <w:t>n</w:t>
      </w:r>
      <w:r w:rsidR="003769F7" w:rsidRPr="003769F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internship </w:t>
      </w:r>
      <w:r w:rsidR="00B135B8">
        <w:rPr>
          <w:rFonts w:asciiTheme="minorHAnsi" w:hAnsiTheme="minorHAnsi"/>
        </w:rPr>
        <w:t xml:space="preserve">opportunity abroad. </w:t>
      </w:r>
    </w:p>
    <w:p w:rsidR="00F31D37" w:rsidRDefault="00F31D37" w:rsidP="0091344B">
      <w:pPr>
        <w:jc w:val="both"/>
        <w:rPr>
          <w:rFonts w:asciiTheme="minorHAnsi" w:hAnsiTheme="minorHAnsi"/>
        </w:rPr>
      </w:pPr>
    </w:p>
    <w:p w:rsidR="00D942C8" w:rsidRDefault="00963B3F" w:rsidP="0091344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Erasmus</w:t>
      </w:r>
      <w:r w:rsidR="00F31D37">
        <w:rPr>
          <w:rFonts w:asciiTheme="minorHAnsi" w:hAnsiTheme="minorHAnsi"/>
        </w:rPr>
        <w:t>i</w:t>
      </w:r>
      <w:r>
        <w:rPr>
          <w:rFonts w:asciiTheme="minorHAnsi" w:hAnsiTheme="minorHAnsi"/>
        </w:rPr>
        <w:t>ntern</w:t>
      </w:r>
      <w:r w:rsidR="00F31D37">
        <w:rPr>
          <w:rFonts w:asciiTheme="minorHAnsi" w:hAnsiTheme="minorHAnsi"/>
        </w:rPr>
        <w:t>.org gives students the opportunity to</w:t>
      </w:r>
      <w:r>
        <w:rPr>
          <w:rFonts w:asciiTheme="minorHAnsi" w:hAnsiTheme="minorHAnsi"/>
        </w:rPr>
        <w:t xml:space="preserve"> create their profiles </w:t>
      </w:r>
      <w:r w:rsidR="00F31D37">
        <w:rPr>
          <w:rFonts w:asciiTheme="minorHAnsi" w:hAnsiTheme="minorHAnsi"/>
        </w:rPr>
        <w:t>and add their key competences such as</w:t>
      </w:r>
      <w:r>
        <w:rPr>
          <w:rFonts w:asciiTheme="minorHAnsi" w:hAnsiTheme="minorHAnsi"/>
        </w:rPr>
        <w:t xml:space="preserve"> </w:t>
      </w:r>
      <w:r w:rsidR="00D942C8">
        <w:rPr>
          <w:rFonts w:asciiTheme="minorHAnsi" w:hAnsiTheme="minorHAnsi"/>
        </w:rPr>
        <w:t>Education and Training</w:t>
      </w:r>
      <w:r>
        <w:rPr>
          <w:rFonts w:asciiTheme="minorHAnsi" w:hAnsiTheme="minorHAnsi"/>
        </w:rPr>
        <w:t xml:space="preserve"> information, their language knowledge</w:t>
      </w:r>
      <w:r w:rsidR="00F31D37">
        <w:rPr>
          <w:rFonts w:asciiTheme="minorHAnsi" w:hAnsiTheme="minorHAnsi"/>
        </w:rPr>
        <w:t xml:space="preserve"> and</w:t>
      </w:r>
      <w:r>
        <w:rPr>
          <w:rFonts w:asciiTheme="minorHAnsi" w:hAnsiTheme="minorHAnsi"/>
        </w:rPr>
        <w:t xml:space="preserve"> their skills and interests. Students can search for traineeships by keywords and refine their search till they find</w:t>
      </w:r>
      <w:r w:rsidR="00D942C8">
        <w:rPr>
          <w:rFonts w:asciiTheme="minorHAnsi" w:hAnsiTheme="minorHAnsi"/>
        </w:rPr>
        <w:t xml:space="preserve"> </w:t>
      </w:r>
      <w:r w:rsidR="00F31D37">
        <w:rPr>
          <w:rFonts w:asciiTheme="minorHAnsi" w:hAnsiTheme="minorHAnsi"/>
        </w:rPr>
        <w:t>and offer that matches their demands.</w:t>
      </w:r>
    </w:p>
    <w:p w:rsidR="003769F7" w:rsidRDefault="00F31D37" w:rsidP="0091344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</w:r>
      <w:r w:rsidR="00A97595">
        <w:rPr>
          <w:rFonts w:asciiTheme="minorHAnsi" w:hAnsiTheme="minorHAnsi"/>
        </w:rPr>
        <w:t xml:space="preserve">Companies and Organisations can publish their traineeship offers and search for trainees. If they find a trainee that they think is suitable for their internship they can </w:t>
      </w:r>
      <w:r>
        <w:rPr>
          <w:rFonts w:asciiTheme="minorHAnsi" w:hAnsiTheme="minorHAnsi"/>
        </w:rPr>
        <w:t>be in direct contact.</w:t>
      </w:r>
      <w:r>
        <w:rPr>
          <w:rFonts w:asciiTheme="minorHAnsi" w:hAnsiTheme="minorHAnsi"/>
        </w:rPr>
        <w:br/>
        <w:t>All this is completed by a full social media integration and an extremely easy to use interface.</w:t>
      </w:r>
    </w:p>
    <w:p w:rsidR="00A013C1" w:rsidRDefault="00A013C1" w:rsidP="0091344B">
      <w:pPr>
        <w:jc w:val="both"/>
        <w:rPr>
          <w:rFonts w:asciiTheme="minorHAnsi" w:hAnsiTheme="minorHAnsi"/>
        </w:rPr>
      </w:pPr>
    </w:p>
    <w:p w:rsidR="00675756" w:rsidRDefault="00675756" w:rsidP="00A013C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project has been developed under the Lifelong Learning Programme of the European Union and aims at supporting young people to have a mobility experience abroad by giving them easy access to companies all around Europe.</w:t>
      </w:r>
    </w:p>
    <w:p w:rsidR="00675756" w:rsidRDefault="00675756" w:rsidP="00A013C1">
      <w:pPr>
        <w:jc w:val="both"/>
        <w:rPr>
          <w:rFonts w:asciiTheme="minorHAnsi" w:hAnsiTheme="minorHAnsi"/>
        </w:rPr>
      </w:pPr>
    </w:p>
    <w:p w:rsidR="00A013C1" w:rsidRDefault="00675756" w:rsidP="0067575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exciting Web platform has been developed by </w:t>
      </w:r>
      <w:r>
        <w:rPr>
          <w:rFonts w:asciiTheme="minorHAnsi" w:eastAsia="Times New Roman" w:hAnsiTheme="minorHAnsi" w:cs="Times New Roman"/>
          <w:bCs/>
          <w:i/>
          <w:color w:val="auto"/>
          <w:szCs w:val="24"/>
          <w:lang w:val="en-US" w:eastAsia="fr-FR"/>
        </w:rPr>
        <w:t xml:space="preserve">the </w:t>
      </w:r>
      <w:r w:rsidRPr="00A96D41">
        <w:rPr>
          <w:rFonts w:asciiTheme="minorHAnsi" w:eastAsia="Times New Roman" w:hAnsiTheme="minorHAnsi" w:cs="Times New Roman"/>
          <w:b/>
          <w:bCs/>
          <w:i/>
          <w:color w:val="auto"/>
          <w:szCs w:val="24"/>
          <w:lang w:val="en-US" w:eastAsia="fr-FR"/>
        </w:rPr>
        <w:t>Erasmus Student Network (ESN)</w:t>
      </w:r>
      <w:r>
        <w:rPr>
          <w:rFonts w:asciiTheme="minorHAnsi" w:eastAsia="Times New Roman" w:hAnsiTheme="minorHAnsi" w:cs="Times New Roman"/>
          <w:i/>
          <w:color w:val="auto"/>
          <w:szCs w:val="24"/>
          <w:lang w:val="en-US" w:eastAsia="fr-FR"/>
        </w:rPr>
        <w:t xml:space="preserve">, </w:t>
      </w:r>
      <w:r w:rsidRPr="005E3DA2">
        <w:rPr>
          <w:rFonts w:asciiTheme="minorHAnsi" w:eastAsia="Times New Roman" w:hAnsiTheme="minorHAnsi" w:cs="Times New Roman"/>
          <w:i/>
          <w:color w:val="auto"/>
          <w:szCs w:val="24"/>
          <w:lang w:val="en-US" w:eastAsia="fr-FR"/>
        </w:rPr>
        <w:t>a non-profit inte</w:t>
      </w:r>
      <w:r>
        <w:rPr>
          <w:rFonts w:asciiTheme="minorHAnsi" w:eastAsia="Times New Roman" w:hAnsiTheme="minorHAnsi" w:cs="Times New Roman"/>
          <w:i/>
          <w:color w:val="auto"/>
          <w:szCs w:val="24"/>
          <w:lang w:val="en-US" w:eastAsia="fr-FR"/>
        </w:rPr>
        <w:t xml:space="preserve">rnational student organisation with the mission </w:t>
      </w:r>
      <w:r w:rsidRPr="005E3DA2">
        <w:rPr>
          <w:rFonts w:asciiTheme="minorHAnsi" w:eastAsia="Times New Roman" w:hAnsiTheme="minorHAnsi" w:cs="Times New Roman"/>
          <w:i/>
          <w:color w:val="auto"/>
          <w:szCs w:val="24"/>
          <w:lang w:val="en-US" w:eastAsia="fr-FR"/>
        </w:rPr>
        <w:t>to represent international students, thus provide opportunities for cultural understanding and self-development under the principle of </w:t>
      </w:r>
      <w:r w:rsidRPr="00A96D41">
        <w:rPr>
          <w:rFonts w:asciiTheme="minorHAnsi" w:eastAsia="Times New Roman" w:hAnsiTheme="minorHAnsi" w:cs="Times New Roman"/>
          <w:b/>
          <w:bCs/>
          <w:i/>
          <w:color w:val="auto"/>
          <w:szCs w:val="24"/>
          <w:lang w:val="en-US" w:eastAsia="fr-FR"/>
        </w:rPr>
        <w:t>Students Helping Students</w:t>
      </w:r>
      <w:r w:rsidRPr="005E3DA2">
        <w:rPr>
          <w:rFonts w:asciiTheme="minorHAnsi" w:eastAsia="Times New Roman" w:hAnsiTheme="minorHAnsi" w:cs="Times New Roman"/>
          <w:i/>
          <w:color w:val="auto"/>
          <w:szCs w:val="24"/>
          <w:lang w:val="en-US" w:eastAsia="fr-FR"/>
        </w:rPr>
        <w:t>.</w:t>
      </w:r>
      <w:r w:rsidRPr="00A96D41">
        <w:rPr>
          <w:rFonts w:asciiTheme="minorHAnsi" w:eastAsia="Times New Roman" w:hAnsiTheme="minorHAnsi" w:cs="Times New Roman"/>
          <w:i/>
          <w:color w:val="auto"/>
          <w:szCs w:val="24"/>
          <w:lang w:val="en-US" w:eastAsia="fr-FR"/>
        </w:rPr>
        <w:t xml:space="preserve"> </w:t>
      </w:r>
      <w:r>
        <w:rPr>
          <w:rFonts w:asciiTheme="minorHAnsi" w:eastAsia="Times New Roman" w:hAnsiTheme="minorHAnsi" w:cs="Times New Roman"/>
          <w:i/>
          <w:color w:val="auto"/>
          <w:szCs w:val="24"/>
          <w:lang w:val="en-US" w:eastAsia="fr-FR"/>
        </w:rPr>
        <w:t>ESN has</w:t>
      </w:r>
      <w:r w:rsidRPr="00A96D41">
        <w:rPr>
          <w:rFonts w:asciiTheme="minorHAnsi" w:eastAsia="Times New Roman" w:hAnsiTheme="minorHAnsi" w:cs="Times New Roman"/>
          <w:b/>
          <w:bCs/>
          <w:i/>
          <w:color w:val="auto"/>
          <w:szCs w:val="24"/>
          <w:lang w:val="en-US" w:eastAsia="fr-FR"/>
        </w:rPr>
        <w:t> 13.500 members </w:t>
      </w:r>
      <w:r w:rsidRPr="005E3DA2">
        <w:rPr>
          <w:rFonts w:asciiTheme="minorHAnsi" w:eastAsia="Times New Roman" w:hAnsiTheme="minorHAnsi" w:cs="Times New Roman"/>
          <w:i/>
          <w:color w:val="auto"/>
          <w:szCs w:val="24"/>
          <w:lang w:val="en-US" w:eastAsia="fr-FR"/>
        </w:rPr>
        <w:t>from </w:t>
      </w:r>
      <w:hyperlink r:id="rId7" w:history="1">
        <w:r w:rsidRPr="00A96D41">
          <w:rPr>
            <w:rFonts w:asciiTheme="minorHAnsi" w:eastAsia="Times New Roman" w:hAnsiTheme="minorHAnsi" w:cs="Times New Roman"/>
            <w:b/>
            <w:bCs/>
            <w:i/>
            <w:color w:val="0000FF"/>
            <w:szCs w:val="24"/>
            <w:u w:val="single"/>
            <w:lang w:val="en-US" w:eastAsia="fr-FR"/>
          </w:rPr>
          <w:t xml:space="preserve">460 local </w:t>
        </w:r>
        <w:r>
          <w:rPr>
            <w:rFonts w:asciiTheme="minorHAnsi" w:eastAsia="Times New Roman" w:hAnsiTheme="minorHAnsi" w:cs="Times New Roman"/>
            <w:b/>
            <w:bCs/>
            <w:i/>
            <w:color w:val="0000FF"/>
            <w:szCs w:val="24"/>
            <w:u w:val="single"/>
            <w:lang w:val="en-US" w:eastAsia="fr-FR"/>
          </w:rPr>
          <w:t>associations</w:t>
        </w:r>
      </w:hyperlink>
      <w:r w:rsidRPr="005E3DA2">
        <w:rPr>
          <w:rFonts w:asciiTheme="minorHAnsi" w:eastAsia="Times New Roman" w:hAnsiTheme="minorHAnsi" w:cs="Times New Roman"/>
          <w:i/>
          <w:color w:val="auto"/>
          <w:szCs w:val="24"/>
          <w:lang w:val="en-US" w:eastAsia="fr-FR"/>
        </w:rPr>
        <w:t> in </w:t>
      </w:r>
      <w:r w:rsidRPr="00A96D41">
        <w:rPr>
          <w:rFonts w:asciiTheme="minorHAnsi" w:eastAsia="Times New Roman" w:hAnsiTheme="minorHAnsi" w:cs="Times New Roman"/>
          <w:b/>
          <w:bCs/>
          <w:i/>
          <w:color w:val="auto"/>
          <w:szCs w:val="24"/>
          <w:lang w:val="en-US" w:eastAsia="fr-FR"/>
        </w:rPr>
        <w:t>37 countries</w:t>
      </w:r>
      <w:r w:rsidRPr="005E3DA2">
        <w:rPr>
          <w:rFonts w:asciiTheme="minorHAnsi" w:eastAsia="Times New Roman" w:hAnsiTheme="minorHAnsi" w:cs="Times New Roman"/>
          <w:i/>
          <w:color w:val="auto"/>
          <w:szCs w:val="24"/>
          <w:lang w:val="en-US" w:eastAsia="fr-FR"/>
        </w:rPr>
        <w:t xml:space="preserve"> working on a </w:t>
      </w:r>
      <w:r>
        <w:rPr>
          <w:rFonts w:asciiTheme="minorHAnsi" w:eastAsia="Times New Roman" w:hAnsiTheme="minorHAnsi" w:cs="Times New Roman"/>
          <w:i/>
          <w:color w:val="auto"/>
          <w:szCs w:val="24"/>
          <w:lang w:val="en-US" w:eastAsia="fr-FR"/>
        </w:rPr>
        <w:t>volunteer basis</w:t>
      </w:r>
      <w:r w:rsidRPr="005E3DA2">
        <w:rPr>
          <w:rFonts w:asciiTheme="minorHAnsi" w:eastAsia="Times New Roman" w:hAnsiTheme="minorHAnsi" w:cs="Times New Roman"/>
          <w:i/>
          <w:color w:val="auto"/>
          <w:szCs w:val="24"/>
          <w:lang w:val="en-US" w:eastAsia="fr-FR"/>
        </w:rPr>
        <w:t xml:space="preserve"> in Higher Education Institutions. </w:t>
      </w:r>
      <w:r>
        <w:rPr>
          <w:rFonts w:asciiTheme="minorHAnsi" w:eastAsia="Times New Roman" w:hAnsiTheme="minorHAnsi" w:cs="Times New Roman"/>
          <w:i/>
          <w:color w:val="auto"/>
          <w:szCs w:val="24"/>
          <w:lang w:val="en-US" w:eastAsia="fr-FR"/>
        </w:rPr>
        <w:t>ESN</w:t>
      </w:r>
      <w:r w:rsidRPr="005E3DA2">
        <w:rPr>
          <w:rFonts w:asciiTheme="minorHAnsi" w:eastAsia="Times New Roman" w:hAnsiTheme="minorHAnsi" w:cs="Times New Roman"/>
          <w:i/>
          <w:color w:val="auto"/>
          <w:szCs w:val="24"/>
          <w:lang w:val="en-US" w:eastAsia="fr-FR"/>
        </w:rPr>
        <w:t xml:space="preserve"> offer</w:t>
      </w:r>
      <w:r>
        <w:rPr>
          <w:rFonts w:asciiTheme="minorHAnsi" w:eastAsia="Times New Roman" w:hAnsiTheme="minorHAnsi" w:cs="Times New Roman"/>
          <w:i/>
          <w:color w:val="auto"/>
          <w:szCs w:val="24"/>
          <w:lang w:val="en-US" w:eastAsia="fr-FR"/>
        </w:rPr>
        <w:t>s</w:t>
      </w:r>
      <w:r w:rsidRPr="005E3DA2">
        <w:rPr>
          <w:rFonts w:asciiTheme="minorHAnsi" w:eastAsia="Times New Roman" w:hAnsiTheme="minorHAnsi" w:cs="Times New Roman"/>
          <w:i/>
          <w:color w:val="auto"/>
          <w:szCs w:val="24"/>
          <w:lang w:val="en-US" w:eastAsia="fr-FR"/>
        </w:rPr>
        <w:t xml:space="preserve"> </w:t>
      </w:r>
      <w:r>
        <w:rPr>
          <w:rFonts w:asciiTheme="minorHAnsi" w:eastAsia="Times New Roman" w:hAnsiTheme="minorHAnsi" w:cs="Times New Roman"/>
          <w:i/>
          <w:color w:val="auto"/>
          <w:szCs w:val="24"/>
          <w:lang w:val="en-US" w:eastAsia="fr-FR"/>
        </w:rPr>
        <w:t xml:space="preserve">its </w:t>
      </w:r>
      <w:r w:rsidRPr="005E3DA2">
        <w:rPr>
          <w:rFonts w:asciiTheme="minorHAnsi" w:eastAsia="Times New Roman" w:hAnsiTheme="minorHAnsi" w:cs="Times New Roman"/>
          <w:i/>
          <w:color w:val="auto"/>
          <w:szCs w:val="24"/>
          <w:lang w:val="en-US" w:eastAsia="fr-FR"/>
        </w:rPr>
        <w:t>services to</w:t>
      </w:r>
      <w:r w:rsidRPr="00A96D41">
        <w:rPr>
          <w:rFonts w:asciiTheme="minorHAnsi" w:eastAsia="Times New Roman" w:hAnsiTheme="minorHAnsi" w:cs="Times New Roman"/>
          <w:b/>
          <w:bCs/>
          <w:i/>
          <w:color w:val="auto"/>
          <w:szCs w:val="24"/>
          <w:lang w:val="en-US" w:eastAsia="fr-FR"/>
        </w:rPr>
        <w:t xml:space="preserve"> </w:t>
      </w:r>
      <w:r>
        <w:rPr>
          <w:rFonts w:asciiTheme="minorHAnsi" w:eastAsia="Times New Roman" w:hAnsiTheme="minorHAnsi" w:cs="Times New Roman"/>
          <w:b/>
          <w:bCs/>
          <w:i/>
          <w:color w:val="auto"/>
          <w:szCs w:val="24"/>
          <w:lang w:val="en-US" w:eastAsia="fr-FR"/>
        </w:rPr>
        <w:t xml:space="preserve">more than </w:t>
      </w:r>
      <w:r w:rsidRPr="00A96D41">
        <w:rPr>
          <w:rFonts w:asciiTheme="minorHAnsi" w:eastAsia="Times New Roman" w:hAnsiTheme="minorHAnsi" w:cs="Times New Roman"/>
          <w:b/>
          <w:bCs/>
          <w:i/>
          <w:color w:val="auto"/>
          <w:szCs w:val="24"/>
          <w:lang w:val="en-US" w:eastAsia="fr-FR"/>
        </w:rPr>
        <w:t>1</w:t>
      </w:r>
      <w:r>
        <w:rPr>
          <w:rFonts w:asciiTheme="minorHAnsi" w:eastAsia="Times New Roman" w:hAnsiTheme="minorHAnsi" w:cs="Times New Roman"/>
          <w:b/>
          <w:bCs/>
          <w:i/>
          <w:color w:val="auto"/>
          <w:szCs w:val="24"/>
          <w:lang w:val="en-US" w:eastAsia="fr-FR"/>
        </w:rPr>
        <w:t>8</w:t>
      </w:r>
      <w:r w:rsidRPr="00A96D41">
        <w:rPr>
          <w:rFonts w:asciiTheme="minorHAnsi" w:eastAsia="Times New Roman" w:hAnsiTheme="minorHAnsi" w:cs="Times New Roman"/>
          <w:b/>
          <w:bCs/>
          <w:i/>
          <w:color w:val="auto"/>
          <w:szCs w:val="24"/>
          <w:lang w:val="en-US" w:eastAsia="fr-FR"/>
        </w:rPr>
        <w:t>0.000 student</w:t>
      </w:r>
      <w:r>
        <w:rPr>
          <w:rFonts w:asciiTheme="minorHAnsi" w:eastAsia="Times New Roman" w:hAnsiTheme="minorHAnsi" w:cs="Times New Roman"/>
          <w:i/>
          <w:color w:val="auto"/>
          <w:szCs w:val="24"/>
          <w:lang w:val="en-US" w:eastAsia="fr-FR"/>
        </w:rPr>
        <w:t>s annually.</w:t>
      </w:r>
      <w:r>
        <w:rPr>
          <w:rFonts w:asciiTheme="minorHAnsi" w:hAnsiTheme="minorHAnsi"/>
        </w:rPr>
        <w:t xml:space="preserve"> </w:t>
      </w:r>
    </w:p>
    <w:p w:rsidR="0091344B" w:rsidRDefault="0091344B" w:rsidP="0091344B">
      <w:pPr>
        <w:jc w:val="both"/>
        <w:rPr>
          <w:rFonts w:asciiTheme="minorHAnsi" w:hAnsiTheme="minorHAnsi"/>
        </w:rPr>
      </w:pPr>
    </w:p>
    <w:p w:rsidR="0060680E" w:rsidRPr="005D1A31" w:rsidRDefault="00675756" w:rsidP="0060680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636CBE" w:rsidRPr="005D1A31">
        <w:rPr>
          <w:rFonts w:asciiTheme="minorHAnsi" w:hAnsiTheme="minorHAnsi"/>
        </w:rPr>
        <w:t>f we could excite you to lea</w:t>
      </w:r>
      <w:r w:rsidR="00912801">
        <w:rPr>
          <w:rFonts w:asciiTheme="minorHAnsi" w:hAnsiTheme="minorHAnsi"/>
        </w:rPr>
        <w:t xml:space="preserve">rn more about </w:t>
      </w:r>
      <w:r>
        <w:rPr>
          <w:rFonts w:asciiTheme="minorHAnsi" w:hAnsiTheme="minorHAnsi"/>
        </w:rPr>
        <w:t>this brand new web platform</w:t>
      </w:r>
      <w:r w:rsidR="00912801">
        <w:rPr>
          <w:rFonts w:asciiTheme="minorHAnsi" w:hAnsiTheme="minorHAnsi"/>
        </w:rPr>
        <w:t xml:space="preserve"> and</w:t>
      </w:r>
      <w:r w:rsidR="00636CBE" w:rsidRPr="005D1A31">
        <w:rPr>
          <w:rFonts w:asciiTheme="minorHAnsi" w:hAnsiTheme="minorHAnsi"/>
        </w:rPr>
        <w:t xml:space="preserve"> quality int</w:t>
      </w:r>
      <w:r w:rsidR="00A96D41">
        <w:rPr>
          <w:rFonts w:asciiTheme="minorHAnsi" w:hAnsiTheme="minorHAnsi"/>
        </w:rPr>
        <w:t>ernships please visit our web</w:t>
      </w:r>
      <w:r w:rsidR="00912801">
        <w:rPr>
          <w:rFonts w:asciiTheme="minorHAnsi" w:hAnsiTheme="minorHAnsi"/>
        </w:rPr>
        <w:t xml:space="preserve">site: </w:t>
      </w:r>
      <w:hyperlink r:id="rId8" w:history="1">
        <w:r w:rsidR="00912801" w:rsidRPr="00912801">
          <w:rPr>
            <w:rStyle w:val="Kpr"/>
            <w:rFonts w:asciiTheme="minorHAnsi" w:hAnsiTheme="minorHAnsi"/>
          </w:rPr>
          <w:t>erasmusintern.org</w:t>
        </w:r>
      </w:hyperlink>
      <w:r w:rsidR="00912801">
        <w:rPr>
          <w:rFonts w:asciiTheme="minorHAnsi" w:hAnsiTheme="minorHAnsi"/>
        </w:rPr>
        <w:t>.</w:t>
      </w:r>
    </w:p>
    <w:p w:rsidR="0060680E" w:rsidRPr="00A96D41" w:rsidRDefault="0060680E" w:rsidP="0060680E">
      <w:pPr>
        <w:jc w:val="both"/>
        <w:rPr>
          <w:rFonts w:asciiTheme="minorHAnsi" w:eastAsia="Times New Roman" w:hAnsiTheme="minorHAnsi" w:cs="Times New Roman"/>
          <w:b/>
          <w:bCs/>
          <w:color w:val="auto"/>
          <w:szCs w:val="24"/>
          <w:lang w:eastAsia="fr-FR"/>
        </w:rPr>
      </w:pPr>
    </w:p>
    <w:p w:rsidR="005D1A31" w:rsidRPr="005D1A31" w:rsidRDefault="005D1A31" w:rsidP="005D1A31">
      <w:pPr>
        <w:spacing w:line="240" w:lineRule="auto"/>
        <w:jc w:val="both"/>
        <w:rPr>
          <w:rFonts w:asciiTheme="minorHAnsi" w:hAnsiTheme="minorHAnsi"/>
        </w:rPr>
      </w:pPr>
      <w:r w:rsidRPr="005D1A31">
        <w:rPr>
          <w:rFonts w:asciiTheme="minorHAnsi" w:eastAsia="Times New Roman" w:hAnsiTheme="minorHAnsi" w:cs="Times New Roman"/>
          <w:b/>
          <w:bCs/>
          <w:color w:val="auto"/>
          <w:szCs w:val="24"/>
          <w:lang w:val="en-US" w:eastAsia="fr-FR"/>
        </w:rPr>
        <w:t>-</w:t>
      </w:r>
      <w:r w:rsidR="008A740F" w:rsidRPr="005D1A31">
        <w:rPr>
          <w:rFonts w:asciiTheme="minorHAnsi" w:eastAsia="Times New Roman" w:hAnsiTheme="minorHAnsi" w:cs="Times New Roman"/>
          <w:b/>
          <w:bCs/>
          <w:color w:val="auto"/>
          <w:szCs w:val="24"/>
          <w:lang w:val="en-US" w:eastAsia="fr-FR"/>
        </w:rPr>
        <w:t>- END ---</w:t>
      </w:r>
    </w:p>
    <w:p w:rsidR="008A740F" w:rsidRPr="005D1A31" w:rsidRDefault="008A740F" w:rsidP="005D1A31">
      <w:pPr>
        <w:spacing w:line="240" w:lineRule="auto"/>
        <w:jc w:val="both"/>
        <w:rPr>
          <w:rFonts w:asciiTheme="minorHAnsi" w:hAnsiTheme="minorHAnsi"/>
        </w:rPr>
      </w:pPr>
      <w:r w:rsidRPr="005D1A31">
        <w:rPr>
          <w:rFonts w:asciiTheme="minorHAnsi" w:hAnsiTheme="minorHAnsi"/>
          <w:b/>
        </w:rPr>
        <w:t>For more information, please contact</w:t>
      </w:r>
      <w:r w:rsidRPr="008A740F">
        <w:rPr>
          <w:rFonts w:asciiTheme="minorHAnsi" w:hAnsiTheme="minorHAnsi"/>
          <w:b/>
        </w:rPr>
        <w:t>:</w:t>
      </w:r>
      <w:r w:rsidR="00BF2D6A" w:rsidRPr="005D1A31">
        <w:rPr>
          <w:rFonts w:asciiTheme="minorHAnsi" w:hAnsiTheme="minorHAnsi"/>
        </w:rPr>
        <w:t xml:space="preserve"> </w:t>
      </w:r>
      <w:r w:rsidR="005F77E1">
        <w:rPr>
          <w:rFonts w:asciiTheme="minorHAnsi" w:hAnsiTheme="minorHAnsi"/>
        </w:rPr>
        <w:t xml:space="preserve">Emanuela </w:t>
      </w:r>
      <w:r w:rsidR="00D942C8">
        <w:rPr>
          <w:rFonts w:asciiTheme="minorHAnsi" w:hAnsiTheme="minorHAnsi"/>
        </w:rPr>
        <w:t>Del</w:t>
      </w:r>
      <w:r w:rsidR="005F77E1">
        <w:rPr>
          <w:rFonts w:asciiTheme="minorHAnsi" w:hAnsiTheme="minorHAnsi"/>
        </w:rPr>
        <w:t xml:space="preserve"> Savio</w:t>
      </w:r>
      <w:r w:rsidRPr="005D1A31">
        <w:rPr>
          <w:rFonts w:asciiTheme="minorHAnsi" w:hAnsiTheme="minorHAnsi"/>
        </w:rPr>
        <w:t xml:space="preserve"> </w:t>
      </w:r>
      <w:hyperlink r:id="rId9" w:history="1">
        <w:r w:rsidR="005F77E1" w:rsidRPr="00380587">
          <w:rPr>
            <w:rStyle w:val="Kpr"/>
            <w:rFonts w:asciiTheme="minorHAnsi" w:eastAsia="Times New Roman" w:hAnsiTheme="minorHAnsi" w:cs="Times New Roman"/>
            <w:szCs w:val="24"/>
            <w:lang w:val="en-US" w:eastAsia="fr-FR"/>
          </w:rPr>
          <w:t>secretariat@esn.org</w:t>
        </w:r>
      </w:hyperlink>
      <w:r w:rsidR="005E3DA2" w:rsidRPr="005D1A31">
        <w:rPr>
          <w:rFonts w:asciiTheme="minorHAnsi" w:eastAsia="Times New Roman" w:hAnsiTheme="minorHAnsi" w:cs="Times New Roman"/>
          <w:color w:val="auto"/>
          <w:szCs w:val="24"/>
          <w:lang w:val="en-US" w:eastAsia="fr-FR"/>
        </w:rPr>
        <w:t xml:space="preserve"> </w:t>
      </w:r>
      <w:r w:rsidR="005D1A31" w:rsidRPr="005D1A31">
        <w:rPr>
          <w:rFonts w:asciiTheme="minorHAnsi" w:hAnsiTheme="minorHAnsi"/>
        </w:rPr>
        <w:t>or Tel.: </w:t>
      </w:r>
      <w:r w:rsidR="00F75C1A">
        <w:rPr>
          <w:rFonts w:asciiTheme="minorHAnsi" w:hAnsiTheme="minorHAnsi"/>
        </w:rPr>
        <w:t>+32 2 256 74 2</w:t>
      </w:r>
      <w:r w:rsidR="005E3DA2" w:rsidRPr="005D1A31">
        <w:rPr>
          <w:rFonts w:asciiTheme="minorHAnsi" w:eastAsia="Times New Roman" w:hAnsiTheme="minorHAnsi" w:cs="Times New Roman"/>
          <w:color w:val="auto"/>
          <w:szCs w:val="24"/>
          <w:lang w:val="en-US" w:eastAsia="fr-FR"/>
        </w:rPr>
        <w:t xml:space="preserve">! </w:t>
      </w:r>
    </w:p>
    <w:p w:rsidR="00CE1688" w:rsidRPr="00A96D41" w:rsidRDefault="00CE1688" w:rsidP="00D942C8">
      <w:pPr>
        <w:spacing w:before="100" w:beforeAutospacing="1" w:after="100" w:afterAutospacing="1" w:line="240" w:lineRule="auto"/>
        <w:rPr>
          <w:rFonts w:asciiTheme="minorHAnsi" w:hAnsiTheme="minorHAnsi"/>
          <w:sz w:val="20"/>
        </w:rPr>
      </w:pPr>
    </w:p>
    <w:sectPr w:rsidR="00CE1688" w:rsidRPr="00A96D41" w:rsidSect="0060680E">
      <w:headerReference w:type="default" r:id="rId10"/>
      <w:footerReference w:type="default" r:id="rId11"/>
      <w:pgSz w:w="11907" w:h="16839" w:code="9"/>
      <w:pgMar w:top="24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80E" w:rsidRDefault="0033280E" w:rsidP="008104CA">
      <w:pPr>
        <w:spacing w:line="240" w:lineRule="auto"/>
      </w:pPr>
      <w:r>
        <w:separator/>
      </w:r>
    </w:p>
  </w:endnote>
  <w:endnote w:type="continuationSeparator" w:id="0">
    <w:p w:rsidR="0033280E" w:rsidRDefault="0033280E" w:rsidP="00810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4CA" w:rsidRDefault="00CE3B7A">
    <w:pPr>
      <w:pStyle w:val="Altbilgi"/>
    </w:pPr>
    <w:r>
      <w:rPr>
        <w:noProof/>
        <w:color w:val="0099FF"/>
        <w:lang w:val="tr-TR" w:eastAsia="tr-TR"/>
      </w:rPr>
      <w:drawing>
        <wp:anchor distT="0" distB="0" distL="114300" distR="114300" simplePos="0" relativeHeight="251663360" behindDoc="0" locked="0" layoutInCell="1" allowOverlap="1" wp14:anchorId="67C0DF83" wp14:editId="6D4B8851">
          <wp:simplePos x="0" y="0"/>
          <wp:positionH relativeFrom="column">
            <wp:posOffset>-847725</wp:posOffset>
          </wp:positionH>
          <wp:positionV relativeFrom="paragraph">
            <wp:posOffset>-10795</wp:posOffset>
          </wp:positionV>
          <wp:extent cx="1223645" cy="611505"/>
          <wp:effectExtent l="0" t="0" r="0" b="0"/>
          <wp:wrapSquare wrapText="bothSides"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64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99FF"/>
        <w:lang w:val="tr-TR" w:eastAsia="tr-TR"/>
      </w:rPr>
      <w:drawing>
        <wp:anchor distT="0" distB="0" distL="114300" distR="114300" simplePos="0" relativeHeight="251666432" behindDoc="0" locked="0" layoutInCell="1" allowOverlap="1" wp14:anchorId="36730776" wp14:editId="75F2155A">
          <wp:simplePos x="0" y="0"/>
          <wp:positionH relativeFrom="column">
            <wp:posOffset>2832100</wp:posOffset>
          </wp:positionH>
          <wp:positionV relativeFrom="paragraph">
            <wp:posOffset>44450</wp:posOffset>
          </wp:positionV>
          <wp:extent cx="1757680" cy="502285"/>
          <wp:effectExtent l="0" t="0" r="0" b="0"/>
          <wp:wrapSquare wrapText="bothSides"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flag_co_funded_pos_[rgb]_righ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680" cy="502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99FF"/>
        <w:lang w:val="tr-TR" w:eastAsia="tr-TR"/>
      </w:rPr>
      <w:drawing>
        <wp:anchor distT="0" distB="0" distL="114300" distR="114300" simplePos="0" relativeHeight="251665408" behindDoc="0" locked="0" layoutInCell="1" allowOverlap="1" wp14:anchorId="632A1594" wp14:editId="608AC094">
          <wp:simplePos x="0" y="0"/>
          <wp:positionH relativeFrom="column">
            <wp:posOffset>2053590</wp:posOffset>
          </wp:positionH>
          <wp:positionV relativeFrom="paragraph">
            <wp:posOffset>12065</wp:posOffset>
          </wp:positionV>
          <wp:extent cx="773430" cy="567690"/>
          <wp:effectExtent l="0" t="0" r="7620" b="3810"/>
          <wp:wrapSquare wrapText="bothSides"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07_STORY_ERASMUSINTERN_newlogo_RG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30" cy="56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99FF"/>
        <w:lang w:val="tr-TR" w:eastAsia="tr-TR"/>
      </w:rPr>
      <w:drawing>
        <wp:anchor distT="0" distB="0" distL="114300" distR="114300" simplePos="0" relativeHeight="251664384" behindDoc="0" locked="0" layoutInCell="1" allowOverlap="1" wp14:anchorId="460AEA99" wp14:editId="2BD6BA96">
          <wp:simplePos x="0" y="0"/>
          <wp:positionH relativeFrom="column">
            <wp:posOffset>381000</wp:posOffset>
          </wp:positionH>
          <wp:positionV relativeFrom="paragraph">
            <wp:posOffset>43180</wp:posOffset>
          </wp:positionV>
          <wp:extent cx="1667510" cy="505460"/>
          <wp:effectExtent l="0" t="0" r="8890" b="8890"/>
          <wp:wrapSquare wrapText="bothSides"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rylogo_RGB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5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99FF"/>
        <w:lang w:val="tr-TR" w:eastAsia="tr-TR"/>
      </w:rPr>
      <w:drawing>
        <wp:anchor distT="0" distB="0" distL="114300" distR="114300" simplePos="0" relativeHeight="251662336" behindDoc="0" locked="0" layoutInCell="1" allowOverlap="1" wp14:anchorId="228B8BDD" wp14:editId="5E8166A3">
          <wp:simplePos x="0" y="0"/>
          <wp:positionH relativeFrom="column">
            <wp:posOffset>3727450</wp:posOffset>
          </wp:positionH>
          <wp:positionV relativeFrom="paragraph">
            <wp:posOffset>-196215</wp:posOffset>
          </wp:positionV>
          <wp:extent cx="2911475" cy="992505"/>
          <wp:effectExtent l="0" t="0" r="3175" b="0"/>
          <wp:wrapSquare wrapText="bothSides"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08_STORY_wordTemplate_footer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1475" cy="992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2EC6" w:rsidRDefault="00852EC6" w:rsidP="008104CA">
    <w:pPr>
      <w:pStyle w:val="Altbilgi"/>
      <w:jc w:val="center"/>
      <w:rPr>
        <w:color w:val="0099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80E" w:rsidRDefault="0033280E" w:rsidP="008104CA">
      <w:pPr>
        <w:spacing w:line="240" w:lineRule="auto"/>
      </w:pPr>
      <w:r>
        <w:separator/>
      </w:r>
    </w:p>
  </w:footnote>
  <w:footnote w:type="continuationSeparator" w:id="0">
    <w:p w:rsidR="0033280E" w:rsidRDefault="0033280E" w:rsidP="00810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4CA" w:rsidRDefault="005F77E1" w:rsidP="0012437C">
    <w:pPr>
      <w:pStyle w:val="stbilgi"/>
      <w:tabs>
        <w:tab w:val="clear" w:pos="4680"/>
        <w:tab w:val="clear" w:pos="9360"/>
        <w:tab w:val="left" w:pos="1756"/>
      </w:tabs>
    </w:pPr>
    <w:r>
      <w:rPr>
        <w:noProof/>
        <w:color w:val="0099FF"/>
        <w:lang w:val="tr-TR" w:eastAsia="tr-TR"/>
      </w:rPr>
      <w:drawing>
        <wp:anchor distT="0" distB="0" distL="114300" distR="114300" simplePos="0" relativeHeight="251669504" behindDoc="0" locked="0" layoutInCell="1" allowOverlap="1" wp14:anchorId="43709DC2" wp14:editId="5260EC06">
          <wp:simplePos x="0" y="0"/>
          <wp:positionH relativeFrom="column">
            <wp:posOffset>4105275</wp:posOffset>
          </wp:positionH>
          <wp:positionV relativeFrom="paragraph">
            <wp:posOffset>-19050</wp:posOffset>
          </wp:positionV>
          <wp:extent cx="1657350" cy="82804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82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1A4B">
      <w:rPr>
        <w:noProof/>
        <w:lang w:val="tr-TR" w:eastAsia="tr-TR"/>
      </w:rPr>
      <w:drawing>
        <wp:anchor distT="0" distB="0" distL="114300" distR="114300" simplePos="0" relativeHeight="251667456" behindDoc="0" locked="0" layoutInCell="1" allowOverlap="1" wp14:anchorId="6EF2E6AC" wp14:editId="77884FF7">
          <wp:simplePos x="0" y="0"/>
          <wp:positionH relativeFrom="column">
            <wp:posOffset>-923925</wp:posOffset>
          </wp:positionH>
          <wp:positionV relativeFrom="paragraph">
            <wp:posOffset>-467360</wp:posOffset>
          </wp:positionV>
          <wp:extent cx="2847340" cy="1475740"/>
          <wp:effectExtent l="0" t="0" r="0" b="0"/>
          <wp:wrapSquare wrapText="bothSides"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08_STORY_wordTemplate_head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340" cy="1475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99FF"/>
        <w:lang w:val="en-GB" w:eastAsia="en-GB"/>
      </w:rPr>
      <w:t>\</w:t>
    </w:r>
    <w:r w:rsidR="0012437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CA"/>
    <w:rsid w:val="0003317B"/>
    <w:rsid w:val="00035245"/>
    <w:rsid w:val="00103D3A"/>
    <w:rsid w:val="0012437C"/>
    <w:rsid w:val="00134313"/>
    <w:rsid w:val="002419D4"/>
    <w:rsid w:val="00261631"/>
    <w:rsid w:val="00326284"/>
    <w:rsid w:val="0033280E"/>
    <w:rsid w:val="00376550"/>
    <w:rsid w:val="003769F7"/>
    <w:rsid w:val="003A491B"/>
    <w:rsid w:val="003D1F13"/>
    <w:rsid w:val="003E13D3"/>
    <w:rsid w:val="004B2764"/>
    <w:rsid w:val="00561B9B"/>
    <w:rsid w:val="005D1A31"/>
    <w:rsid w:val="005E3DA2"/>
    <w:rsid w:val="005F77E1"/>
    <w:rsid w:val="0060680E"/>
    <w:rsid w:val="00616DDC"/>
    <w:rsid w:val="00636CBE"/>
    <w:rsid w:val="00675756"/>
    <w:rsid w:val="00677948"/>
    <w:rsid w:val="006A437A"/>
    <w:rsid w:val="006A64D9"/>
    <w:rsid w:val="006B4366"/>
    <w:rsid w:val="00712A78"/>
    <w:rsid w:val="007C6835"/>
    <w:rsid w:val="007F0FB4"/>
    <w:rsid w:val="008104CA"/>
    <w:rsid w:val="00852EC6"/>
    <w:rsid w:val="00892A40"/>
    <w:rsid w:val="00897A42"/>
    <w:rsid w:val="008A740F"/>
    <w:rsid w:val="008C56C3"/>
    <w:rsid w:val="008F595C"/>
    <w:rsid w:val="0090594A"/>
    <w:rsid w:val="00912801"/>
    <w:rsid w:val="0091344B"/>
    <w:rsid w:val="00941A4B"/>
    <w:rsid w:val="00963B3F"/>
    <w:rsid w:val="00A013C1"/>
    <w:rsid w:val="00A11358"/>
    <w:rsid w:val="00A40852"/>
    <w:rsid w:val="00A544F4"/>
    <w:rsid w:val="00A8573F"/>
    <w:rsid w:val="00A96D41"/>
    <w:rsid w:val="00A97595"/>
    <w:rsid w:val="00AE5DE2"/>
    <w:rsid w:val="00B135B8"/>
    <w:rsid w:val="00B6529D"/>
    <w:rsid w:val="00BF2D6A"/>
    <w:rsid w:val="00C30D0A"/>
    <w:rsid w:val="00C8318F"/>
    <w:rsid w:val="00CB0A00"/>
    <w:rsid w:val="00CE1688"/>
    <w:rsid w:val="00CE3B7A"/>
    <w:rsid w:val="00D942C8"/>
    <w:rsid w:val="00DB1CB6"/>
    <w:rsid w:val="00DC14AB"/>
    <w:rsid w:val="00E3648F"/>
    <w:rsid w:val="00E404D3"/>
    <w:rsid w:val="00EB25F4"/>
    <w:rsid w:val="00F31D37"/>
    <w:rsid w:val="00F32B66"/>
    <w:rsid w:val="00F71F10"/>
    <w:rsid w:val="00F7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36CBE"/>
    <w:pPr>
      <w:spacing w:after="0"/>
    </w:pPr>
    <w:rPr>
      <w:rFonts w:ascii="Arial" w:eastAsia="Arial" w:hAnsi="Arial" w:cs="Arial"/>
      <w:color w:val="000000"/>
      <w:szCs w:val="20"/>
      <w:lang w:val="en-GB" w:eastAsia="en-GB"/>
    </w:rPr>
  </w:style>
  <w:style w:type="paragraph" w:styleId="Balk1">
    <w:name w:val="heading 1"/>
    <w:basedOn w:val="Normal"/>
    <w:next w:val="Normal"/>
    <w:link w:val="Balk1Char"/>
    <w:uiPriority w:val="9"/>
    <w:qFormat/>
    <w:rsid w:val="00CE16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AEEF"/>
      <w:sz w:val="28"/>
      <w:szCs w:val="28"/>
      <w:lang w:val="en-US" w:eastAsia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E16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AEEF"/>
      <w:sz w:val="26"/>
      <w:szCs w:val="26"/>
      <w:lang w:val="en-US" w:eastAsia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E16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33092"/>
      <w:szCs w:val="22"/>
      <w:lang w:val="en-US" w:eastAsia="en-US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CE16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33092"/>
      <w:szCs w:val="22"/>
      <w:lang w:val="en-US" w:eastAsia="en-US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CE168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3309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04CA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Cs w:val="22"/>
      <w:lang w:val="en-US"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8104CA"/>
  </w:style>
  <w:style w:type="paragraph" w:styleId="Altbilgi">
    <w:name w:val="footer"/>
    <w:basedOn w:val="Normal"/>
    <w:link w:val="AltbilgiChar"/>
    <w:uiPriority w:val="99"/>
    <w:unhideWhenUsed/>
    <w:rsid w:val="008104CA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Cs w:val="22"/>
      <w:lang w:val="en-US"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8104CA"/>
  </w:style>
  <w:style w:type="paragraph" w:styleId="BalonMetni">
    <w:name w:val="Balloon Text"/>
    <w:basedOn w:val="Normal"/>
    <w:link w:val="BalonMetniChar"/>
    <w:uiPriority w:val="99"/>
    <w:semiHidden/>
    <w:unhideWhenUsed/>
    <w:rsid w:val="008104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04CA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CE1688"/>
    <w:rPr>
      <w:rFonts w:asciiTheme="majorHAnsi" w:eastAsiaTheme="majorEastAsia" w:hAnsiTheme="majorHAnsi" w:cstheme="majorBidi"/>
      <w:b/>
      <w:bCs/>
      <w:color w:val="00AEEF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CE1688"/>
    <w:rPr>
      <w:rFonts w:asciiTheme="majorHAnsi" w:eastAsiaTheme="majorEastAsia" w:hAnsiTheme="majorHAnsi" w:cstheme="majorBidi"/>
      <w:b/>
      <w:bCs/>
      <w:color w:val="00AEE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CE1688"/>
    <w:rPr>
      <w:rFonts w:asciiTheme="majorHAnsi" w:eastAsiaTheme="majorEastAsia" w:hAnsiTheme="majorHAnsi" w:cstheme="majorBidi"/>
      <w:b/>
      <w:bCs/>
      <w:color w:val="333092"/>
    </w:rPr>
  </w:style>
  <w:style w:type="character" w:customStyle="1" w:styleId="Balk4Char">
    <w:name w:val="Başlık 4 Char"/>
    <w:basedOn w:val="VarsaylanParagrafYazTipi"/>
    <w:link w:val="Balk4"/>
    <w:uiPriority w:val="9"/>
    <w:rsid w:val="00CE1688"/>
    <w:rPr>
      <w:rFonts w:asciiTheme="majorHAnsi" w:eastAsiaTheme="majorEastAsia" w:hAnsiTheme="majorHAnsi" w:cstheme="majorBidi"/>
      <w:b/>
      <w:bCs/>
      <w:i/>
      <w:iCs/>
      <w:color w:val="333092"/>
    </w:rPr>
  </w:style>
  <w:style w:type="character" w:customStyle="1" w:styleId="Balk5Char">
    <w:name w:val="Başlık 5 Char"/>
    <w:basedOn w:val="VarsaylanParagrafYazTipi"/>
    <w:link w:val="Balk5"/>
    <w:uiPriority w:val="9"/>
    <w:rsid w:val="00CE1688"/>
    <w:rPr>
      <w:rFonts w:asciiTheme="majorHAnsi" w:eastAsiaTheme="majorEastAsia" w:hAnsiTheme="majorHAnsi" w:cstheme="majorBidi"/>
      <w:color w:val="333092"/>
    </w:rPr>
  </w:style>
  <w:style w:type="paragraph" w:styleId="NormalWeb">
    <w:name w:val="Normal (Web)"/>
    <w:basedOn w:val="Normal"/>
    <w:uiPriority w:val="99"/>
    <w:semiHidden/>
    <w:unhideWhenUsed/>
    <w:rsid w:val="00CE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CE1688"/>
    <w:rPr>
      <w:b/>
      <w:bCs/>
    </w:rPr>
  </w:style>
  <w:style w:type="paragraph" w:styleId="AralkYok">
    <w:name w:val="No Spacing"/>
    <w:uiPriority w:val="1"/>
    <w:qFormat/>
    <w:rsid w:val="00CE1688"/>
    <w:pPr>
      <w:spacing w:after="0" w:line="240" w:lineRule="auto"/>
    </w:pPr>
  </w:style>
  <w:style w:type="table" w:styleId="TabloKlavuzu">
    <w:name w:val="Table Grid"/>
    <w:basedOn w:val="NormalTablo"/>
    <w:uiPriority w:val="59"/>
    <w:rsid w:val="00376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A74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36CBE"/>
    <w:pPr>
      <w:spacing w:after="0"/>
    </w:pPr>
    <w:rPr>
      <w:rFonts w:ascii="Arial" w:eastAsia="Arial" w:hAnsi="Arial" w:cs="Arial"/>
      <w:color w:val="000000"/>
      <w:szCs w:val="20"/>
      <w:lang w:val="en-GB" w:eastAsia="en-GB"/>
    </w:rPr>
  </w:style>
  <w:style w:type="paragraph" w:styleId="Balk1">
    <w:name w:val="heading 1"/>
    <w:basedOn w:val="Normal"/>
    <w:next w:val="Normal"/>
    <w:link w:val="Balk1Char"/>
    <w:uiPriority w:val="9"/>
    <w:qFormat/>
    <w:rsid w:val="00CE16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AEEF"/>
      <w:sz w:val="28"/>
      <w:szCs w:val="28"/>
      <w:lang w:val="en-US" w:eastAsia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E16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AEEF"/>
      <w:sz w:val="26"/>
      <w:szCs w:val="26"/>
      <w:lang w:val="en-US" w:eastAsia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E16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33092"/>
      <w:szCs w:val="22"/>
      <w:lang w:val="en-US" w:eastAsia="en-US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CE16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33092"/>
      <w:szCs w:val="22"/>
      <w:lang w:val="en-US" w:eastAsia="en-US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CE168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3309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04CA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Cs w:val="22"/>
      <w:lang w:val="en-US"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8104CA"/>
  </w:style>
  <w:style w:type="paragraph" w:styleId="Altbilgi">
    <w:name w:val="footer"/>
    <w:basedOn w:val="Normal"/>
    <w:link w:val="AltbilgiChar"/>
    <w:uiPriority w:val="99"/>
    <w:unhideWhenUsed/>
    <w:rsid w:val="008104CA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Cs w:val="22"/>
      <w:lang w:val="en-US"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8104CA"/>
  </w:style>
  <w:style w:type="paragraph" w:styleId="BalonMetni">
    <w:name w:val="Balloon Text"/>
    <w:basedOn w:val="Normal"/>
    <w:link w:val="BalonMetniChar"/>
    <w:uiPriority w:val="99"/>
    <w:semiHidden/>
    <w:unhideWhenUsed/>
    <w:rsid w:val="008104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04CA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CE1688"/>
    <w:rPr>
      <w:rFonts w:asciiTheme="majorHAnsi" w:eastAsiaTheme="majorEastAsia" w:hAnsiTheme="majorHAnsi" w:cstheme="majorBidi"/>
      <w:b/>
      <w:bCs/>
      <w:color w:val="00AEEF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CE1688"/>
    <w:rPr>
      <w:rFonts w:asciiTheme="majorHAnsi" w:eastAsiaTheme="majorEastAsia" w:hAnsiTheme="majorHAnsi" w:cstheme="majorBidi"/>
      <w:b/>
      <w:bCs/>
      <w:color w:val="00AEE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CE1688"/>
    <w:rPr>
      <w:rFonts w:asciiTheme="majorHAnsi" w:eastAsiaTheme="majorEastAsia" w:hAnsiTheme="majorHAnsi" w:cstheme="majorBidi"/>
      <w:b/>
      <w:bCs/>
      <w:color w:val="333092"/>
    </w:rPr>
  </w:style>
  <w:style w:type="character" w:customStyle="1" w:styleId="Balk4Char">
    <w:name w:val="Başlık 4 Char"/>
    <w:basedOn w:val="VarsaylanParagrafYazTipi"/>
    <w:link w:val="Balk4"/>
    <w:uiPriority w:val="9"/>
    <w:rsid w:val="00CE1688"/>
    <w:rPr>
      <w:rFonts w:asciiTheme="majorHAnsi" w:eastAsiaTheme="majorEastAsia" w:hAnsiTheme="majorHAnsi" w:cstheme="majorBidi"/>
      <w:b/>
      <w:bCs/>
      <w:i/>
      <w:iCs/>
      <w:color w:val="333092"/>
    </w:rPr>
  </w:style>
  <w:style w:type="character" w:customStyle="1" w:styleId="Balk5Char">
    <w:name w:val="Başlık 5 Char"/>
    <w:basedOn w:val="VarsaylanParagrafYazTipi"/>
    <w:link w:val="Balk5"/>
    <w:uiPriority w:val="9"/>
    <w:rsid w:val="00CE1688"/>
    <w:rPr>
      <w:rFonts w:asciiTheme="majorHAnsi" w:eastAsiaTheme="majorEastAsia" w:hAnsiTheme="majorHAnsi" w:cstheme="majorBidi"/>
      <w:color w:val="333092"/>
    </w:rPr>
  </w:style>
  <w:style w:type="paragraph" w:styleId="NormalWeb">
    <w:name w:val="Normal (Web)"/>
    <w:basedOn w:val="Normal"/>
    <w:uiPriority w:val="99"/>
    <w:semiHidden/>
    <w:unhideWhenUsed/>
    <w:rsid w:val="00CE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CE1688"/>
    <w:rPr>
      <w:b/>
      <w:bCs/>
    </w:rPr>
  </w:style>
  <w:style w:type="paragraph" w:styleId="AralkYok">
    <w:name w:val="No Spacing"/>
    <w:uiPriority w:val="1"/>
    <w:qFormat/>
    <w:rsid w:val="00CE1688"/>
    <w:pPr>
      <w:spacing w:after="0" w:line="240" w:lineRule="auto"/>
    </w:pPr>
  </w:style>
  <w:style w:type="table" w:styleId="TabloKlavuzu">
    <w:name w:val="Table Grid"/>
    <w:basedOn w:val="NormalTablo"/>
    <w:uiPriority w:val="59"/>
    <w:rsid w:val="00376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A74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asmusintern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sn.org/content/section-informatio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cretariat@esn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1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Student Network AISBL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 Svensson</dc:creator>
  <cp:lastModifiedBy>Burcu Doğan</cp:lastModifiedBy>
  <cp:revision>2</cp:revision>
  <cp:lastPrinted>2012-01-16T14:03:00Z</cp:lastPrinted>
  <dcterms:created xsi:type="dcterms:W3CDTF">2015-05-06T06:22:00Z</dcterms:created>
  <dcterms:modified xsi:type="dcterms:W3CDTF">2015-05-06T06:22:00Z</dcterms:modified>
</cp:coreProperties>
</file>