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D2" w:rsidRPr="00AD14D2" w:rsidRDefault="00AD14D2" w:rsidP="00AD14D2">
      <w:pPr>
        <w:jc w:val="center"/>
        <w:rPr>
          <w:b/>
        </w:rPr>
      </w:pPr>
      <w:r>
        <w:rPr>
          <w:b/>
        </w:rPr>
        <w:t xml:space="preserve">Müzik Yüksek Lisans Programı </w:t>
      </w:r>
      <w:r w:rsidRPr="00AD14D2">
        <w:rPr>
          <w:b/>
        </w:rPr>
        <w:t>Ders İçerikleri</w:t>
      </w: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-500 Araştırma Metodolojisi (Zorunlu) (3+0)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Araştırmanın anlamı, pratikte ve eğitimde kazandığı önemli yer. Sanat ve müzikle ilgili araştırma gerekleri ve alanları.</w:t>
      </w:r>
      <w:bookmarkStart w:id="0" w:name="_GoBack"/>
      <w:bookmarkEnd w:id="0"/>
      <w:r w:rsidRPr="00AD14D2">
        <w:rPr>
          <w:rFonts w:asciiTheme="minorHAnsi" w:hAnsiTheme="minorHAnsi" w:cs="Times New Roman"/>
          <w:sz w:val="22"/>
          <w:szCs w:val="22"/>
        </w:rPr>
        <w:t xml:space="preserve"> </w:t>
      </w:r>
      <w:proofErr w:type="spellStart"/>
      <w:r w:rsidRPr="00AD14D2">
        <w:rPr>
          <w:rFonts w:asciiTheme="minorHAnsi" w:hAnsiTheme="minorHAnsi" w:cs="Times New Roman"/>
          <w:sz w:val="22"/>
          <w:szCs w:val="22"/>
        </w:rPr>
        <w:t>Metod</w:t>
      </w:r>
      <w:proofErr w:type="spellEnd"/>
      <w:r w:rsidRPr="00AD14D2">
        <w:rPr>
          <w:rFonts w:asciiTheme="minorHAnsi" w:hAnsiTheme="minorHAnsi" w:cs="Times New Roman"/>
          <w:sz w:val="22"/>
          <w:szCs w:val="22"/>
        </w:rPr>
        <w:t xml:space="preserve"> ve </w:t>
      </w:r>
      <w:proofErr w:type="gramStart"/>
      <w:r w:rsidRPr="00AD14D2">
        <w:rPr>
          <w:rFonts w:asciiTheme="minorHAnsi" w:hAnsiTheme="minorHAnsi" w:cs="Times New Roman"/>
          <w:sz w:val="22"/>
          <w:szCs w:val="22"/>
        </w:rPr>
        <w:t>metodoloji</w:t>
      </w:r>
      <w:proofErr w:type="gramEnd"/>
      <w:r w:rsidRPr="00AD14D2">
        <w:rPr>
          <w:rFonts w:asciiTheme="minorHAnsi" w:hAnsiTheme="minorHAnsi" w:cs="Times New Roman"/>
          <w:sz w:val="22"/>
          <w:szCs w:val="22"/>
        </w:rPr>
        <w:t xml:space="preserve"> kavramları. Araştırma konusu aranması ve problem belirlenmesi. </w:t>
      </w:r>
      <w:proofErr w:type="gramStart"/>
      <w:r w:rsidRPr="00AD14D2">
        <w:rPr>
          <w:rFonts w:asciiTheme="minorHAnsi" w:hAnsiTheme="minorHAnsi" w:cs="Times New Roman"/>
          <w:sz w:val="22"/>
          <w:szCs w:val="22"/>
        </w:rPr>
        <w:t xml:space="preserve">Araştırmanın planlanması ve yapılması. </w:t>
      </w:r>
      <w:proofErr w:type="gramEnd"/>
      <w:r w:rsidRPr="00AD14D2">
        <w:rPr>
          <w:rFonts w:asciiTheme="minorHAnsi" w:hAnsiTheme="minorHAnsi" w:cs="Times New Roman"/>
          <w:sz w:val="22"/>
          <w:szCs w:val="22"/>
        </w:rPr>
        <w:t>Araştırmada bilgi toplama ve işleme. Sistemleştirme, sonuçlandırma ve sonuçlardan yaralanma; yazım ve yayım.</w:t>
      </w:r>
    </w:p>
    <w:p w:rsidR="00AD14D2" w:rsidRPr="00AD14D2" w:rsidRDefault="00AD14D2" w:rsidP="00AD14D2">
      <w:pPr>
        <w:pStyle w:val="Standard"/>
        <w:jc w:val="both"/>
        <w:rPr>
          <w:rFonts w:asciiTheme="minorHAnsi" w:hAnsiTheme="minorHAnsi" w:cs="Times New Roman"/>
          <w:sz w:val="22"/>
          <w:szCs w:val="22"/>
        </w:rPr>
      </w:pPr>
    </w:p>
    <w:p w:rsidR="00AD14D2" w:rsidRPr="00AD14D2" w:rsidRDefault="00AD14D2" w:rsidP="00AD14D2">
      <w:pPr>
        <w:pStyle w:val="Standard"/>
        <w:jc w:val="both"/>
        <w:rPr>
          <w:rFonts w:asciiTheme="minorHAnsi" w:hAnsiTheme="minorHAnsi" w:cs="Times New Roman"/>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-531 Seminer (Tezli program için Zorunlu) (0+0) 0</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 xml:space="preserve">Seminer, konferans, </w:t>
      </w:r>
      <w:proofErr w:type="gramStart"/>
      <w:r w:rsidRPr="00AD14D2">
        <w:rPr>
          <w:rFonts w:asciiTheme="minorHAnsi" w:hAnsiTheme="minorHAnsi" w:cs="Times New Roman"/>
          <w:sz w:val="22"/>
          <w:szCs w:val="22"/>
        </w:rPr>
        <w:t>sempozyum</w:t>
      </w:r>
      <w:proofErr w:type="gramEnd"/>
      <w:r w:rsidRPr="00AD14D2">
        <w:rPr>
          <w:rFonts w:asciiTheme="minorHAnsi" w:hAnsiTheme="minorHAnsi" w:cs="Times New Roman"/>
          <w:sz w:val="22"/>
          <w:szCs w:val="22"/>
        </w:rPr>
        <w:t>, kongre kavramları, sunum hazırlama kuralları, öğrencilerin müzikle ilgili herhangi bir konuda yapacakları sunumlar.</w:t>
      </w:r>
    </w:p>
    <w:p w:rsidR="00AD14D2" w:rsidRPr="00AD14D2" w:rsidRDefault="00AD14D2" w:rsidP="00AD14D2">
      <w:pPr>
        <w:pStyle w:val="Standard"/>
        <w:jc w:val="both"/>
        <w:rPr>
          <w:rFonts w:asciiTheme="minorHAnsi" w:hAnsiTheme="minorHAnsi" w:cs="Times New Roman"/>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-501-MP 502 Sazda İleri İcra I-II (</w:t>
      </w:r>
      <w:proofErr w:type="spellStart"/>
      <w:r w:rsidRPr="00AD14D2">
        <w:rPr>
          <w:rFonts w:asciiTheme="minorHAnsi" w:hAnsiTheme="minorHAnsi"/>
          <w:b/>
          <w:i/>
          <w:sz w:val="22"/>
          <w:szCs w:val="22"/>
        </w:rPr>
        <w:t>Z.Seçmeli</w:t>
      </w:r>
      <w:proofErr w:type="spellEnd"/>
      <w:r w:rsidRPr="00AD14D2">
        <w:rPr>
          <w:rFonts w:asciiTheme="minorHAnsi" w:hAnsiTheme="minorHAnsi"/>
          <w:b/>
          <w:i/>
          <w:sz w:val="22"/>
          <w:szCs w:val="22"/>
        </w:rPr>
        <w:t>) (2+2)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 xml:space="preserve">Öğrencinin lisans eğitimi sırasında sazında edindiği </w:t>
      </w:r>
      <w:proofErr w:type="spellStart"/>
      <w:r w:rsidRPr="00AD14D2">
        <w:rPr>
          <w:rFonts w:asciiTheme="minorHAnsi" w:hAnsiTheme="minorHAnsi" w:cs="Times New Roman"/>
          <w:sz w:val="22"/>
          <w:szCs w:val="22"/>
        </w:rPr>
        <w:t>enstruman</w:t>
      </w:r>
      <w:proofErr w:type="spellEnd"/>
      <w:r w:rsidRPr="00AD14D2">
        <w:rPr>
          <w:rFonts w:asciiTheme="minorHAnsi" w:hAnsiTheme="minorHAnsi" w:cs="Times New Roman"/>
          <w:sz w:val="22"/>
          <w:szCs w:val="22"/>
        </w:rPr>
        <w:t xml:space="preserve"> çalma becerisini geliştirecek egzersizler, alıştırmalar, etütler, eserler. Üst düzeyde teknik beceri gerektiren son yüzyıl bestecilerinden seçilmiş eserler.</w:t>
      </w:r>
    </w:p>
    <w:p w:rsidR="00AD14D2" w:rsidRPr="00AD14D2" w:rsidRDefault="00AD14D2" w:rsidP="00AD14D2">
      <w:pPr>
        <w:pStyle w:val="Standard"/>
        <w:jc w:val="both"/>
        <w:rPr>
          <w:rFonts w:asciiTheme="minorHAnsi" w:hAnsiTheme="minorHAnsi" w:cs="Times New Roman"/>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-503-MP 504 Seste İleri İcra TSM I-II  (</w:t>
      </w:r>
      <w:proofErr w:type="spellStart"/>
      <w:r w:rsidRPr="00AD14D2">
        <w:rPr>
          <w:rFonts w:asciiTheme="minorHAnsi" w:hAnsiTheme="minorHAnsi"/>
          <w:b/>
          <w:i/>
          <w:sz w:val="22"/>
          <w:szCs w:val="22"/>
        </w:rPr>
        <w:t>Z.Seçmeli</w:t>
      </w:r>
      <w:proofErr w:type="spellEnd"/>
      <w:r w:rsidRPr="00AD14D2">
        <w:rPr>
          <w:rFonts w:asciiTheme="minorHAnsi" w:hAnsiTheme="minorHAnsi"/>
          <w:b/>
          <w:i/>
          <w:sz w:val="22"/>
          <w:szCs w:val="22"/>
        </w:rPr>
        <w:t>) (2+2)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 xml:space="preserve">Lisans eğitimi sırasında, öğrenme </w:t>
      </w:r>
      <w:proofErr w:type="gramStart"/>
      <w:r w:rsidRPr="00AD14D2">
        <w:rPr>
          <w:rFonts w:asciiTheme="minorHAnsi" w:hAnsiTheme="minorHAnsi" w:cs="Times New Roman"/>
          <w:sz w:val="22"/>
          <w:szCs w:val="22"/>
        </w:rPr>
        <w:t>imkanı</w:t>
      </w:r>
      <w:proofErr w:type="gramEnd"/>
      <w:r w:rsidRPr="00AD14D2">
        <w:rPr>
          <w:rFonts w:asciiTheme="minorHAnsi" w:hAnsiTheme="minorHAnsi" w:cs="Times New Roman"/>
          <w:sz w:val="22"/>
          <w:szCs w:val="22"/>
        </w:rPr>
        <w:t xml:space="preserve"> bulunamamış, belli bir bilgi ve teknik beceri kazanılmadan sağlıklı icrası mümkün olmayan küçük ve büyük formdaki eserlerin icrası. </w:t>
      </w:r>
      <w:proofErr w:type="gramStart"/>
      <w:r w:rsidRPr="00AD14D2">
        <w:rPr>
          <w:rFonts w:asciiTheme="minorHAnsi" w:hAnsiTheme="minorHAnsi" w:cs="Times New Roman"/>
          <w:sz w:val="22"/>
          <w:szCs w:val="22"/>
        </w:rPr>
        <w:t xml:space="preserve">Usul bakımından mertebe farklılıkları gösteren eserlerin icrası. </w:t>
      </w:r>
      <w:proofErr w:type="gramEnd"/>
      <w:r w:rsidRPr="00AD14D2">
        <w:rPr>
          <w:rFonts w:asciiTheme="minorHAnsi" w:hAnsiTheme="minorHAnsi" w:cs="Times New Roman"/>
          <w:sz w:val="22"/>
          <w:szCs w:val="22"/>
        </w:rPr>
        <w:t xml:space="preserve">Teknik olarak icracının </w:t>
      </w:r>
      <w:proofErr w:type="spellStart"/>
      <w:r w:rsidRPr="00AD14D2">
        <w:rPr>
          <w:rFonts w:asciiTheme="minorHAnsi" w:hAnsiTheme="minorHAnsi" w:cs="Times New Roman"/>
          <w:sz w:val="22"/>
          <w:szCs w:val="22"/>
        </w:rPr>
        <w:t>solistik</w:t>
      </w:r>
      <w:proofErr w:type="spellEnd"/>
      <w:r w:rsidRPr="00AD14D2">
        <w:rPr>
          <w:rFonts w:asciiTheme="minorHAnsi" w:hAnsiTheme="minorHAnsi" w:cs="Times New Roman"/>
          <w:sz w:val="22"/>
          <w:szCs w:val="22"/>
        </w:rPr>
        <w:t xml:space="preserve"> vasfını ortaya çıkaracak eserlerin icrası, edinilmiş teknik bilgilerin uygulaması.</w:t>
      </w:r>
    </w:p>
    <w:p w:rsidR="00AD14D2" w:rsidRPr="00AD14D2" w:rsidRDefault="00AD14D2" w:rsidP="00AD14D2">
      <w:pPr>
        <w:pStyle w:val="Textbody"/>
        <w:jc w:val="both"/>
        <w:rPr>
          <w:rFonts w:asciiTheme="minorHAnsi" w:hAnsiTheme="minorHAnsi"/>
          <w:i/>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-505-MP 506 Seste İleri İcra THM I-II (</w:t>
      </w:r>
      <w:proofErr w:type="spellStart"/>
      <w:r w:rsidRPr="00AD14D2">
        <w:rPr>
          <w:rFonts w:asciiTheme="minorHAnsi" w:hAnsiTheme="minorHAnsi"/>
          <w:b/>
          <w:i/>
          <w:sz w:val="22"/>
          <w:szCs w:val="22"/>
        </w:rPr>
        <w:t>Z.Seçmeli</w:t>
      </w:r>
      <w:proofErr w:type="spellEnd"/>
      <w:r w:rsidRPr="00AD14D2">
        <w:rPr>
          <w:rFonts w:asciiTheme="minorHAnsi" w:hAnsiTheme="minorHAnsi"/>
          <w:b/>
          <w:i/>
          <w:sz w:val="22"/>
          <w:szCs w:val="22"/>
        </w:rPr>
        <w:t>) (2+2)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 xml:space="preserve">Öğrencinin kişisel becerisini ortaya koyacak sanat değeri yüksek çeşitli yörelerden seçilmiş kırık havalar. Urfa hoyratları, Divanlar ve </w:t>
      </w:r>
      <w:proofErr w:type="spellStart"/>
      <w:r w:rsidRPr="00AD14D2">
        <w:rPr>
          <w:rFonts w:asciiTheme="minorHAnsi" w:hAnsiTheme="minorHAnsi" w:cs="Times New Roman"/>
          <w:sz w:val="22"/>
          <w:szCs w:val="22"/>
        </w:rPr>
        <w:t>İbrahimiye</w:t>
      </w:r>
      <w:proofErr w:type="spellEnd"/>
      <w:r w:rsidRPr="00AD14D2">
        <w:rPr>
          <w:rFonts w:asciiTheme="minorHAnsi" w:hAnsiTheme="minorHAnsi" w:cs="Times New Roman"/>
          <w:sz w:val="22"/>
          <w:szCs w:val="22"/>
        </w:rPr>
        <w:t xml:space="preserve"> örnekleri Gurbet havası örnekleri. Bozlak çeşitleri.</w:t>
      </w:r>
    </w:p>
    <w:p w:rsidR="00AD14D2" w:rsidRPr="00AD14D2" w:rsidRDefault="00AD14D2" w:rsidP="00AD14D2">
      <w:pPr>
        <w:pStyle w:val="Textbody"/>
        <w:jc w:val="both"/>
        <w:rPr>
          <w:rFonts w:asciiTheme="minorHAnsi" w:hAnsiTheme="minorHAnsi"/>
          <w:i/>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-507-MP 508 Seste İleri İcra BM I-II (</w:t>
      </w:r>
      <w:proofErr w:type="spellStart"/>
      <w:r w:rsidRPr="00AD14D2">
        <w:rPr>
          <w:rFonts w:asciiTheme="minorHAnsi" w:hAnsiTheme="minorHAnsi"/>
          <w:b/>
          <w:i/>
          <w:sz w:val="22"/>
          <w:szCs w:val="22"/>
        </w:rPr>
        <w:t>Z.Seçmeli</w:t>
      </w:r>
      <w:proofErr w:type="spellEnd"/>
      <w:r w:rsidRPr="00AD14D2">
        <w:rPr>
          <w:rFonts w:asciiTheme="minorHAnsi" w:hAnsiTheme="minorHAnsi"/>
          <w:b/>
          <w:i/>
          <w:sz w:val="22"/>
          <w:szCs w:val="22"/>
        </w:rPr>
        <w:t>) (2+2)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Öğrencinin edinilmiş bilgilerini uygulamadaki kişisel becerisini ortaya koyacak opera repertuarından veya batı müziğinin çeşitli alanlarından seçilmiş sanat değeri yüksek eserlerin icrası ses ve nefes açma egzersizleri.</w:t>
      </w:r>
    </w:p>
    <w:p w:rsidR="00AD14D2" w:rsidRPr="00AD14D2" w:rsidRDefault="00AD14D2" w:rsidP="00AD14D2">
      <w:pPr>
        <w:pStyle w:val="Textbody"/>
        <w:jc w:val="both"/>
        <w:rPr>
          <w:rFonts w:asciiTheme="minorHAnsi" w:hAnsiTheme="minorHAnsi"/>
          <w:sz w:val="22"/>
          <w:szCs w:val="22"/>
        </w:rPr>
      </w:pPr>
      <w:r w:rsidRPr="00AD14D2">
        <w:rPr>
          <w:rFonts w:asciiTheme="minorHAnsi" w:hAnsiTheme="minorHAnsi"/>
          <w:i/>
          <w:sz w:val="22"/>
          <w:szCs w:val="22"/>
        </w:rPr>
        <w:t xml:space="preserve"> </w:t>
      </w: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-509 Müzik Eğitiminde Program (Seçmeli) (3+0)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Müzik, eğitim, müzik eğitimi kavramları. Müzik eğitiminde program hazırlamanın niteliği ve program geliştirme. Müzik eğitiminde hedefler hedef davranışlar, içerik, öğretme, ölçme ve değerlendirme.</w:t>
      </w:r>
    </w:p>
    <w:p w:rsidR="00AD14D2" w:rsidRPr="00AD14D2" w:rsidRDefault="00AD14D2" w:rsidP="00AD14D2">
      <w:pPr>
        <w:pStyle w:val="Standard"/>
        <w:jc w:val="both"/>
        <w:rPr>
          <w:rFonts w:asciiTheme="minorHAnsi" w:hAnsiTheme="minorHAnsi" w:cs="Times New Roman"/>
          <w:sz w:val="22"/>
          <w:szCs w:val="22"/>
        </w:rPr>
      </w:pP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b/>
          <w:sz w:val="22"/>
          <w:szCs w:val="22"/>
          <w:lang w:eastAsia="tr-TR" w:bidi="ar-SA"/>
        </w:rPr>
        <w:t>MZK</w:t>
      </w:r>
      <w:r w:rsidRPr="00AD14D2">
        <w:rPr>
          <w:rFonts w:asciiTheme="minorHAnsi" w:hAnsiTheme="minorHAnsi"/>
          <w:b/>
          <w:i/>
          <w:sz w:val="22"/>
          <w:szCs w:val="22"/>
        </w:rPr>
        <w:t>-</w:t>
      </w:r>
      <w:r w:rsidRPr="00AD14D2">
        <w:rPr>
          <w:rFonts w:asciiTheme="minorHAnsi" w:hAnsiTheme="minorHAnsi" w:cs="Times New Roman"/>
          <w:b/>
          <w:i/>
          <w:sz w:val="22"/>
          <w:szCs w:val="22"/>
        </w:rPr>
        <w:t>510 Makam Analizi (Seçmeli) (3+0)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 xml:space="preserve">Türk Müziğinde kullanılan basit, </w:t>
      </w:r>
      <w:proofErr w:type="spellStart"/>
      <w:r w:rsidRPr="00AD14D2">
        <w:rPr>
          <w:rFonts w:asciiTheme="minorHAnsi" w:hAnsiTheme="minorHAnsi" w:cs="Times New Roman"/>
          <w:sz w:val="22"/>
          <w:szCs w:val="22"/>
        </w:rPr>
        <w:t>şed</w:t>
      </w:r>
      <w:proofErr w:type="spellEnd"/>
      <w:r w:rsidRPr="00AD14D2">
        <w:rPr>
          <w:rFonts w:asciiTheme="minorHAnsi" w:hAnsiTheme="minorHAnsi" w:cs="Times New Roman"/>
          <w:sz w:val="22"/>
          <w:szCs w:val="22"/>
        </w:rPr>
        <w:t xml:space="preserve"> ve bileşik makamlarla bestelenmiş saz eserleri ve sözlü musikinin bütün formlarından seçilmiş eserlerin makamsal yapılarının </w:t>
      </w:r>
      <w:proofErr w:type="spellStart"/>
      <w:proofErr w:type="gramStart"/>
      <w:r w:rsidRPr="00AD14D2">
        <w:rPr>
          <w:rFonts w:asciiTheme="minorHAnsi" w:hAnsiTheme="minorHAnsi" w:cs="Times New Roman"/>
          <w:sz w:val="22"/>
          <w:szCs w:val="22"/>
        </w:rPr>
        <w:t>incelenmesi.Eserlerdeki</w:t>
      </w:r>
      <w:proofErr w:type="spellEnd"/>
      <w:proofErr w:type="gramEnd"/>
      <w:r w:rsidRPr="00AD14D2">
        <w:rPr>
          <w:rFonts w:asciiTheme="minorHAnsi" w:hAnsiTheme="minorHAnsi" w:cs="Times New Roman"/>
          <w:sz w:val="22"/>
          <w:szCs w:val="22"/>
        </w:rPr>
        <w:t xml:space="preserve"> makam </w:t>
      </w:r>
      <w:proofErr w:type="spellStart"/>
      <w:r w:rsidRPr="00AD14D2">
        <w:rPr>
          <w:rFonts w:asciiTheme="minorHAnsi" w:hAnsiTheme="minorHAnsi" w:cs="Times New Roman"/>
          <w:sz w:val="22"/>
          <w:szCs w:val="22"/>
        </w:rPr>
        <w:t>geçkilerinde</w:t>
      </w:r>
      <w:proofErr w:type="spellEnd"/>
      <w:r w:rsidRPr="00AD14D2">
        <w:rPr>
          <w:rFonts w:asciiTheme="minorHAnsi" w:hAnsiTheme="minorHAnsi" w:cs="Times New Roman"/>
          <w:sz w:val="22"/>
          <w:szCs w:val="22"/>
        </w:rPr>
        <w:t xml:space="preserve"> sebeplere yönelik araştırmacı bir yöntem kullanarak teori ile bestecinin makam anlayışı ve yorumu arasındaki ilgi ve bağlantıların saptanması. Makam tarifleri ile eserlerdeki makam anlayışı farklılıklarının ortaya çıkarılması.</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 xml:space="preserve"> </w:t>
      </w: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w:t>
      </w:r>
      <w:r w:rsidRPr="00AD14D2">
        <w:rPr>
          <w:rFonts w:asciiTheme="minorHAnsi" w:hAnsiTheme="minorHAnsi"/>
          <w:b/>
          <w:i/>
          <w:sz w:val="22"/>
          <w:szCs w:val="22"/>
          <w:lang w:val="it-IT"/>
        </w:rPr>
        <w:t xml:space="preserve">511 Eser Analizi I (Seçmeli) </w:t>
      </w:r>
      <w:r w:rsidRPr="00AD14D2">
        <w:rPr>
          <w:rFonts w:asciiTheme="minorHAnsi" w:hAnsiTheme="minorHAnsi"/>
          <w:b/>
          <w:i/>
          <w:sz w:val="22"/>
          <w:szCs w:val="22"/>
        </w:rPr>
        <w:t>(3+0) 3</w:t>
      </w:r>
    </w:p>
    <w:p w:rsidR="00AD14D2" w:rsidRPr="00AD14D2" w:rsidRDefault="00AD14D2" w:rsidP="00AD14D2">
      <w:pPr>
        <w:pStyle w:val="Textbody"/>
        <w:ind w:left="0"/>
        <w:jc w:val="both"/>
        <w:rPr>
          <w:rFonts w:asciiTheme="minorHAnsi" w:hAnsiTheme="minorHAnsi"/>
          <w:sz w:val="22"/>
          <w:szCs w:val="22"/>
        </w:rPr>
      </w:pPr>
      <w:proofErr w:type="gramStart"/>
      <w:r w:rsidRPr="00AD14D2">
        <w:rPr>
          <w:rFonts w:asciiTheme="minorHAnsi" w:hAnsiTheme="minorHAnsi"/>
          <w:sz w:val="22"/>
          <w:szCs w:val="22"/>
        </w:rPr>
        <w:t>Müzik, müzik cümlesi, müzik formları, müzik eserlerinin analiz çalışmaları.</w:t>
      </w:r>
      <w:proofErr w:type="gramEnd"/>
    </w:p>
    <w:p w:rsidR="00AD14D2" w:rsidRPr="00AD14D2" w:rsidRDefault="00AD14D2" w:rsidP="00AD14D2">
      <w:pPr>
        <w:pStyle w:val="Textbody"/>
        <w:ind w:left="0"/>
        <w:jc w:val="both"/>
        <w:rPr>
          <w:rFonts w:asciiTheme="minorHAnsi" w:hAnsiTheme="minorHAnsi"/>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w:t>
      </w:r>
      <w:r w:rsidRPr="00AD14D2">
        <w:rPr>
          <w:rFonts w:asciiTheme="minorHAnsi" w:hAnsiTheme="minorHAnsi"/>
          <w:b/>
          <w:i/>
          <w:sz w:val="22"/>
          <w:szCs w:val="22"/>
          <w:lang w:val="it-IT"/>
        </w:rPr>
        <w:t xml:space="preserve">512 Eser Analizi II(Seçmeli) </w:t>
      </w:r>
      <w:r w:rsidRPr="00AD14D2">
        <w:rPr>
          <w:rFonts w:asciiTheme="minorHAnsi" w:hAnsiTheme="minorHAnsi"/>
          <w:b/>
          <w:i/>
          <w:sz w:val="22"/>
          <w:szCs w:val="22"/>
        </w:rPr>
        <w:t>(3+0)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 xml:space="preserve">Müzik, müzik cümlesi, Batı ve </w:t>
      </w:r>
      <w:proofErr w:type="gramStart"/>
      <w:r w:rsidRPr="00AD14D2">
        <w:rPr>
          <w:rFonts w:asciiTheme="minorHAnsi" w:hAnsiTheme="minorHAnsi" w:cs="Times New Roman"/>
          <w:sz w:val="22"/>
          <w:szCs w:val="22"/>
        </w:rPr>
        <w:t>Türk  müziği</w:t>
      </w:r>
      <w:proofErr w:type="gramEnd"/>
      <w:r w:rsidRPr="00AD14D2">
        <w:rPr>
          <w:rFonts w:asciiTheme="minorHAnsi" w:hAnsiTheme="minorHAnsi" w:cs="Times New Roman"/>
          <w:sz w:val="22"/>
          <w:szCs w:val="22"/>
        </w:rPr>
        <w:t xml:space="preserve"> formları ve bu formların ve eserleri analiz çalışmaları. Uygulamalı eserler ve ileri düzey eser analizleri.</w:t>
      </w:r>
    </w:p>
    <w:p w:rsidR="00AD14D2" w:rsidRPr="00AD14D2" w:rsidRDefault="00AD14D2" w:rsidP="00AD14D2">
      <w:pPr>
        <w:pStyle w:val="Standard"/>
        <w:jc w:val="both"/>
        <w:rPr>
          <w:rFonts w:asciiTheme="minorHAnsi" w:hAnsiTheme="minorHAnsi" w:cs="Times New Roman"/>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-513 Prozodi (Zorunlu) (3+0)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lastRenderedPageBreak/>
        <w:t>Prozodi konusunun ana unsuru olan hece, hece çeşitleri, kelimelerdeki vurgular, vurguların ritimlerdeki kuvvet ve zayıflık vasıfları, güftede mananın hissettirilmesi güfte - beste uyumu.</w:t>
      </w:r>
    </w:p>
    <w:p w:rsidR="00AD14D2" w:rsidRPr="00AD14D2" w:rsidRDefault="00AD14D2" w:rsidP="00AD14D2">
      <w:pPr>
        <w:pStyle w:val="Standard"/>
        <w:jc w:val="both"/>
        <w:rPr>
          <w:rFonts w:asciiTheme="minorHAnsi" w:hAnsiTheme="minorHAnsi" w:cs="Times New Roman"/>
          <w:sz w:val="22"/>
          <w:szCs w:val="22"/>
        </w:rPr>
      </w:pPr>
    </w:p>
    <w:p w:rsidR="00AD14D2" w:rsidRPr="00AD14D2" w:rsidRDefault="00AD14D2" w:rsidP="00AD14D2">
      <w:pPr>
        <w:pStyle w:val="Standard"/>
        <w:jc w:val="both"/>
        <w:rPr>
          <w:rFonts w:asciiTheme="minorHAnsi" w:hAnsiTheme="minorHAnsi" w:cs="Times New Roman"/>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 xml:space="preserve">-514 </w:t>
      </w:r>
      <w:proofErr w:type="spellStart"/>
      <w:r w:rsidRPr="00AD14D2">
        <w:rPr>
          <w:rFonts w:asciiTheme="minorHAnsi" w:hAnsiTheme="minorHAnsi"/>
          <w:b/>
          <w:i/>
          <w:sz w:val="22"/>
          <w:szCs w:val="22"/>
        </w:rPr>
        <w:t>Etnomüzikolojiye</w:t>
      </w:r>
      <w:proofErr w:type="spellEnd"/>
      <w:r w:rsidRPr="00AD14D2">
        <w:rPr>
          <w:rFonts w:asciiTheme="minorHAnsi" w:hAnsiTheme="minorHAnsi"/>
          <w:b/>
          <w:i/>
          <w:sz w:val="22"/>
          <w:szCs w:val="22"/>
        </w:rPr>
        <w:t xml:space="preserve"> Giriş (Seçmeli) (3+0)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 xml:space="preserve">Dilin sınırları içinde incelenecek bir müzik biliminin ne ölçüde mümkün olabileceği sorunu. </w:t>
      </w:r>
      <w:proofErr w:type="gramStart"/>
      <w:r w:rsidRPr="00AD14D2">
        <w:rPr>
          <w:rFonts w:asciiTheme="minorHAnsi" w:hAnsiTheme="minorHAnsi" w:cs="Times New Roman"/>
          <w:sz w:val="22"/>
          <w:szCs w:val="22"/>
        </w:rPr>
        <w:t xml:space="preserve">Gelenek ve müzik ilişkisi. Geleneksel müziklerde "çağdaş" icra olgusu. </w:t>
      </w:r>
      <w:proofErr w:type="gramEnd"/>
      <w:r w:rsidRPr="00AD14D2">
        <w:rPr>
          <w:rFonts w:asciiTheme="minorHAnsi" w:hAnsiTheme="minorHAnsi" w:cs="Times New Roman"/>
          <w:sz w:val="22"/>
          <w:szCs w:val="22"/>
        </w:rPr>
        <w:t xml:space="preserve">Müzikte yeniden </w:t>
      </w:r>
      <w:proofErr w:type="spellStart"/>
      <w:proofErr w:type="gramStart"/>
      <w:r w:rsidRPr="00AD14D2">
        <w:rPr>
          <w:rFonts w:asciiTheme="minorHAnsi" w:hAnsiTheme="minorHAnsi" w:cs="Times New Roman"/>
          <w:sz w:val="22"/>
          <w:szCs w:val="22"/>
        </w:rPr>
        <w:t>inşâ,müziği</w:t>
      </w:r>
      <w:proofErr w:type="spellEnd"/>
      <w:proofErr w:type="gramEnd"/>
      <w:r w:rsidRPr="00AD14D2">
        <w:rPr>
          <w:rFonts w:asciiTheme="minorHAnsi" w:hAnsiTheme="minorHAnsi" w:cs="Times New Roman"/>
          <w:sz w:val="22"/>
          <w:szCs w:val="22"/>
        </w:rPr>
        <w:t xml:space="preserve"> kavramsallaştırma çalışmaları. Tüm bu birikimin seçilmiş bir konu üzerinde ele alınması. </w:t>
      </w:r>
      <w:proofErr w:type="gramStart"/>
      <w:r w:rsidRPr="00AD14D2">
        <w:rPr>
          <w:rFonts w:asciiTheme="minorHAnsi" w:hAnsiTheme="minorHAnsi" w:cs="Times New Roman"/>
          <w:sz w:val="22"/>
          <w:szCs w:val="22"/>
        </w:rPr>
        <w:t>Grup veya tekil bir konuyu anlatım becerisinin kazandırılması.</w:t>
      </w:r>
      <w:proofErr w:type="gramEnd"/>
    </w:p>
    <w:p w:rsidR="00AD14D2" w:rsidRPr="00AD14D2" w:rsidRDefault="00AD14D2" w:rsidP="00AD14D2">
      <w:pPr>
        <w:pStyle w:val="Standard"/>
        <w:jc w:val="both"/>
        <w:rPr>
          <w:rFonts w:asciiTheme="minorHAnsi" w:hAnsiTheme="minorHAnsi" w:cs="Times New Roman"/>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-515 Halk Çalgıları (Seçmeli) (3+0) 3</w:t>
      </w: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sz w:val="22"/>
          <w:szCs w:val="22"/>
        </w:rPr>
        <w:t xml:space="preserve">Türk Halk Müziğinde kullanılan çalgılar. Bu çalgıların yörelere göre dağılımı, sınıflandırılması, vurmalı, üflemeli, mızraplı, yaylı </w:t>
      </w:r>
      <w:proofErr w:type="spellStart"/>
      <w:r w:rsidRPr="00AD14D2">
        <w:rPr>
          <w:rFonts w:asciiTheme="minorHAnsi" w:hAnsiTheme="minorHAnsi"/>
          <w:sz w:val="22"/>
          <w:szCs w:val="22"/>
        </w:rPr>
        <w:t>vb</w:t>
      </w:r>
      <w:proofErr w:type="spellEnd"/>
      <w:r w:rsidRPr="00AD14D2">
        <w:rPr>
          <w:rFonts w:asciiTheme="minorHAnsi" w:hAnsiTheme="minorHAnsi"/>
          <w:sz w:val="22"/>
          <w:szCs w:val="22"/>
        </w:rPr>
        <w:t xml:space="preserve"> çalgılar, bu çalgıların yapısal özellikleri ve dinletiler.</w:t>
      </w:r>
    </w:p>
    <w:p w:rsidR="00AD14D2" w:rsidRPr="00AD14D2" w:rsidRDefault="00AD14D2" w:rsidP="00AD14D2">
      <w:pPr>
        <w:pStyle w:val="Textbody"/>
        <w:jc w:val="both"/>
        <w:rPr>
          <w:rFonts w:asciiTheme="minorHAnsi" w:hAnsiTheme="minorHAnsi"/>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 xml:space="preserve">-516 </w:t>
      </w:r>
      <w:proofErr w:type="spellStart"/>
      <w:r w:rsidRPr="00AD14D2">
        <w:rPr>
          <w:rFonts w:asciiTheme="minorHAnsi" w:hAnsiTheme="minorHAnsi"/>
          <w:b/>
          <w:i/>
          <w:sz w:val="22"/>
          <w:szCs w:val="22"/>
        </w:rPr>
        <w:t>THM'nde</w:t>
      </w:r>
      <w:proofErr w:type="spellEnd"/>
      <w:r w:rsidRPr="00AD14D2">
        <w:rPr>
          <w:rFonts w:asciiTheme="minorHAnsi" w:hAnsiTheme="minorHAnsi"/>
          <w:b/>
          <w:i/>
          <w:sz w:val="22"/>
          <w:szCs w:val="22"/>
        </w:rPr>
        <w:t xml:space="preserve"> Yöresel Tavırlar (Seçmeli) (3+0) 3</w:t>
      </w:r>
    </w:p>
    <w:p w:rsidR="00AD14D2" w:rsidRPr="00AD14D2" w:rsidRDefault="00AD14D2" w:rsidP="00AD14D2">
      <w:pPr>
        <w:pStyle w:val="Standard"/>
        <w:jc w:val="both"/>
        <w:rPr>
          <w:rFonts w:asciiTheme="minorHAnsi" w:hAnsiTheme="minorHAnsi" w:cs="Times New Roman"/>
          <w:sz w:val="22"/>
          <w:szCs w:val="22"/>
        </w:rPr>
      </w:pPr>
      <w:proofErr w:type="gramStart"/>
      <w:r w:rsidRPr="00AD14D2">
        <w:rPr>
          <w:rFonts w:asciiTheme="minorHAnsi" w:hAnsiTheme="minorHAnsi" w:cs="Times New Roman"/>
          <w:sz w:val="22"/>
          <w:szCs w:val="22"/>
        </w:rPr>
        <w:t xml:space="preserve">Bir müzikal olgu olarak Tavır. </w:t>
      </w:r>
      <w:proofErr w:type="gramEnd"/>
      <w:r w:rsidRPr="00AD14D2">
        <w:rPr>
          <w:rFonts w:asciiTheme="minorHAnsi" w:hAnsiTheme="minorHAnsi" w:cs="Times New Roman"/>
          <w:sz w:val="22"/>
          <w:szCs w:val="22"/>
        </w:rPr>
        <w:t xml:space="preserve">Tavır, üslup, tarz, </w:t>
      </w:r>
      <w:proofErr w:type="spellStart"/>
      <w:r w:rsidRPr="00AD14D2">
        <w:rPr>
          <w:rFonts w:asciiTheme="minorHAnsi" w:hAnsiTheme="minorHAnsi" w:cs="Times New Roman"/>
          <w:sz w:val="22"/>
          <w:szCs w:val="22"/>
        </w:rPr>
        <w:t>still</w:t>
      </w:r>
      <w:proofErr w:type="spellEnd"/>
      <w:r w:rsidRPr="00AD14D2">
        <w:rPr>
          <w:rFonts w:asciiTheme="minorHAnsi" w:hAnsiTheme="minorHAnsi" w:cs="Times New Roman"/>
          <w:sz w:val="22"/>
          <w:szCs w:val="22"/>
        </w:rPr>
        <w:t xml:space="preserve"> gibi kavramları müzik üzerinden tanımlama. </w:t>
      </w:r>
      <w:proofErr w:type="gramStart"/>
      <w:r w:rsidRPr="00AD14D2">
        <w:rPr>
          <w:rFonts w:asciiTheme="minorHAnsi" w:hAnsiTheme="minorHAnsi" w:cs="Times New Roman"/>
          <w:sz w:val="22"/>
          <w:szCs w:val="22"/>
        </w:rPr>
        <w:t xml:space="preserve">Halk müziklerinde Yöre olgusu. </w:t>
      </w:r>
      <w:proofErr w:type="gramEnd"/>
      <w:r w:rsidRPr="00AD14D2">
        <w:rPr>
          <w:rFonts w:asciiTheme="minorHAnsi" w:hAnsiTheme="minorHAnsi" w:cs="Times New Roman"/>
          <w:sz w:val="22"/>
          <w:szCs w:val="22"/>
        </w:rPr>
        <w:t xml:space="preserve">Türk halk müziğini oluşturan temel öğeler ve bunların yöresel yansımaları. Tavrı oluşturan unsurlar. Sözel tavırların (Ağızlar) isimleri ve icra teknikleri. </w:t>
      </w:r>
      <w:proofErr w:type="spellStart"/>
      <w:proofErr w:type="gramStart"/>
      <w:r w:rsidRPr="00AD14D2">
        <w:rPr>
          <w:rFonts w:asciiTheme="minorHAnsi" w:hAnsiTheme="minorHAnsi" w:cs="Times New Roman"/>
          <w:sz w:val="22"/>
          <w:szCs w:val="22"/>
        </w:rPr>
        <w:t>Çalgısal</w:t>
      </w:r>
      <w:proofErr w:type="spellEnd"/>
      <w:r w:rsidRPr="00AD14D2">
        <w:rPr>
          <w:rFonts w:asciiTheme="minorHAnsi" w:hAnsiTheme="minorHAnsi" w:cs="Times New Roman"/>
          <w:sz w:val="22"/>
          <w:szCs w:val="22"/>
        </w:rPr>
        <w:t xml:space="preserve"> tavırların gelenekte ve modern icradaki tanımları. </w:t>
      </w:r>
      <w:proofErr w:type="gramEnd"/>
      <w:r w:rsidRPr="00AD14D2">
        <w:rPr>
          <w:rFonts w:asciiTheme="minorHAnsi" w:hAnsiTheme="minorHAnsi" w:cs="Times New Roman"/>
          <w:sz w:val="22"/>
          <w:szCs w:val="22"/>
        </w:rPr>
        <w:t>İcracılar üzerinden yapılacak tavır betimlemeleri.</w:t>
      </w:r>
    </w:p>
    <w:p w:rsidR="00AD14D2" w:rsidRPr="00AD14D2" w:rsidRDefault="00AD14D2" w:rsidP="00AD14D2">
      <w:pPr>
        <w:pStyle w:val="Standard"/>
        <w:jc w:val="both"/>
        <w:rPr>
          <w:rFonts w:asciiTheme="minorHAnsi" w:hAnsiTheme="minorHAnsi" w:cs="Times New Roman"/>
          <w:sz w:val="22"/>
          <w:szCs w:val="22"/>
        </w:rPr>
      </w:pP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b/>
          <w:sz w:val="22"/>
          <w:szCs w:val="22"/>
          <w:lang w:eastAsia="tr-TR" w:bidi="ar-SA"/>
        </w:rPr>
        <w:t>MZK</w:t>
      </w:r>
      <w:r w:rsidRPr="00AD14D2">
        <w:rPr>
          <w:rFonts w:asciiTheme="minorHAnsi" w:hAnsiTheme="minorHAnsi"/>
          <w:b/>
          <w:i/>
          <w:sz w:val="22"/>
          <w:szCs w:val="22"/>
        </w:rPr>
        <w:t>-</w:t>
      </w:r>
      <w:r w:rsidRPr="00AD14D2">
        <w:rPr>
          <w:rFonts w:asciiTheme="minorHAnsi" w:hAnsiTheme="minorHAnsi" w:cs="Times New Roman"/>
          <w:b/>
          <w:i/>
          <w:sz w:val="22"/>
          <w:szCs w:val="22"/>
        </w:rPr>
        <w:t>517 Koro Eğitimi ve Koro Yönetimi Teknikleri (Seçmeli) (3+0)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 xml:space="preserve">Ses ve İnsan sesi hakkında genel bilgiler. </w:t>
      </w:r>
      <w:proofErr w:type="gramStart"/>
      <w:r w:rsidRPr="00AD14D2">
        <w:rPr>
          <w:rFonts w:asciiTheme="minorHAnsi" w:hAnsiTheme="minorHAnsi" w:cs="Times New Roman"/>
          <w:sz w:val="22"/>
          <w:szCs w:val="22"/>
        </w:rPr>
        <w:t xml:space="preserve">Koroların yapılandırılması ve korolarda yerleşim düzenleri. Koroda ses eğitimi ve ses sağlığının korunması. </w:t>
      </w:r>
      <w:proofErr w:type="gramEnd"/>
      <w:r w:rsidRPr="00AD14D2">
        <w:rPr>
          <w:rFonts w:asciiTheme="minorHAnsi" w:hAnsiTheme="minorHAnsi" w:cs="Times New Roman"/>
          <w:sz w:val="22"/>
          <w:szCs w:val="22"/>
        </w:rPr>
        <w:t xml:space="preserve">Koro yöneticiliği ve koro yönetimi hakkında teknik bilgiler. </w:t>
      </w:r>
      <w:proofErr w:type="gramStart"/>
      <w:r w:rsidRPr="00AD14D2">
        <w:rPr>
          <w:rFonts w:asciiTheme="minorHAnsi" w:hAnsiTheme="minorHAnsi" w:cs="Times New Roman"/>
          <w:sz w:val="22"/>
          <w:szCs w:val="22"/>
        </w:rPr>
        <w:t>Koro çalışmalarında sunum.</w:t>
      </w:r>
      <w:proofErr w:type="gramEnd"/>
    </w:p>
    <w:p w:rsidR="00AD14D2" w:rsidRPr="00AD14D2" w:rsidRDefault="00AD14D2" w:rsidP="00AD14D2">
      <w:pPr>
        <w:pStyle w:val="Textbody"/>
        <w:ind w:left="0"/>
        <w:jc w:val="both"/>
        <w:rPr>
          <w:rFonts w:asciiTheme="minorHAnsi" w:hAnsiTheme="minorHAnsi"/>
          <w:i/>
          <w:sz w:val="22"/>
          <w:szCs w:val="22"/>
          <w:lang w:eastAsia="zh-CN" w:bidi="hi-IN"/>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 xml:space="preserve">-518 </w:t>
      </w:r>
      <w:proofErr w:type="spellStart"/>
      <w:r w:rsidRPr="00AD14D2">
        <w:rPr>
          <w:rFonts w:asciiTheme="minorHAnsi" w:hAnsiTheme="minorHAnsi"/>
          <w:b/>
          <w:i/>
          <w:sz w:val="22"/>
          <w:szCs w:val="22"/>
        </w:rPr>
        <w:t>Enstrumantasyon-Orkestrasyon</w:t>
      </w:r>
      <w:proofErr w:type="spellEnd"/>
      <w:r w:rsidRPr="00AD14D2">
        <w:rPr>
          <w:rFonts w:asciiTheme="minorHAnsi" w:hAnsiTheme="minorHAnsi"/>
          <w:b/>
          <w:i/>
          <w:sz w:val="22"/>
          <w:szCs w:val="22"/>
        </w:rPr>
        <w:t xml:space="preserve"> (Seçmeli) (3+0) 3</w:t>
      </w:r>
    </w:p>
    <w:p w:rsidR="00AD14D2" w:rsidRPr="00AD14D2" w:rsidRDefault="00AD14D2" w:rsidP="00AD14D2">
      <w:pPr>
        <w:pStyle w:val="Standard"/>
        <w:jc w:val="both"/>
        <w:rPr>
          <w:rFonts w:asciiTheme="minorHAnsi" w:hAnsiTheme="minorHAnsi" w:cs="Times New Roman"/>
          <w:sz w:val="22"/>
          <w:szCs w:val="22"/>
        </w:rPr>
      </w:pPr>
      <w:proofErr w:type="spellStart"/>
      <w:r w:rsidRPr="00AD14D2">
        <w:rPr>
          <w:rFonts w:asciiTheme="minorHAnsi" w:hAnsiTheme="minorHAnsi" w:cs="Times New Roman"/>
          <w:sz w:val="22"/>
          <w:szCs w:val="22"/>
        </w:rPr>
        <w:t>Enstruman</w:t>
      </w:r>
      <w:proofErr w:type="spellEnd"/>
      <w:r w:rsidRPr="00AD14D2">
        <w:rPr>
          <w:rFonts w:asciiTheme="minorHAnsi" w:hAnsiTheme="minorHAnsi" w:cs="Times New Roman"/>
          <w:sz w:val="22"/>
          <w:szCs w:val="22"/>
        </w:rPr>
        <w:t xml:space="preserve">, orkestra tanımları, </w:t>
      </w:r>
      <w:proofErr w:type="spellStart"/>
      <w:r w:rsidRPr="00AD14D2">
        <w:rPr>
          <w:rFonts w:asciiTheme="minorHAnsi" w:hAnsiTheme="minorHAnsi" w:cs="Times New Roman"/>
          <w:sz w:val="22"/>
          <w:szCs w:val="22"/>
        </w:rPr>
        <w:t>enstrumantasyon</w:t>
      </w:r>
      <w:proofErr w:type="spellEnd"/>
      <w:r w:rsidRPr="00AD14D2">
        <w:rPr>
          <w:rFonts w:asciiTheme="minorHAnsi" w:hAnsiTheme="minorHAnsi" w:cs="Times New Roman"/>
          <w:sz w:val="22"/>
          <w:szCs w:val="22"/>
        </w:rPr>
        <w:t xml:space="preserve"> ve </w:t>
      </w:r>
      <w:proofErr w:type="spellStart"/>
      <w:r w:rsidRPr="00AD14D2">
        <w:rPr>
          <w:rFonts w:asciiTheme="minorHAnsi" w:hAnsiTheme="minorHAnsi" w:cs="Times New Roman"/>
          <w:sz w:val="22"/>
          <w:szCs w:val="22"/>
        </w:rPr>
        <w:t>orkestrasyon</w:t>
      </w:r>
      <w:proofErr w:type="spellEnd"/>
      <w:r w:rsidRPr="00AD14D2">
        <w:rPr>
          <w:rFonts w:asciiTheme="minorHAnsi" w:hAnsiTheme="minorHAnsi" w:cs="Times New Roman"/>
          <w:sz w:val="22"/>
          <w:szCs w:val="22"/>
        </w:rPr>
        <w:t xml:space="preserve"> kavramları, </w:t>
      </w:r>
      <w:proofErr w:type="spellStart"/>
      <w:r w:rsidRPr="00AD14D2">
        <w:rPr>
          <w:rFonts w:asciiTheme="minorHAnsi" w:hAnsiTheme="minorHAnsi" w:cs="Times New Roman"/>
          <w:sz w:val="22"/>
          <w:szCs w:val="22"/>
        </w:rPr>
        <w:t>enstruman</w:t>
      </w:r>
      <w:proofErr w:type="spellEnd"/>
      <w:r w:rsidRPr="00AD14D2">
        <w:rPr>
          <w:rFonts w:asciiTheme="minorHAnsi" w:hAnsiTheme="minorHAnsi" w:cs="Times New Roman"/>
          <w:sz w:val="22"/>
          <w:szCs w:val="22"/>
        </w:rPr>
        <w:t xml:space="preserve"> çeşitleri, sınıflandırmaları, Batı </w:t>
      </w:r>
      <w:proofErr w:type="gramStart"/>
      <w:r w:rsidRPr="00AD14D2">
        <w:rPr>
          <w:rFonts w:asciiTheme="minorHAnsi" w:hAnsiTheme="minorHAnsi" w:cs="Times New Roman"/>
          <w:sz w:val="22"/>
          <w:szCs w:val="22"/>
        </w:rPr>
        <w:t>Müziğinde  ve</w:t>
      </w:r>
      <w:proofErr w:type="gramEnd"/>
      <w:r w:rsidRPr="00AD14D2">
        <w:rPr>
          <w:rFonts w:asciiTheme="minorHAnsi" w:hAnsiTheme="minorHAnsi" w:cs="Times New Roman"/>
          <w:sz w:val="22"/>
          <w:szCs w:val="22"/>
        </w:rPr>
        <w:t xml:space="preserve"> Türk Müziğinde </w:t>
      </w:r>
      <w:proofErr w:type="spellStart"/>
      <w:r w:rsidRPr="00AD14D2">
        <w:rPr>
          <w:rFonts w:asciiTheme="minorHAnsi" w:hAnsiTheme="minorHAnsi" w:cs="Times New Roman"/>
          <w:sz w:val="22"/>
          <w:szCs w:val="22"/>
        </w:rPr>
        <w:t>enstrumantasyon</w:t>
      </w:r>
      <w:proofErr w:type="spellEnd"/>
      <w:r w:rsidRPr="00AD14D2">
        <w:rPr>
          <w:rFonts w:asciiTheme="minorHAnsi" w:hAnsiTheme="minorHAnsi" w:cs="Times New Roman"/>
          <w:sz w:val="22"/>
          <w:szCs w:val="22"/>
        </w:rPr>
        <w:t xml:space="preserve"> ve </w:t>
      </w:r>
      <w:proofErr w:type="spellStart"/>
      <w:r w:rsidRPr="00AD14D2">
        <w:rPr>
          <w:rFonts w:asciiTheme="minorHAnsi" w:hAnsiTheme="minorHAnsi" w:cs="Times New Roman"/>
          <w:sz w:val="22"/>
          <w:szCs w:val="22"/>
        </w:rPr>
        <w:t>orkestrasyon</w:t>
      </w:r>
      <w:proofErr w:type="spellEnd"/>
      <w:r w:rsidRPr="00AD14D2">
        <w:rPr>
          <w:rFonts w:asciiTheme="minorHAnsi" w:hAnsiTheme="minorHAnsi" w:cs="Times New Roman"/>
          <w:sz w:val="22"/>
          <w:szCs w:val="22"/>
        </w:rPr>
        <w:t>, Batı ve Türk Müziğinde orkestra düzeni ve anlayışı.</w:t>
      </w:r>
    </w:p>
    <w:p w:rsidR="00AD14D2" w:rsidRPr="00AD14D2" w:rsidRDefault="00AD14D2" w:rsidP="00AD14D2">
      <w:pPr>
        <w:pStyle w:val="Standard"/>
        <w:jc w:val="both"/>
        <w:rPr>
          <w:rFonts w:asciiTheme="minorHAnsi" w:hAnsiTheme="minorHAnsi" w:cs="Times New Roman"/>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-519- MP 520 Oda Müziği I-II  (Seçmeli) (3+0)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 xml:space="preserve">Oda Müziği nedir? , </w:t>
      </w:r>
      <w:proofErr w:type="spellStart"/>
      <w:r w:rsidRPr="00AD14D2">
        <w:rPr>
          <w:rFonts w:asciiTheme="minorHAnsi" w:hAnsiTheme="minorHAnsi" w:cs="Times New Roman"/>
          <w:sz w:val="22"/>
          <w:szCs w:val="22"/>
        </w:rPr>
        <w:t>enstrumanlarla</w:t>
      </w:r>
      <w:proofErr w:type="spellEnd"/>
      <w:r w:rsidRPr="00AD14D2">
        <w:rPr>
          <w:rFonts w:asciiTheme="minorHAnsi" w:hAnsiTheme="minorHAnsi" w:cs="Times New Roman"/>
          <w:sz w:val="22"/>
          <w:szCs w:val="22"/>
        </w:rPr>
        <w:t xml:space="preserve"> ilgili tanıtım, oda müziği kuralları, </w:t>
      </w:r>
      <w:proofErr w:type="spellStart"/>
      <w:r w:rsidRPr="00AD14D2">
        <w:rPr>
          <w:rFonts w:asciiTheme="minorHAnsi" w:hAnsiTheme="minorHAnsi" w:cs="Times New Roman"/>
          <w:sz w:val="22"/>
          <w:szCs w:val="22"/>
        </w:rPr>
        <w:t>enstrumanlarla</w:t>
      </w:r>
      <w:proofErr w:type="spellEnd"/>
      <w:r w:rsidRPr="00AD14D2">
        <w:rPr>
          <w:rFonts w:asciiTheme="minorHAnsi" w:hAnsiTheme="minorHAnsi" w:cs="Times New Roman"/>
          <w:sz w:val="22"/>
          <w:szCs w:val="22"/>
        </w:rPr>
        <w:t xml:space="preserve"> oda müziği repertuar çalışmaları.</w:t>
      </w:r>
    </w:p>
    <w:p w:rsidR="00AD14D2" w:rsidRPr="00AD14D2" w:rsidRDefault="00AD14D2" w:rsidP="00AD14D2">
      <w:pPr>
        <w:pStyle w:val="Standard"/>
        <w:jc w:val="both"/>
        <w:rPr>
          <w:rFonts w:asciiTheme="minorHAnsi" w:hAnsiTheme="minorHAnsi" w:cs="Times New Roman"/>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-521 Müzikolojik Metin Analizleri (Seçmeli) (3+0)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 xml:space="preserve">Müzikolojideki çeşitli ekollerin ve bunların kaynağındaki çeşitli bakış açılarının incelenmesi. </w:t>
      </w:r>
      <w:proofErr w:type="spellStart"/>
      <w:r w:rsidRPr="00AD14D2">
        <w:rPr>
          <w:rFonts w:asciiTheme="minorHAnsi" w:hAnsiTheme="minorHAnsi" w:cs="Times New Roman"/>
          <w:sz w:val="22"/>
          <w:szCs w:val="22"/>
        </w:rPr>
        <w:t>Paleografyanın</w:t>
      </w:r>
      <w:proofErr w:type="spellEnd"/>
      <w:r w:rsidRPr="00AD14D2">
        <w:rPr>
          <w:rFonts w:asciiTheme="minorHAnsi" w:hAnsiTheme="minorHAnsi" w:cs="Times New Roman"/>
          <w:sz w:val="22"/>
          <w:szCs w:val="22"/>
        </w:rPr>
        <w:t xml:space="preserve"> metot ve teknikleri kullanılarak müzik yazısı üzerinde analiz çalışmaları. Çeşitli dönemlerde yazılmış müzikoloji metinlerinin dönemin sosyal parametrelerini göz önünde bulundurarak analizinin yapılması. Dönemlere göre gelişen müzikler üzerine yazılmış yabancı dillerdeki metinlerin tahlil edilmesi.</w:t>
      </w:r>
    </w:p>
    <w:p w:rsidR="00AD14D2" w:rsidRPr="00AD14D2" w:rsidRDefault="00AD14D2" w:rsidP="00AD14D2">
      <w:pPr>
        <w:pStyle w:val="Standard"/>
        <w:jc w:val="both"/>
        <w:rPr>
          <w:rFonts w:asciiTheme="minorHAnsi" w:hAnsiTheme="minorHAnsi" w:cs="Times New Roman"/>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-522 Klasik Türk Müziği ve Tasavvuf (Seçmeli) (3+0)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 xml:space="preserve">Tasavvuf nedir? Tasavvuf kültürünün özellikleri, tasavvufta müziğin önemi ve "Tasavvuf Müziği" </w:t>
      </w:r>
      <w:proofErr w:type="spellStart"/>
      <w:r w:rsidRPr="00AD14D2">
        <w:rPr>
          <w:rFonts w:asciiTheme="minorHAnsi" w:hAnsiTheme="minorHAnsi" w:cs="Times New Roman"/>
          <w:sz w:val="22"/>
          <w:szCs w:val="22"/>
        </w:rPr>
        <w:t>nin</w:t>
      </w:r>
      <w:proofErr w:type="spellEnd"/>
      <w:r w:rsidRPr="00AD14D2">
        <w:rPr>
          <w:rFonts w:asciiTheme="minorHAnsi" w:hAnsiTheme="minorHAnsi" w:cs="Times New Roman"/>
          <w:sz w:val="22"/>
          <w:szCs w:val="22"/>
        </w:rPr>
        <w:t xml:space="preserve"> Klasik Türk Müziği üzerindeki etkileri.</w:t>
      </w:r>
    </w:p>
    <w:p w:rsidR="00AD14D2" w:rsidRPr="00AD14D2" w:rsidRDefault="00AD14D2" w:rsidP="00AD14D2">
      <w:pPr>
        <w:pStyle w:val="Textbody"/>
        <w:jc w:val="both"/>
        <w:rPr>
          <w:rFonts w:asciiTheme="minorHAnsi" w:hAnsiTheme="minorHAnsi"/>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-523 Osmanlıca –I (Seçmeli) (3+0) 3</w:t>
      </w:r>
    </w:p>
    <w:p w:rsidR="00AD14D2" w:rsidRPr="00AD14D2" w:rsidRDefault="00AD14D2" w:rsidP="00AD14D2">
      <w:pPr>
        <w:pStyle w:val="Textbody"/>
        <w:ind w:left="0"/>
        <w:jc w:val="both"/>
        <w:rPr>
          <w:rFonts w:asciiTheme="minorHAnsi" w:hAnsiTheme="minorHAnsi"/>
          <w:sz w:val="22"/>
          <w:szCs w:val="22"/>
        </w:rPr>
      </w:pPr>
      <w:proofErr w:type="gramStart"/>
      <w:r w:rsidRPr="00AD14D2">
        <w:rPr>
          <w:rFonts w:asciiTheme="minorHAnsi" w:hAnsiTheme="minorHAnsi"/>
          <w:sz w:val="22"/>
          <w:szCs w:val="22"/>
        </w:rPr>
        <w:t>Osmanlı Türkçesi Alfabesinin öğrenimi (Transkripsiyon Alfabesi ile birlikte); Harflerin başta, ortada ve sondaki yazılışları; Harekeler ve bitişen-bitişmeyen harfler; Türkçe ünlü-ünsüzlerin yazılışı ve okunuşu; Arapça ve Farsça kelimelerde ünlü-ünsüz durumu; Türkçede ses karşılığı bulunmayan harflerin öğrenilmesi ve Osmanlıca okumaya ilk giriş; Ayın ve hemze kullanımı ile kısa parçalardan okuma;  Türkçe eklerin yazımı ve  kısa parça okuma; Zarf-fiil ve sıfat-fiil ekleri ile Türkçe zamirlere ait parça okuma;  Arapça ay ve günlerin öğrenilmesi ile parça okuma.</w:t>
      </w:r>
      <w:proofErr w:type="gramEnd"/>
    </w:p>
    <w:p w:rsidR="00AD14D2" w:rsidRPr="00AD14D2" w:rsidRDefault="00AD14D2" w:rsidP="00AD14D2">
      <w:pPr>
        <w:pStyle w:val="Textbody"/>
        <w:jc w:val="both"/>
        <w:rPr>
          <w:rFonts w:asciiTheme="minorHAnsi" w:hAnsiTheme="minorHAnsi"/>
          <w:i/>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-524 Osmanlıca –II  (Seçmeli) (3+0) 3</w:t>
      </w: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sz w:val="22"/>
          <w:szCs w:val="22"/>
        </w:rPr>
        <w:t>Kısa Osmanlıca parça okuma ile hal ve iyelik eklerinin öğrenimi;  Zaman eklerinin parça içinde kullanımı ve okuma; Farsça yapılı tamlamalar ve Osmanlıca konulu metin okuma; Arapça ve Farsça tamlamalar ve konulu metin okuma;  Osmanlı Türkçesindeki Arapça kelimelerin yapısı ile bunları ihtiva eden metinlerin okunması.</w:t>
      </w:r>
    </w:p>
    <w:p w:rsidR="00AD14D2" w:rsidRPr="00AD14D2" w:rsidRDefault="00AD14D2" w:rsidP="00AD14D2">
      <w:pPr>
        <w:pStyle w:val="Textbody"/>
        <w:jc w:val="both"/>
        <w:rPr>
          <w:rFonts w:asciiTheme="minorHAnsi" w:hAnsiTheme="minorHAnsi"/>
          <w:i/>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-525 Türkçe Diksiyon Fonetik (Seçmeli) (3+0)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 xml:space="preserve">Dil; konuşma dili, standart dil, ses bilim, konuşma aygıtı, soluk, diyafram, </w:t>
      </w:r>
      <w:proofErr w:type="gramStart"/>
      <w:r w:rsidRPr="00AD14D2">
        <w:rPr>
          <w:rFonts w:asciiTheme="minorHAnsi" w:hAnsiTheme="minorHAnsi" w:cs="Times New Roman"/>
          <w:sz w:val="22"/>
          <w:szCs w:val="22"/>
        </w:rPr>
        <w:t>rezonans</w:t>
      </w:r>
      <w:proofErr w:type="gramEnd"/>
      <w:r w:rsidRPr="00AD14D2">
        <w:rPr>
          <w:rFonts w:asciiTheme="minorHAnsi" w:hAnsiTheme="minorHAnsi" w:cs="Times New Roman"/>
          <w:sz w:val="22"/>
          <w:szCs w:val="22"/>
        </w:rPr>
        <w:t>, uygulama. Türkçe'nin sesleri; fonem ve ayırt edici özellikleri, vokallere, konsonlar, yardımcı vokaller, diftonglar (Kayan sesler), vokal ve konsonların dizimi, çıkış yerlerine ve biçimlerine göre Türkçe'nin vokal ve konsonları, uygulama. Türkçe Fonetik Alfabesi; Türkçe'nin 48 temel sesi, adlandırılmaları, işaretleri, açık ve kapalı heceler, uzun ses birimleri, uygulama. Artikülasyon (</w:t>
      </w:r>
      <w:proofErr w:type="spellStart"/>
      <w:r w:rsidRPr="00AD14D2">
        <w:rPr>
          <w:rFonts w:asciiTheme="minorHAnsi" w:hAnsiTheme="minorHAnsi" w:cs="Times New Roman"/>
          <w:sz w:val="22"/>
          <w:szCs w:val="22"/>
        </w:rPr>
        <w:t>Boğumlama</w:t>
      </w:r>
      <w:proofErr w:type="spellEnd"/>
      <w:r w:rsidRPr="00AD14D2">
        <w:rPr>
          <w:rFonts w:asciiTheme="minorHAnsi" w:hAnsiTheme="minorHAnsi" w:cs="Times New Roman"/>
          <w:sz w:val="22"/>
          <w:szCs w:val="22"/>
        </w:rPr>
        <w:t xml:space="preserve">); Artikülasyon yerleri, güçlü ve doğru </w:t>
      </w:r>
      <w:proofErr w:type="gramStart"/>
      <w:r w:rsidRPr="00AD14D2">
        <w:rPr>
          <w:rFonts w:asciiTheme="minorHAnsi" w:hAnsiTheme="minorHAnsi" w:cs="Times New Roman"/>
          <w:sz w:val="22"/>
          <w:szCs w:val="22"/>
        </w:rPr>
        <w:t>artikülasyon</w:t>
      </w:r>
      <w:proofErr w:type="gramEnd"/>
      <w:r w:rsidRPr="00AD14D2">
        <w:rPr>
          <w:rFonts w:asciiTheme="minorHAnsi" w:hAnsiTheme="minorHAnsi" w:cs="Times New Roman"/>
          <w:sz w:val="22"/>
          <w:szCs w:val="22"/>
        </w:rPr>
        <w:t xml:space="preserve">, uygulama. Türkçe'nin Durakları; soluk durakları, vurgu durakları, uygulama. Vurgu; durak vurgusu, şiddet vurgusu, anlam değiştirici vurgular, söz öbeği vurgusu, cümle (anlam) vurgusu. </w:t>
      </w:r>
      <w:proofErr w:type="spellStart"/>
      <w:r w:rsidRPr="00AD14D2">
        <w:rPr>
          <w:rFonts w:asciiTheme="minorHAnsi" w:hAnsiTheme="minorHAnsi" w:cs="Times New Roman"/>
          <w:sz w:val="22"/>
          <w:szCs w:val="22"/>
        </w:rPr>
        <w:t>Entenasyon</w:t>
      </w:r>
      <w:proofErr w:type="spellEnd"/>
      <w:r w:rsidRPr="00AD14D2">
        <w:rPr>
          <w:rFonts w:asciiTheme="minorHAnsi" w:hAnsiTheme="minorHAnsi" w:cs="Times New Roman"/>
          <w:sz w:val="22"/>
          <w:szCs w:val="22"/>
        </w:rPr>
        <w:t xml:space="preserve">; ritmi </w:t>
      </w:r>
      <w:proofErr w:type="spellStart"/>
      <w:r w:rsidRPr="00AD14D2">
        <w:rPr>
          <w:rFonts w:asciiTheme="minorHAnsi" w:hAnsiTheme="minorHAnsi" w:cs="Times New Roman"/>
          <w:sz w:val="22"/>
          <w:szCs w:val="22"/>
        </w:rPr>
        <w:t>ritm</w:t>
      </w:r>
      <w:proofErr w:type="spellEnd"/>
      <w:r w:rsidRPr="00AD14D2">
        <w:rPr>
          <w:rFonts w:asciiTheme="minorHAnsi" w:hAnsiTheme="minorHAnsi" w:cs="Times New Roman"/>
          <w:sz w:val="22"/>
          <w:szCs w:val="22"/>
        </w:rPr>
        <w:t xml:space="preserve"> türleri, güç, perde değişimi, uygulama. Türkçenin kural dışı özellikleri; vurgu değişimleri, melodi, ses kaynaşması ve düşmesi, uygulama. Sanatsal konuşma; beden dili (hareket), duyurma (</w:t>
      </w:r>
      <w:proofErr w:type="spellStart"/>
      <w:r w:rsidRPr="00AD14D2">
        <w:rPr>
          <w:rFonts w:asciiTheme="minorHAnsi" w:hAnsiTheme="minorHAnsi" w:cs="Times New Roman"/>
          <w:sz w:val="22"/>
          <w:szCs w:val="22"/>
        </w:rPr>
        <w:t>anlaşabilirlik</w:t>
      </w:r>
      <w:proofErr w:type="spellEnd"/>
      <w:r w:rsidRPr="00AD14D2">
        <w:rPr>
          <w:rFonts w:asciiTheme="minorHAnsi" w:hAnsiTheme="minorHAnsi" w:cs="Times New Roman"/>
          <w:sz w:val="22"/>
          <w:szCs w:val="22"/>
        </w:rPr>
        <w:t>), sanatsal anlatım, uygulama. Sanatsal Yaratma (</w:t>
      </w:r>
      <w:proofErr w:type="spellStart"/>
      <w:r w:rsidRPr="00AD14D2">
        <w:rPr>
          <w:rFonts w:asciiTheme="minorHAnsi" w:hAnsiTheme="minorHAnsi" w:cs="Times New Roman"/>
          <w:sz w:val="22"/>
          <w:szCs w:val="22"/>
        </w:rPr>
        <w:t>orjinallik</w:t>
      </w:r>
      <w:proofErr w:type="spellEnd"/>
      <w:r w:rsidRPr="00AD14D2">
        <w:rPr>
          <w:rFonts w:asciiTheme="minorHAnsi" w:hAnsiTheme="minorHAnsi" w:cs="Times New Roman"/>
          <w:sz w:val="22"/>
          <w:szCs w:val="22"/>
        </w:rPr>
        <w:t>), Yaratıcı konuşma eylemi, uygulama.</w:t>
      </w:r>
    </w:p>
    <w:p w:rsidR="00AD14D2" w:rsidRPr="00AD14D2" w:rsidRDefault="00AD14D2" w:rsidP="00AD14D2">
      <w:pPr>
        <w:pStyle w:val="Textbody"/>
        <w:jc w:val="both"/>
        <w:rPr>
          <w:rFonts w:asciiTheme="minorHAnsi" w:hAnsiTheme="minorHAnsi"/>
          <w:b/>
          <w:i/>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-526 Transkripsiyon Yöntemleri (Seçmeli) (3+0)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 xml:space="preserve">Müzikte nota kavramı, yazılım sorunu, bir kültürün yazı diliyle başka bir kültürün müziğini yazma. Batı müziği ve Türk müziği yazılımında geçirilen evreler, Türk müziğinde yazının kullanımı. Ebcet, </w:t>
      </w:r>
      <w:proofErr w:type="spellStart"/>
      <w:r w:rsidRPr="00AD14D2">
        <w:rPr>
          <w:rFonts w:asciiTheme="minorHAnsi" w:hAnsiTheme="minorHAnsi" w:cs="Times New Roman"/>
          <w:sz w:val="22"/>
          <w:szCs w:val="22"/>
        </w:rPr>
        <w:t>Hamparsum</w:t>
      </w:r>
      <w:proofErr w:type="spellEnd"/>
      <w:r w:rsidRPr="00AD14D2">
        <w:rPr>
          <w:rFonts w:asciiTheme="minorHAnsi" w:hAnsiTheme="minorHAnsi" w:cs="Times New Roman"/>
          <w:sz w:val="22"/>
          <w:szCs w:val="22"/>
        </w:rPr>
        <w:t xml:space="preserve"> ve Batı notasının kullanımı. Grafik </w:t>
      </w:r>
      <w:proofErr w:type="spellStart"/>
      <w:r w:rsidRPr="00AD14D2">
        <w:rPr>
          <w:rFonts w:asciiTheme="minorHAnsi" w:hAnsiTheme="minorHAnsi" w:cs="Times New Roman"/>
          <w:sz w:val="22"/>
          <w:szCs w:val="22"/>
        </w:rPr>
        <w:t>notalama</w:t>
      </w:r>
      <w:proofErr w:type="spellEnd"/>
      <w:r w:rsidRPr="00AD14D2">
        <w:rPr>
          <w:rFonts w:asciiTheme="minorHAnsi" w:hAnsiTheme="minorHAnsi" w:cs="Times New Roman"/>
          <w:sz w:val="22"/>
          <w:szCs w:val="22"/>
        </w:rPr>
        <w:t>. Halk müziği eserleri üzerinde (Serbest tartımlı ve belirgin usullü eserler) duyma ve yazma çalışmaları.</w:t>
      </w:r>
    </w:p>
    <w:p w:rsidR="00AD14D2" w:rsidRPr="00AD14D2" w:rsidRDefault="00AD14D2" w:rsidP="00AD14D2">
      <w:pPr>
        <w:pStyle w:val="Standard"/>
        <w:jc w:val="both"/>
        <w:rPr>
          <w:rFonts w:asciiTheme="minorHAnsi" w:hAnsiTheme="minorHAnsi" w:cs="Times New Roman"/>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-527 Sanatsal İletişim (Seçmeli) (3+0)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 xml:space="preserve">Sanat, iletişimi sanatsal iletişim </w:t>
      </w:r>
      <w:proofErr w:type="spellStart"/>
      <w:proofErr w:type="gramStart"/>
      <w:r w:rsidRPr="00AD14D2">
        <w:rPr>
          <w:rFonts w:asciiTheme="minorHAnsi" w:hAnsiTheme="minorHAnsi" w:cs="Times New Roman"/>
          <w:sz w:val="22"/>
          <w:szCs w:val="22"/>
        </w:rPr>
        <w:t>kavramları.Kişiler</w:t>
      </w:r>
      <w:proofErr w:type="spellEnd"/>
      <w:proofErr w:type="gramEnd"/>
      <w:r w:rsidRPr="00AD14D2">
        <w:rPr>
          <w:rFonts w:asciiTheme="minorHAnsi" w:hAnsiTheme="minorHAnsi" w:cs="Times New Roman"/>
          <w:sz w:val="22"/>
          <w:szCs w:val="22"/>
        </w:rPr>
        <w:t xml:space="preserve"> ve kişilerarası etkileşim-iletişim, dil becerisi, sözlü ve yazılı ifade yeteneğini bedensel sembollerle anlatma. İletişim tarihi, iletişim biçimleri, insan ilişkilerinin nitelikleri.</w:t>
      </w:r>
    </w:p>
    <w:p w:rsidR="00AD14D2" w:rsidRPr="00AD14D2" w:rsidRDefault="00AD14D2" w:rsidP="00AD14D2">
      <w:pPr>
        <w:pStyle w:val="Textbody"/>
        <w:jc w:val="both"/>
        <w:rPr>
          <w:rFonts w:asciiTheme="minorHAnsi" w:hAnsiTheme="minorHAnsi"/>
          <w:i/>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-528 Popüler Kültür ve Müzik (Seçmeli) (3+0) 3</w:t>
      </w:r>
    </w:p>
    <w:p w:rsidR="00AD14D2" w:rsidRPr="00AD14D2" w:rsidRDefault="00AD14D2" w:rsidP="00AD14D2">
      <w:pPr>
        <w:pStyle w:val="Standard"/>
        <w:jc w:val="both"/>
        <w:rPr>
          <w:rFonts w:asciiTheme="minorHAnsi" w:hAnsiTheme="minorHAnsi" w:cs="Times New Roman"/>
          <w:sz w:val="22"/>
          <w:szCs w:val="22"/>
        </w:rPr>
      </w:pPr>
      <w:proofErr w:type="gramStart"/>
      <w:r w:rsidRPr="00AD14D2">
        <w:rPr>
          <w:rFonts w:asciiTheme="minorHAnsi" w:hAnsiTheme="minorHAnsi" w:cs="Times New Roman"/>
          <w:sz w:val="22"/>
          <w:szCs w:val="22"/>
        </w:rPr>
        <w:t xml:space="preserve">"Pop", "popüler" ve "kültür" kavramlarının açıklanması. </w:t>
      </w:r>
      <w:proofErr w:type="gramEnd"/>
      <w:r w:rsidRPr="00AD14D2">
        <w:rPr>
          <w:rFonts w:asciiTheme="minorHAnsi" w:hAnsiTheme="minorHAnsi" w:cs="Times New Roman"/>
          <w:sz w:val="22"/>
          <w:szCs w:val="22"/>
        </w:rPr>
        <w:t xml:space="preserve">Bu kavramların uluslararası </w:t>
      </w:r>
      <w:proofErr w:type="gramStart"/>
      <w:r w:rsidRPr="00AD14D2">
        <w:rPr>
          <w:rFonts w:asciiTheme="minorHAnsi" w:hAnsiTheme="minorHAnsi" w:cs="Times New Roman"/>
          <w:sz w:val="22"/>
          <w:szCs w:val="22"/>
        </w:rPr>
        <w:t>literatürdeki</w:t>
      </w:r>
      <w:proofErr w:type="gramEnd"/>
      <w:r w:rsidRPr="00AD14D2">
        <w:rPr>
          <w:rFonts w:asciiTheme="minorHAnsi" w:hAnsiTheme="minorHAnsi" w:cs="Times New Roman"/>
          <w:sz w:val="22"/>
          <w:szCs w:val="22"/>
        </w:rPr>
        <w:t xml:space="preserve"> anlamları ve bunların örneklerle açılması. </w:t>
      </w:r>
      <w:proofErr w:type="gramStart"/>
      <w:r w:rsidRPr="00AD14D2">
        <w:rPr>
          <w:rFonts w:asciiTheme="minorHAnsi" w:hAnsiTheme="minorHAnsi" w:cs="Times New Roman"/>
          <w:sz w:val="22"/>
          <w:szCs w:val="22"/>
        </w:rPr>
        <w:t xml:space="preserve">Bir sosyoloji ve antropoloji terimi olarak "Popüler kültür" kavramı. Popüler kültürün insan hayatındaki yeri üzerine düşünülmesi. </w:t>
      </w:r>
      <w:proofErr w:type="gramEnd"/>
      <w:r w:rsidRPr="00AD14D2">
        <w:rPr>
          <w:rFonts w:asciiTheme="minorHAnsi" w:hAnsiTheme="minorHAnsi" w:cs="Times New Roman"/>
          <w:sz w:val="22"/>
          <w:szCs w:val="22"/>
        </w:rPr>
        <w:t xml:space="preserve">17.-18.yy.larda Avrupa'da (halk müziği dışındaki) müzik biçimleri ve bunun halk yaşantısına yansımaları. 19.yy.da popüler kültür ve müzik. </w:t>
      </w:r>
      <w:proofErr w:type="gramStart"/>
      <w:r w:rsidRPr="00AD14D2">
        <w:rPr>
          <w:rFonts w:asciiTheme="minorHAnsi" w:hAnsiTheme="minorHAnsi" w:cs="Times New Roman"/>
          <w:sz w:val="22"/>
          <w:szCs w:val="22"/>
        </w:rPr>
        <w:t xml:space="preserve">Sanayi devriminin müziğe etkisi. </w:t>
      </w:r>
      <w:proofErr w:type="gramEnd"/>
      <w:r w:rsidRPr="00AD14D2">
        <w:rPr>
          <w:rFonts w:asciiTheme="minorHAnsi" w:hAnsiTheme="minorHAnsi" w:cs="Times New Roman"/>
          <w:sz w:val="22"/>
          <w:szCs w:val="22"/>
        </w:rPr>
        <w:t xml:space="preserve">Gramofonun icadı ve bunun getirdikleri. Müziğin standartlaşması. 20.yy. başında dünyanın içinde bulunduğu sosyal ve kültürel durum ve bunun müziğe olan etkilerinin incelenmesi. I. Dünya savaşı döneminde ve sonrasında üretilen müzik. Savaş psikolojisinin halk ve müzik üzerindeki yansımaları. II. Dünya savaşı dönemi. </w:t>
      </w:r>
      <w:proofErr w:type="gramStart"/>
      <w:r w:rsidRPr="00AD14D2">
        <w:rPr>
          <w:rFonts w:asciiTheme="minorHAnsi" w:hAnsiTheme="minorHAnsi" w:cs="Times New Roman"/>
          <w:sz w:val="22"/>
          <w:szCs w:val="22"/>
        </w:rPr>
        <w:t xml:space="preserve">Naziler ve müzik. </w:t>
      </w:r>
      <w:proofErr w:type="gramEnd"/>
      <w:r w:rsidRPr="00AD14D2">
        <w:rPr>
          <w:rFonts w:asciiTheme="minorHAnsi" w:hAnsiTheme="minorHAnsi" w:cs="Times New Roman"/>
          <w:sz w:val="22"/>
          <w:szCs w:val="22"/>
        </w:rPr>
        <w:t xml:space="preserve">Bu dönemde müzik aracılığı ile ulaşılan kitleler, propagandalar. Almanya dışındaki toplumların buna tepkilerinin müziğe nasıl yansıdığı.  II. Dünya Savaşı sonrası müzik. Amerika'da </w:t>
      </w:r>
      <w:proofErr w:type="spellStart"/>
      <w:r w:rsidRPr="00AD14D2">
        <w:rPr>
          <w:rFonts w:asciiTheme="minorHAnsi" w:hAnsiTheme="minorHAnsi" w:cs="Times New Roman"/>
          <w:sz w:val="22"/>
          <w:szCs w:val="22"/>
        </w:rPr>
        <w:t>caz'da</w:t>
      </w:r>
      <w:proofErr w:type="spellEnd"/>
      <w:r w:rsidRPr="00AD14D2">
        <w:rPr>
          <w:rFonts w:asciiTheme="minorHAnsi" w:hAnsiTheme="minorHAnsi" w:cs="Times New Roman"/>
          <w:sz w:val="22"/>
          <w:szCs w:val="22"/>
        </w:rPr>
        <w:t xml:space="preserve"> yeni akımlar. Avrupa'da soyut müzik </w:t>
      </w:r>
      <w:proofErr w:type="spellStart"/>
      <w:r w:rsidRPr="00AD14D2">
        <w:rPr>
          <w:rFonts w:asciiTheme="minorHAnsi" w:hAnsiTheme="minorHAnsi" w:cs="Times New Roman"/>
          <w:sz w:val="22"/>
          <w:szCs w:val="22"/>
        </w:rPr>
        <w:t>v.d</w:t>
      </w:r>
      <w:proofErr w:type="spellEnd"/>
      <w:r w:rsidRPr="00AD14D2">
        <w:rPr>
          <w:rFonts w:asciiTheme="minorHAnsi" w:hAnsiTheme="minorHAnsi" w:cs="Times New Roman"/>
          <w:sz w:val="22"/>
          <w:szCs w:val="22"/>
        </w:rPr>
        <w:t xml:space="preserve">. Küreselleşme ve müzik. </w:t>
      </w:r>
      <w:proofErr w:type="gramStart"/>
      <w:r w:rsidRPr="00AD14D2">
        <w:rPr>
          <w:rFonts w:asciiTheme="minorHAnsi" w:hAnsiTheme="minorHAnsi" w:cs="Times New Roman"/>
          <w:sz w:val="22"/>
          <w:szCs w:val="22"/>
        </w:rPr>
        <w:t xml:space="preserve">Medya-müzik ilişkisinde sektörün yeri. Klasik, caz ve halk müziği gibi diğer müzik türlerinin popüler müziğe adapte edilmesi. </w:t>
      </w:r>
      <w:proofErr w:type="gramEnd"/>
      <w:r w:rsidRPr="00AD14D2">
        <w:rPr>
          <w:rFonts w:asciiTheme="minorHAnsi" w:hAnsiTheme="minorHAnsi" w:cs="Times New Roman"/>
          <w:sz w:val="22"/>
          <w:szCs w:val="22"/>
        </w:rPr>
        <w:t xml:space="preserve">Yeni elektronik alt yapılar </w:t>
      </w:r>
      <w:proofErr w:type="spellStart"/>
      <w:r w:rsidRPr="00AD14D2">
        <w:rPr>
          <w:rFonts w:asciiTheme="minorHAnsi" w:hAnsiTheme="minorHAnsi" w:cs="Times New Roman"/>
          <w:sz w:val="22"/>
          <w:szCs w:val="22"/>
        </w:rPr>
        <w:t>v.b</w:t>
      </w:r>
      <w:proofErr w:type="spellEnd"/>
      <w:r w:rsidRPr="00AD14D2">
        <w:rPr>
          <w:rFonts w:asciiTheme="minorHAnsi" w:hAnsiTheme="minorHAnsi" w:cs="Times New Roman"/>
          <w:sz w:val="22"/>
          <w:szCs w:val="22"/>
        </w:rPr>
        <w:t xml:space="preserve">. düzenlemeler eşliğinde popüler müziğin bir parçası haline getirilmesi. Türkiye'de müzik ve bunun </w:t>
      </w:r>
      <w:proofErr w:type="spellStart"/>
      <w:r w:rsidRPr="00AD14D2">
        <w:rPr>
          <w:rFonts w:asciiTheme="minorHAnsi" w:hAnsiTheme="minorHAnsi" w:cs="Times New Roman"/>
          <w:sz w:val="22"/>
          <w:szCs w:val="22"/>
        </w:rPr>
        <w:t>sektörel</w:t>
      </w:r>
      <w:proofErr w:type="spellEnd"/>
      <w:r w:rsidRPr="00AD14D2">
        <w:rPr>
          <w:rFonts w:asciiTheme="minorHAnsi" w:hAnsiTheme="minorHAnsi" w:cs="Times New Roman"/>
          <w:sz w:val="22"/>
          <w:szCs w:val="22"/>
        </w:rPr>
        <w:t xml:space="preserve"> bağlamı. </w:t>
      </w:r>
      <w:proofErr w:type="gramStart"/>
      <w:r w:rsidRPr="00AD14D2">
        <w:rPr>
          <w:rFonts w:asciiTheme="minorHAnsi" w:hAnsiTheme="minorHAnsi" w:cs="Times New Roman"/>
          <w:sz w:val="22"/>
          <w:szCs w:val="22"/>
        </w:rPr>
        <w:t>Piyasa ve müzik ilişkisi. Müzik türlerinin kendi içlerinde ticarileşmesi. Pop müziğin müzik türlerine etkisi.</w:t>
      </w:r>
      <w:proofErr w:type="gramEnd"/>
    </w:p>
    <w:p w:rsidR="00AD14D2" w:rsidRPr="00AD14D2" w:rsidRDefault="00AD14D2" w:rsidP="00AD14D2">
      <w:pPr>
        <w:pStyle w:val="Standard"/>
        <w:jc w:val="both"/>
        <w:rPr>
          <w:rFonts w:asciiTheme="minorHAnsi" w:hAnsiTheme="minorHAnsi" w:cs="Times New Roman"/>
          <w:i/>
          <w:sz w:val="22"/>
          <w:szCs w:val="22"/>
        </w:rPr>
      </w:pPr>
    </w:p>
    <w:p w:rsidR="00AD14D2" w:rsidRPr="00AD14D2" w:rsidRDefault="00AD14D2" w:rsidP="00AD14D2">
      <w:pPr>
        <w:pStyle w:val="Textbody"/>
        <w:ind w:left="0"/>
        <w:jc w:val="both"/>
        <w:rPr>
          <w:rFonts w:asciiTheme="minorHAnsi" w:hAnsiTheme="minorHAnsi"/>
          <w:b/>
          <w:i/>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-529 Müzik ve Felsefe (Seçmeli) (3+0) 3</w:t>
      </w:r>
    </w:p>
    <w:p w:rsidR="00AD14D2" w:rsidRPr="00AD14D2" w:rsidRDefault="00AD14D2" w:rsidP="00AD14D2">
      <w:pPr>
        <w:pStyle w:val="Standard"/>
        <w:jc w:val="both"/>
        <w:rPr>
          <w:rFonts w:asciiTheme="minorHAnsi" w:hAnsiTheme="minorHAnsi" w:cs="Times New Roman"/>
          <w:sz w:val="22"/>
          <w:szCs w:val="22"/>
        </w:rPr>
      </w:pPr>
      <w:r w:rsidRPr="00AD14D2">
        <w:rPr>
          <w:rFonts w:asciiTheme="minorHAnsi" w:hAnsiTheme="minorHAnsi" w:cs="Times New Roman"/>
          <w:sz w:val="22"/>
          <w:szCs w:val="22"/>
        </w:rPr>
        <w:t>Müzik, Felsefe, Müzik ve Felsefe arasındaki İlişki, Dönemlere göre önemli felsefi düşünürler, Felsefi akımlar, önemli müzik felsefecileri v e düşünce akımları.</w:t>
      </w:r>
    </w:p>
    <w:p w:rsidR="00AD14D2" w:rsidRPr="00AD14D2" w:rsidRDefault="00AD14D2" w:rsidP="00AD14D2">
      <w:pPr>
        <w:pStyle w:val="Standard"/>
        <w:jc w:val="both"/>
        <w:rPr>
          <w:rFonts w:asciiTheme="minorHAnsi" w:hAnsiTheme="minorHAnsi" w:cs="Times New Roman"/>
          <w:sz w:val="22"/>
          <w:szCs w:val="22"/>
        </w:rPr>
      </w:pP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b/>
          <w:sz w:val="22"/>
          <w:szCs w:val="22"/>
        </w:rPr>
        <w:t>MZK</w:t>
      </w:r>
      <w:r w:rsidRPr="00AD14D2">
        <w:rPr>
          <w:rFonts w:asciiTheme="minorHAnsi" w:hAnsiTheme="minorHAnsi"/>
          <w:b/>
          <w:i/>
          <w:sz w:val="22"/>
          <w:szCs w:val="22"/>
        </w:rPr>
        <w:t>-530 Müzik ve Sosyoloji  (Seçmeli) (3+0) 3</w:t>
      </w:r>
    </w:p>
    <w:p w:rsidR="00AD14D2" w:rsidRPr="00AD14D2" w:rsidRDefault="00AD14D2" w:rsidP="00AD14D2">
      <w:pPr>
        <w:pStyle w:val="Textbody"/>
        <w:ind w:left="0"/>
        <w:jc w:val="both"/>
        <w:rPr>
          <w:rFonts w:asciiTheme="minorHAnsi" w:hAnsiTheme="minorHAnsi"/>
          <w:sz w:val="22"/>
          <w:szCs w:val="22"/>
        </w:rPr>
      </w:pPr>
      <w:r w:rsidRPr="00AD14D2">
        <w:rPr>
          <w:rFonts w:asciiTheme="minorHAnsi" w:hAnsiTheme="minorHAnsi"/>
          <w:sz w:val="22"/>
          <w:szCs w:val="22"/>
        </w:rPr>
        <w:t xml:space="preserve">Müzik, </w:t>
      </w:r>
      <w:proofErr w:type="spellStart"/>
      <w:proofErr w:type="gramStart"/>
      <w:r w:rsidRPr="00AD14D2">
        <w:rPr>
          <w:rFonts w:asciiTheme="minorHAnsi" w:hAnsiTheme="minorHAnsi"/>
          <w:sz w:val="22"/>
          <w:szCs w:val="22"/>
        </w:rPr>
        <w:t>İnsan,Toplum</w:t>
      </w:r>
      <w:proofErr w:type="spellEnd"/>
      <w:proofErr w:type="gramEnd"/>
      <w:r w:rsidRPr="00AD14D2">
        <w:rPr>
          <w:rFonts w:asciiTheme="minorHAnsi" w:hAnsiTheme="minorHAnsi"/>
          <w:sz w:val="22"/>
          <w:szCs w:val="22"/>
        </w:rPr>
        <w:t xml:space="preserve"> ve  Sosyoloji kavramları. Müzik ve sosyoloji arasında nasıl bir ilişki kurulabilir?  </w:t>
      </w:r>
      <w:proofErr w:type="gramStart"/>
      <w:r w:rsidRPr="00AD14D2">
        <w:rPr>
          <w:rFonts w:asciiTheme="minorHAnsi" w:hAnsiTheme="minorHAnsi"/>
          <w:sz w:val="22"/>
          <w:szCs w:val="22"/>
        </w:rPr>
        <w:t>Müzik sosyolojisini tanımlamak.</w:t>
      </w:r>
      <w:proofErr w:type="gramEnd"/>
    </w:p>
    <w:p w:rsidR="00916FB5" w:rsidRPr="00AD14D2" w:rsidRDefault="00916FB5" w:rsidP="00AD14D2">
      <w:pPr>
        <w:jc w:val="both"/>
      </w:pPr>
    </w:p>
    <w:sectPr w:rsidR="00916FB5" w:rsidRPr="00AD1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AF"/>
    <w:rsid w:val="00916FB5"/>
    <w:rsid w:val="00AD14D2"/>
    <w:rsid w:val="00DE7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uiPriority w:val="99"/>
    <w:rsid w:val="00AD14D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AD14D2"/>
    <w:pPr>
      <w:suppressAutoHyphens w:val="0"/>
      <w:ind w:left="3368"/>
    </w:pPr>
    <w:rPr>
      <w:rFonts w:cs="Times New Roman"/>
      <w:sz w:val="23"/>
      <w:szCs w:val="23"/>
      <w:lang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uiPriority w:val="99"/>
    <w:rsid w:val="00AD14D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AD14D2"/>
    <w:pPr>
      <w:suppressAutoHyphens w:val="0"/>
      <w:ind w:left="3368"/>
    </w:pPr>
    <w:rPr>
      <w:rFonts w:cs="Times New Roman"/>
      <w:sz w:val="23"/>
      <w:szCs w:val="23"/>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1532</Words>
  <Characters>8736</Characters>
  <Application>Microsoft Office Word</Application>
  <DocSecurity>0</DocSecurity>
  <Lines>72</Lines>
  <Paragraphs>20</Paragraphs>
  <ScaleCrop>false</ScaleCrop>
  <Company>Hewlett-Packard Company</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Beydilli</dc:creator>
  <cp:keywords/>
  <dc:description/>
  <cp:lastModifiedBy>Fatma Beydilli</cp:lastModifiedBy>
  <cp:revision>2</cp:revision>
  <dcterms:created xsi:type="dcterms:W3CDTF">2015-08-25T06:18:00Z</dcterms:created>
  <dcterms:modified xsi:type="dcterms:W3CDTF">2015-08-25T06:19:00Z</dcterms:modified>
</cp:coreProperties>
</file>