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0" w:rsidRPr="004A61B0" w:rsidRDefault="004A61B0" w:rsidP="004A61B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>KENTSEL DÖNÜŞÜM YÜKSEK LİSANS PROGRAMI DERS LİSTESİ</w:t>
      </w:r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br/>
      </w:r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br/>
      </w:r>
      <w:proofErr w:type="spellStart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>Bilimsel</w:t>
      </w:r>
      <w:proofErr w:type="spellEnd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>Hazırlık</w:t>
      </w:r>
      <w:proofErr w:type="spellEnd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>dersleri</w:t>
      </w:r>
      <w:proofErr w:type="spellEnd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br/>
      </w:r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KD 515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Harita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Bilgisi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Yüksek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Lisans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Dersleri</w:t>
      </w:r>
      <w:bookmarkStart w:id="0" w:name="_GoBack"/>
      <w:bookmarkEnd w:id="0"/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</w:r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</w:r>
      <w:proofErr w:type="spellStart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>Zorunlu</w:t>
      </w:r>
      <w:proofErr w:type="spellEnd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>Dersler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  <w:t xml:space="preserve">KD 524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Arazi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Yönetimi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  <w:t xml:space="preserve">KD 522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Kadastro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ve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Tapu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Bilgisi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  <w:t xml:space="preserve">KD 523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Gayrimenkul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Geliştirme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ve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Değerleme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  <w:t xml:space="preserve">KD 505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Gayrimenkul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Finansmanı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  <w:t xml:space="preserve">KD 504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Gayrimenkul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Mevzuatı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  <w:t xml:space="preserve">KD 506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Kentsel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Dönüşüm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  <w:t xml:space="preserve">KD 507 Kent Bilgi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Sistemi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</w:r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</w:r>
      <w:proofErr w:type="spellStart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>Seçmeli</w:t>
      </w:r>
      <w:proofErr w:type="spellEnd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>Dersler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  <w:t xml:space="preserve">KD 509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Bilgisayar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Uygulamalı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İstatistik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  <w:t xml:space="preserve">KD 510 Uzaktan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Algılama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ve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Görüntü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İşleme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  <w:t xml:space="preserve">KD 514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Proje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Yönetimi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  <w:t xml:space="preserve">KD 525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Kentsel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Dönüşümün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Sosyal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Boyutu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</w:r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Tezsiz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Yüksek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Lisan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Toplam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10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Ders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(3o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kredi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) +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Bitirme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Projesinden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oluşur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.</w:t>
      </w:r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Tezsiz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Yüksek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lisans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Maksimum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süresi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3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dönemdir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.</w:t>
      </w:r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</w:r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Tezsiz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YL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Programı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için</w:t>
      </w:r>
      <w:proofErr w:type="spellEnd"/>
      <w:r w:rsidRPr="004A61B0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;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612"/>
        <w:gridCol w:w="645"/>
        <w:gridCol w:w="580"/>
        <w:gridCol w:w="552"/>
        <w:gridCol w:w="551"/>
        <w:gridCol w:w="1101"/>
        <w:gridCol w:w="1849"/>
      </w:tblGrid>
      <w:tr w:rsidR="004A61B0" w:rsidRPr="004A61B0" w:rsidTr="004A61B0"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Yarıyıl</w:t>
            </w:r>
            <w:proofErr w:type="spellEnd"/>
          </w:p>
        </w:tc>
      </w:tr>
      <w:tr w:rsidR="004A61B0" w:rsidRPr="004A61B0" w:rsidTr="004A61B0">
        <w:tc>
          <w:tcPr>
            <w:tcW w:w="1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Dersin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Adı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2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91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ECTS</w:t>
            </w:r>
          </w:p>
        </w:tc>
      </w:tr>
      <w:tr w:rsidR="004A61B0" w:rsidRPr="004A61B0" w:rsidTr="004A61B0">
        <w:tc>
          <w:tcPr>
            <w:tcW w:w="1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Zorunlu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2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1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4A61B0" w:rsidRPr="004A61B0" w:rsidTr="004A61B0">
        <w:tc>
          <w:tcPr>
            <w:tcW w:w="1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Zorunlu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2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1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4A61B0" w:rsidRPr="004A61B0" w:rsidTr="004A61B0">
        <w:tc>
          <w:tcPr>
            <w:tcW w:w="1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Seçmeli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2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1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4A61B0" w:rsidRPr="004A61B0" w:rsidTr="004A61B0">
        <w:tc>
          <w:tcPr>
            <w:tcW w:w="1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Seçmeli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2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1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4A61B0" w:rsidRPr="004A61B0" w:rsidTr="004A61B0">
        <w:tc>
          <w:tcPr>
            <w:tcW w:w="1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Seçmeli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2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1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4A61B0" w:rsidRPr="004A61B0" w:rsidTr="004A61B0">
        <w:tc>
          <w:tcPr>
            <w:tcW w:w="1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Toplam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kredi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2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61B0" w:rsidRPr="004A61B0" w:rsidTr="004A61B0"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2.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Yarıyıl</w:t>
            </w:r>
            <w:proofErr w:type="spellEnd"/>
          </w:p>
        </w:tc>
      </w:tr>
      <w:tr w:rsidR="004A61B0" w:rsidRPr="004A61B0" w:rsidTr="004A61B0">
        <w:tc>
          <w:tcPr>
            <w:tcW w:w="20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Dersin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Adı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ECTS</w:t>
            </w:r>
          </w:p>
        </w:tc>
      </w:tr>
      <w:tr w:rsidR="004A61B0" w:rsidRPr="004A61B0" w:rsidTr="004A61B0">
        <w:tc>
          <w:tcPr>
            <w:tcW w:w="20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Zorunlu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0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4A61B0" w:rsidRPr="004A61B0" w:rsidTr="004A61B0">
        <w:tc>
          <w:tcPr>
            <w:tcW w:w="20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Zorunlu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0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4A61B0" w:rsidRPr="004A61B0" w:rsidTr="004A61B0">
        <w:tc>
          <w:tcPr>
            <w:tcW w:w="20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Seçmeli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0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4A61B0" w:rsidRPr="004A61B0" w:rsidTr="004A61B0">
        <w:tc>
          <w:tcPr>
            <w:tcW w:w="20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Seçmeli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0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4A61B0" w:rsidRPr="004A61B0" w:rsidTr="004A61B0">
        <w:tc>
          <w:tcPr>
            <w:tcW w:w="20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Seçmeli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0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4A61B0" w:rsidRPr="004A61B0" w:rsidTr="004A61B0">
        <w:tc>
          <w:tcPr>
            <w:tcW w:w="20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Dönem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Projesi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61B0" w:rsidRPr="004A61B0" w:rsidTr="004A61B0">
        <w:tc>
          <w:tcPr>
            <w:tcW w:w="20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Toplam</w:t>
            </w:r>
            <w:proofErr w:type="spellEnd"/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Kredi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1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0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A61B0" w:rsidRPr="004A61B0" w:rsidRDefault="004A61B0" w:rsidP="004A61B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A61B0" w:rsidRPr="004A61B0" w:rsidRDefault="004A61B0" w:rsidP="004A61B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proofErr w:type="spellStart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>Toplam</w:t>
      </w:r>
      <w:proofErr w:type="spellEnd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 xml:space="preserve"> 30 </w:t>
      </w:r>
      <w:proofErr w:type="spellStart"/>
      <w:r w:rsidRPr="004A61B0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>kredi</w:t>
      </w:r>
      <w:proofErr w:type="spellEnd"/>
    </w:p>
    <w:p w:rsidR="00396FE6" w:rsidRDefault="00396FE6"/>
    <w:sectPr w:rsidR="0039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0A"/>
    <w:rsid w:val="00396FE6"/>
    <w:rsid w:val="004A61B0"/>
    <w:rsid w:val="009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1BB09-9980-42B3-A7C6-3C3A2B2C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4A6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2021-10-13T10:01:00Z</dcterms:created>
  <dcterms:modified xsi:type="dcterms:W3CDTF">2021-10-13T10:02:00Z</dcterms:modified>
</cp:coreProperties>
</file>