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33D9" w14:textId="77777777" w:rsidR="00903304" w:rsidRPr="00A80901" w:rsidRDefault="00903304" w:rsidP="00DE2A05">
      <w:pPr>
        <w:spacing w:line="276" w:lineRule="auto"/>
        <w:jc w:val="center"/>
        <w:rPr>
          <w:b/>
          <w:bCs/>
        </w:rPr>
      </w:pPr>
      <w:r w:rsidRPr="00A80901">
        <w:rPr>
          <w:b/>
          <w:bCs/>
        </w:rPr>
        <w:t>T.C.</w:t>
      </w:r>
    </w:p>
    <w:p w14:paraId="6636E96A" w14:textId="77777777" w:rsidR="00903304" w:rsidRPr="00A80901" w:rsidRDefault="00903304" w:rsidP="00DE2A05">
      <w:pPr>
        <w:spacing w:line="276" w:lineRule="auto"/>
        <w:jc w:val="center"/>
        <w:rPr>
          <w:b/>
          <w:bCs/>
        </w:rPr>
      </w:pPr>
      <w:r w:rsidRPr="00A80901">
        <w:rPr>
          <w:b/>
          <w:bCs/>
        </w:rPr>
        <w:t xml:space="preserve">OKAN </w:t>
      </w:r>
      <w:r w:rsidR="00555503">
        <w:rPr>
          <w:b/>
          <w:bCs/>
        </w:rPr>
        <w:t>ÜNİVERSİTESİ</w:t>
      </w:r>
    </w:p>
    <w:p w14:paraId="63A582B0" w14:textId="5086D6D0" w:rsidR="00903304" w:rsidRPr="00A80901" w:rsidRDefault="0045154C" w:rsidP="00DE2A05">
      <w:pPr>
        <w:spacing w:line="276" w:lineRule="auto"/>
        <w:jc w:val="center"/>
        <w:rPr>
          <w:b/>
          <w:bCs/>
        </w:rPr>
      </w:pPr>
      <w:r>
        <w:rPr>
          <w:b/>
          <w:bCs/>
        </w:rPr>
        <w:t>TIP FAKÜLTESİ</w:t>
      </w:r>
    </w:p>
    <w:p w14:paraId="5F938B74" w14:textId="77777777" w:rsidR="00903304" w:rsidRPr="00A80901" w:rsidRDefault="00903304" w:rsidP="00DE2A05">
      <w:pPr>
        <w:spacing w:line="276" w:lineRule="auto"/>
        <w:jc w:val="center"/>
        <w:rPr>
          <w:b/>
          <w:bCs/>
        </w:rPr>
      </w:pPr>
      <w:r w:rsidRPr="00A80901">
        <w:rPr>
          <w:b/>
          <w:bCs/>
        </w:rPr>
        <w:t xml:space="preserve">2014-2015 </w:t>
      </w:r>
      <w:r w:rsidR="00555503">
        <w:rPr>
          <w:b/>
          <w:bCs/>
        </w:rPr>
        <w:t>AKADEMİK YILI</w:t>
      </w:r>
    </w:p>
    <w:p w14:paraId="3A59C219" w14:textId="77777777" w:rsidR="00DE2A05" w:rsidRPr="00A80901" w:rsidRDefault="00A7669C" w:rsidP="00DE2A05">
      <w:pPr>
        <w:spacing w:line="276" w:lineRule="auto"/>
        <w:jc w:val="center"/>
        <w:rPr>
          <w:b/>
          <w:bCs/>
        </w:rPr>
      </w:pPr>
      <w:r>
        <w:rPr>
          <w:b/>
          <w:bCs/>
        </w:rPr>
        <w:t xml:space="preserve">MEDEDU101 </w:t>
      </w:r>
      <w:r w:rsidR="00555503">
        <w:rPr>
          <w:b/>
          <w:bCs/>
        </w:rPr>
        <w:t>–</w:t>
      </w:r>
      <w:r>
        <w:rPr>
          <w:b/>
          <w:bCs/>
        </w:rPr>
        <w:t xml:space="preserve"> </w:t>
      </w:r>
      <w:r w:rsidR="00555503">
        <w:rPr>
          <w:b/>
          <w:bCs/>
        </w:rPr>
        <w:t>DÖNEM 1 DERS İÇERİKLERİ</w:t>
      </w:r>
    </w:p>
    <w:p w14:paraId="20781492" w14:textId="77777777" w:rsidR="00903304" w:rsidRPr="00A80901" w:rsidRDefault="00903304" w:rsidP="00DE2A05">
      <w:pPr>
        <w:spacing w:line="276" w:lineRule="auto"/>
        <w:ind w:left="1418"/>
        <w:jc w:val="both"/>
        <w:rPr>
          <w:b/>
          <w:bCs/>
        </w:rPr>
      </w:pPr>
    </w:p>
    <w:p w14:paraId="39B9F690" w14:textId="77777777" w:rsidR="00903304" w:rsidRPr="00A80901" w:rsidRDefault="00555503" w:rsidP="00DE2A05">
      <w:pPr>
        <w:spacing w:line="276" w:lineRule="auto"/>
        <w:jc w:val="both"/>
        <w:rPr>
          <w:b/>
          <w:bCs/>
        </w:rPr>
      </w:pPr>
      <w:r>
        <w:rPr>
          <w:b/>
          <w:bCs/>
        </w:rPr>
        <w:t>GÜZ DÖNEMİ- KOMİTE DIŞI DERSLER</w:t>
      </w:r>
    </w:p>
    <w:p w14:paraId="2E34BDC4" w14:textId="77777777" w:rsidR="00903304" w:rsidRPr="00A80901" w:rsidRDefault="00903304" w:rsidP="003C3C9D">
      <w:pPr>
        <w:spacing w:line="276" w:lineRule="auto"/>
        <w:jc w:val="both"/>
        <w:rPr>
          <w:b/>
          <w:bCs/>
        </w:rPr>
      </w:pPr>
    </w:p>
    <w:p w14:paraId="3860DEAC" w14:textId="77777777" w:rsidR="00903304" w:rsidRPr="00A80901" w:rsidRDefault="00903304" w:rsidP="00DE2A05">
      <w:pPr>
        <w:spacing w:line="276" w:lineRule="auto"/>
        <w:jc w:val="both"/>
        <w:rPr>
          <w:b/>
          <w:bCs/>
        </w:rPr>
      </w:pPr>
      <w:r w:rsidRPr="00A80901">
        <w:rPr>
          <w:b/>
          <w:bCs/>
        </w:rPr>
        <w:t>ATA101 Atatürk İlkeleri ve İnkılap Tarihi I ( T:2-U:0 ) Kredi:2</w:t>
      </w:r>
    </w:p>
    <w:p w14:paraId="774B377C" w14:textId="77777777" w:rsidR="00903304" w:rsidRPr="00A80901" w:rsidRDefault="00903304" w:rsidP="00DE2A05">
      <w:pPr>
        <w:spacing w:line="276" w:lineRule="auto"/>
        <w:jc w:val="both"/>
        <w:rPr>
          <w:color w:val="000000"/>
        </w:rPr>
      </w:pPr>
      <w:r w:rsidRPr="00A80901">
        <w:rPr>
          <w:color w:val="000000"/>
        </w:rPr>
        <w:t xml:space="preserve">Tarihin tanımı, Türk </w:t>
      </w:r>
      <w:r w:rsidR="00A80901">
        <w:rPr>
          <w:color w:val="000000"/>
        </w:rPr>
        <w:t>İ</w:t>
      </w:r>
      <w:r w:rsidRPr="00A80901">
        <w:rPr>
          <w:color w:val="000000"/>
        </w:rPr>
        <w:t xml:space="preserve">nkılâbını öğrenmenin amacı, Osmanlı İmparatorluğu, Fransız İhtilali, </w:t>
      </w:r>
      <w:proofErr w:type="spellStart"/>
      <w:r w:rsidRPr="00A80901">
        <w:rPr>
          <w:color w:val="000000"/>
        </w:rPr>
        <w:t>Düyun’u</w:t>
      </w:r>
      <w:proofErr w:type="spellEnd"/>
      <w:r w:rsidRPr="00A80901">
        <w:rPr>
          <w:color w:val="000000"/>
        </w:rPr>
        <w:t xml:space="preserve"> Umumiye İdaresi, Trablusgarp Savaşı, </w:t>
      </w:r>
      <w:proofErr w:type="spellStart"/>
      <w:r w:rsidRPr="00A80901">
        <w:rPr>
          <w:color w:val="000000"/>
        </w:rPr>
        <w:t>Ouchy</w:t>
      </w:r>
      <w:proofErr w:type="spellEnd"/>
      <w:r w:rsidRPr="00A80901">
        <w:rPr>
          <w:color w:val="000000"/>
        </w:rPr>
        <w:t xml:space="preserve"> (</w:t>
      </w:r>
      <w:proofErr w:type="spellStart"/>
      <w:r w:rsidRPr="00A80901">
        <w:rPr>
          <w:color w:val="000000"/>
        </w:rPr>
        <w:t>Uşi</w:t>
      </w:r>
      <w:proofErr w:type="spellEnd"/>
      <w:r w:rsidRPr="00A80901">
        <w:rPr>
          <w:color w:val="000000"/>
        </w:rPr>
        <w:t>) Barış Antlaşması, Birinci Balkan Savaşı, Londra Barış Antlaşması, İkinci Balkan Savaşı, 1.Birinci Dünya Savaşı, Osmanlı Devleti’nin savaştığı cepheler, Çanakkale ve Gelibolu Cephesi, Wilson Prensipleri, Birinci Dünya Savaşı’nı sona erdiren Ateşkes (Silah</w:t>
      </w:r>
      <w:r w:rsidR="00A7669C">
        <w:rPr>
          <w:color w:val="000000"/>
        </w:rPr>
        <w:t xml:space="preserve"> </w:t>
      </w:r>
      <w:r w:rsidRPr="00A80901">
        <w:rPr>
          <w:color w:val="000000"/>
        </w:rPr>
        <w:t xml:space="preserve">bırakma) Anlaşmaları, Mondros Ateşkes Anlaşması, Osmanlı Devleti’nin 623 yıllık süreçte yaşadığı dönemler, İşgal güçlerinin Anadolu’yu işgale başlaması, Zararlı cemiyetler, Ermeni konusu, Faydalı cemiyetler, İstanbul’un işgali, Tutuklamalar ve Malta’ya sürgünler, Mustafa Kemal Paşa’nın İstanbul’da görüştüğü silah arkadaşları, Görüştüğü devlet adamları, Paris Barış Konferansı, I. Dünya Savaşı sonunda imzalanan Barış Antlaşmaları, İzmir’in işgali, Bandırma Vapuru, Samsundaki çalışmalar, Havza Genelgesi, Ulusal Kurtuluş Mücadelesinin Stratejisi, Amasya Tamimi, Erzurum Kongresi, Sivas Kongresi, Diğer illerde yapılan kongreler, Heyeti </w:t>
      </w:r>
      <w:proofErr w:type="spellStart"/>
      <w:r w:rsidRPr="00A80901">
        <w:rPr>
          <w:color w:val="000000"/>
        </w:rPr>
        <w:t>Temsiliye</w:t>
      </w:r>
      <w:proofErr w:type="spellEnd"/>
      <w:r w:rsidRPr="00A80901">
        <w:rPr>
          <w:color w:val="000000"/>
        </w:rPr>
        <w:t xml:space="preserve">, 1920 yılının önemli olayları, TBMM’nin açılışı, Ulusal Egemenlik ve Çocuk Bayramı, TBMM, San – Remo Konferansı, Sevr Barış Antlaşması, İç isyanlar (Ayaklanmalar), Hıyanet-i Vataniye Kanunu ve İstiklal Mahkemeleri, İstanbul Harp Divanı, Kurtuluş Savaşı diğer bir söylemle İstiklal Savaşı, </w:t>
      </w:r>
      <w:r w:rsidR="00A7669C" w:rsidRPr="00A80901">
        <w:rPr>
          <w:color w:val="000000"/>
        </w:rPr>
        <w:t>Kuvayı millîye</w:t>
      </w:r>
      <w:r w:rsidRPr="00A80901">
        <w:rPr>
          <w:color w:val="000000"/>
        </w:rPr>
        <w:t xml:space="preserve"> (Ulusal Kuvvetler) Dönemi, Muharebeler, Tekalif-i Milliye (Ulusal Yükümlülük) Emirleri, Genel Seferberlik ilanı, Büyük Taarruz ve Başkomutan Muharebesi, Kurtuluş Savaşı, Mudanya Mütarekesi</w:t>
      </w:r>
      <w:r w:rsidR="00A95F92" w:rsidRPr="00A80901">
        <w:rPr>
          <w:color w:val="000000"/>
        </w:rPr>
        <w:t xml:space="preserve"> </w:t>
      </w:r>
      <w:r w:rsidRPr="00A80901">
        <w:rPr>
          <w:color w:val="000000"/>
        </w:rPr>
        <w:t>(Ateşkes Anlaşması), Lozan Barış Antlaşması,  İstanbul’un Kurtuluşu, Cumhuriyetin ilanını, Saltanatın Kaldırılması, Devrim hareketleri, 1921 Anayasası, Cumhurbaşkanlığı seçimi, Kurulan ilk Türkiye Cumhuriyeti Hükümeti.</w:t>
      </w:r>
    </w:p>
    <w:p w14:paraId="1B9C896F" w14:textId="77777777" w:rsidR="003A4DF2" w:rsidRDefault="003A4DF2" w:rsidP="00DE2A05">
      <w:pPr>
        <w:spacing w:line="276" w:lineRule="auto"/>
        <w:jc w:val="both"/>
        <w:rPr>
          <w:b/>
        </w:rPr>
      </w:pPr>
    </w:p>
    <w:p w14:paraId="5F5124B0" w14:textId="77777777" w:rsidR="00903304" w:rsidRPr="00A80901" w:rsidRDefault="00903304" w:rsidP="00DE2A05">
      <w:pPr>
        <w:spacing w:line="276" w:lineRule="auto"/>
        <w:jc w:val="both"/>
        <w:rPr>
          <w:b/>
          <w:bCs/>
        </w:rPr>
      </w:pPr>
      <w:r w:rsidRPr="00A80901">
        <w:rPr>
          <w:b/>
        </w:rPr>
        <w:t>Ders kitabı:</w:t>
      </w:r>
    </w:p>
    <w:p w14:paraId="46F96B13" w14:textId="77777777" w:rsidR="00903304" w:rsidRPr="00A80901" w:rsidRDefault="00903304" w:rsidP="00DE2A05">
      <w:pPr>
        <w:pStyle w:val="ListeParagraf"/>
        <w:numPr>
          <w:ilvl w:val="0"/>
          <w:numId w:val="2"/>
        </w:numPr>
        <w:tabs>
          <w:tab w:val="left" w:pos="284"/>
        </w:tabs>
        <w:spacing w:line="276" w:lineRule="auto"/>
        <w:ind w:left="0" w:right="23" w:firstLine="0"/>
        <w:jc w:val="both"/>
        <w:rPr>
          <w:color w:val="000000"/>
        </w:rPr>
      </w:pPr>
      <w:proofErr w:type="spellStart"/>
      <w:r w:rsidRPr="00A80901">
        <w:rPr>
          <w:color w:val="000000"/>
        </w:rPr>
        <w:t>Cumhuriyet</w:t>
      </w:r>
      <w:proofErr w:type="spellEnd"/>
      <w:r w:rsidRPr="00A80901">
        <w:rPr>
          <w:color w:val="000000"/>
        </w:rPr>
        <w:t xml:space="preserve"> </w:t>
      </w:r>
      <w:proofErr w:type="spellStart"/>
      <w:r w:rsidRPr="00A80901">
        <w:rPr>
          <w:color w:val="000000"/>
        </w:rPr>
        <w:t>Yolun</w:t>
      </w:r>
      <w:r w:rsidR="00A7669C">
        <w:rPr>
          <w:color w:val="000000"/>
        </w:rPr>
        <w:t>un</w:t>
      </w:r>
      <w:proofErr w:type="spellEnd"/>
      <w:r w:rsidR="00A7669C">
        <w:rPr>
          <w:color w:val="000000"/>
        </w:rPr>
        <w:t xml:space="preserve"> </w:t>
      </w:r>
      <w:proofErr w:type="spellStart"/>
      <w:r w:rsidR="00A7669C">
        <w:rPr>
          <w:color w:val="000000"/>
        </w:rPr>
        <w:t>Kilometre</w:t>
      </w:r>
      <w:proofErr w:type="spellEnd"/>
      <w:r w:rsidR="00A7669C">
        <w:rPr>
          <w:color w:val="000000"/>
        </w:rPr>
        <w:t xml:space="preserve"> </w:t>
      </w:r>
      <w:proofErr w:type="spellStart"/>
      <w:r w:rsidR="00A7669C">
        <w:rPr>
          <w:color w:val="000000"/>
        </w:rPr>
        <w:t>Taşları</w:t>
      </w:r>
      <w:proofErr w:type="spellEnd"/>
      <w:r w:rsidR="00A7669C">
        <w:rPr>
          <w:color w:val="000000"/>
        </w:rPr>
        <w:t>,</w:t>
      </w:r>
      <w:r w:rsidRPr="00A80901">
        <w:rPr>
          <w:color w:val="000000"/>
        </w:rPr>
        <w:t xml:space="preserve"> Okan </w:t>
      </w:r>
      <w:proofErr w:type="spellStart"/>
      <w:r w:rsidRPr="00A80901">
        <w:rPr>
          <w:color w:val="000000"/>
        </w:rPr>
        <w:t>Üniv</w:t>
      </w:r>
      <w:proofErr w:type="spellEnd"/>
      <w:r w:rsidRPr="00A80901">
        <w:rPr>
          <w:color w:val="000000"/>
        </w:rPr>
        <w:t xml:space="preserve">. </w:t>
      </w:r>
      <w:proofErr w:type="spellStart"/>
      <w:r w:rsidRPr="00A80901">
        <w:rPr>
          <w:color w:val="000000"/>
        </w:rPr>
        <w:t>Yayını</w:t>
      </w:r>
      <w:proofErr w:type="spellEnd"/>
      <w:r w:rsidRPr="00A80901">
        <w:rPr>
          <w:color w:val="000000"/>
        </w:rPr>
        <w:t xml:space="preserve">, </w:t>
      </w:r>
      <w:proofErr w:type="spellStart"/>
      <w:r w:rsidRPr="00A80901">
        <w:rPr>
          <w:color w:val="000000"/>
        </w:rPr>
        <w:t>Papatya</w:t>
      </w:r>
      <w:proofErr w:type="spellEnd"/>
      <w:r w:rsidRPr="00A80901">
        <w:rPr>
          <w:color w:val="000000"/>
        </w:rPr>
        <w:t xml:space="preserve"> </w:t>
      </w:r>
      <w:proofErr w:type="spellStart"/>
      <w:r w:rsidRPr="00A80901">
        <w:rPr>
          <w:color w:val="000000"/>
        </w:rPr>
        <w:t>Yayıncılı</w:t>
      </w:r>
      <w:proofErr w:type="spellEnd"/>
      <w:r w:rsidRPr="00A80901">
        <w:rPr>
          <w:color w:val="000000"/>
        </w:rPr>
        <w:t xml:space="preserve">, 2008. </w:t>
      </w:r>
    </w:p>
    <w:p w14:paraId="698D8A65" w14:textId="77777777" w:rsidR="00903304" w:rsidRPr="00A80901" w:rsidRDefault="00903304" w:rsidP="00DE2A05">
      <w:pPr>
        <w:pStyle w:val="ListeParagraf"/>
        <w:numPr>
          <w:ilvl w:val="0"/>
          <w:numId w:val="2"/>
        </w:numPr>
        <w:tabs>
          <w:tab w:val="left" w:pos="284"/>
        </w:tabs>
        <w:spacing w:line="276" w:lineRule="auto"/>
        <w:ind w:left="0" w:firstLine="0"/>
        <w:jc w:val="both"/>
        <w:rPr>
          <w:color w:val="000000"/>
        </w:rPr>
      </w:pPr>
      <w:proofErr w:type="spellStart"/>
      <w:r w:rsidRPr="00A80901">
        <w:rPr>
          <w:color w:val="000000"/>
        </w:rPr>
        <w:t>Tarihim</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Ben–</w:t>
      </w:r>
      <w:proofErr w:type="spellStart"/>
      <w:r w:rsidRPr="00A80901">
        <w:rPr>
          <w:color w:val="000000"/>
        </w:rPr>
        <w:t>Ulusal</w:t>
      </w:r>
      <w:proofErr w:type="spellEnd"/>
      <w:r w:rsidRPr="00A80901">
        <w:rPr>
          <w:color w:val="000000"/>
        </w:rPr>
        <w:t xml:space="preserve"> </w:t>
      </w:r>
      <w:proofErr w:type="spellStart"/>
      <w:r w:rsidRPr="00A80901">
        <w:rPr>
          <w:color w:val="000000"/>
        </w:rPr>
        <w:t>Bağımsızlık</w:t>
      </w:r>
      <w:proofErr w:type="spellEnd"/>
      <w:r w:rsidRPr="00A80901">
        <w:rPr>
          <w:color w:val="000000"/>
        </w:rPr>
        <w:t xml:space="preserve"> </w:t>
      </w:r>
      <w:proofErr w:type="spellStart"/>
      <w:r w:rsidRPr="00A80901">
        <w:rPr>
          <w:color w:val="000000"/>
        </w:rPr>
        <w:t>Savaşı</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w:t>
      </w:r>
      <w:proofErr w:type="spellStart"/>
      <w:r w:rsidRPr="00A80901">
        <w:rPr>
          <w:color w:val="000000"/>
        </w:rPr>
        <w:t>Lozan</w:t>
      </w:r>
      <w:proofErr w:type="spellEnd"/>
      <w:r w:rsidRPr="00A80901">
        <w:rPr>
          <w:color w:val="000000"/>
        </w:rPr>
        <w:t xml:space="preserve"> -</w:t>
      </w:r>
      <w:proofErr w:type="spellStart"/>
      <w:r w:rsidRPr="00A80901">
        <w:rPr>
          <w:color w:val="000000"/>
        </w:rPr>
        <w:t>İkinci</w:t>
      </w:r>
      <w:proofErr w:type="spellEnd"/>
      <w:r w:rsidRPr="00A80901">
        <w:rPr>
          <w:color w:val="000000"/>
        </w:rPr>
        <w:t xml:space="preserve"> </w:t>
      </w:r>
      <w:proofErr w:type="spellStart"/>
      <w:r w:rsidRPr="00A80901">
        <w:rPr>
          <w:color w:val="000000"/>
        </w:rPr>
        <w:t>Kitap</w:t>
      </w:r>
      <w:proofErr w:type="spellEnd"/>
      <w:r w:rsidRPr="00A80901">
        <w:rPr>
          <w:color w:val="000000"/>
        </w:rPr>
        <w:t xml:space="preserve">, </w:t>
      </w:r>
      <w:proofErr w:type="spellStart"/>
      <w:r w:rsidRPr="00A80901">
        <w:rPr>
          <w:color w:val="000000"/>
        </w:rPr>
        <w:t>Artes</w:t>
      </w:r>
      <w:proofErr w:type="spellEnd"/>
      <w:r w:rsidRPr="00A80901">
        <w:rPr>
          <w:color w:val="000000"/>
        </w:rPr>
        <w:t xml:space="preserve"> </w:t>
      </w:r>
      <w:proofErr w:type="spellStart"/>
      <w:r w:rsidRPr="00A80901">
        <w:rPr>
          <w:color w:val="000000"/>
        </w:rPr>
        <w:t>Yayını</w:t>
      </w:r>
      <w:proofErr w:type="spellEnd"/>
      <w:r w:rsidRPr="00A80901">
        <w:rPr>
          <w:color w:val="000000"/>
        </w:rPr>
        <w:t>, 2012</w:t>
      </w:r>
      <w:r w:rsidR="00A95F92" w:rsidRPr="00A80901">
        <w:rPr>
          <w:color w:val="000000"/>
        </w:rPr>
        <w:t>.</w:t>
      </w:r>
    </w:p>
    <w:p w14:paraId="7603445E" w14:textId="77777777" w:rsidR="00903304" w:rsidRPr="00A80901" w:rsidRDefault="00903304" w:rsidP="00DE2A05">
      <w:pPr>
        <w:pStyle w:val="ListeParagraf"/>
        <w:numPr>
          <w:ilvl w:val="0"/>
          <w:numId w:val="2"/>
        </w:numPr>
        <w:tabs>
          <w:tab w:val="left" w:pos="284"/>
        </w:tabs>
        <w:spacing w:line="276" w:lineRule="auto"/>
        <w:ind w:left="0" w:firstLine="0"/>
        <w:jc w:val="both"/>
        <w:rPr>
          <w:color w:val="000000"/>
        </w:rPr>
      </w:pPr>
      <w:proofErr w:type="spellStart"/>
      <w:r w:rsidRPr="00A80901">
        <w:rPr>
          <w:color w:val="000000"/>
        </w:rPr>
        <w:t>Tarihim</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Ben–Atatürk </w:t>
      </w:r>
      <w:proofErr w:type="spellStart"/>
      <w:r w:rsidRPr="00A80901">
        <w:rPr>
          <w:color w:val="000000"/>
        </w:rPr>
        <w:t>İlkeleri</w:t>
      </w:r>
      <w:proofErr w:type="spellEnd"/>
      <w:r w:rsidRPr="00A80901">
        <w:rPr>
          <w:color w:val="000000"/>
        </w:rPr>
        <w:t xml:space="preserve"> </w:t>
      </w:r>
      <w:proofErr w:type="spellStart"/>
      <w:r w:rsidRPr="00A80901">
        <w:rPr>
          <w:color w:val="000000"/>
        </w:rPr>
        <w:t>ve</w:t>
      </w:r>
      <w:proofErr w:type="spellEnd"/>
      <w:r w:rsidRPr="00A80901">
        <w:rPr>
          <w:color w:val="000000"/>
        </w:rPr>
        <w:t xml:space="preserve"> </w:t>
      </w:r>
      <w:proofErr w:type="spellStart"/>
      <w:r w:rsidRPr="00A80901">
        <w:rPr>
          <w:color w:val="000000"/>
        </w:rPr>
        <w:t>Devriml</w:t>
      </w:r>
      <w:r w:rsidR="00A95F92" w:rsidRPr="00A80901">
        <w:rPr>
          <w:color w:val="000000"/>
        </w:rPr>
        <w:t>eri-Üçüncü</w:t>
      </w:r>
      <w:proofErr w:type="spellEnd"/>
      <w:r w:rsidR="00A95F92" w:rsidRPr="00A80901">
        <w:rPr>
          <w:color w:val="000000"/>
        </w:rPr>
        <w:t xml:space="preserve"> </w:t>
      </w:r>
      <w:proofErr w:type="spellStart"/>
      <w:r w:rsidR="00A95F92" w:rsidRPr="00A80901">
        <w:rPr>
          <w:color w:val="000000"/>
        </w:rPr>
        <w:t>Kitap</w:t>
      </w:r>
      <w:proofErr w:type="spellEnd"/>
      <w:r w:rsidR="00A95F92" w:rsidRPr="00A80901">
        <w:rPr>
          <w:color w:val="000000"/>
        </w:rPr>
        <w:t xml:space="preserve">, </w:t>
      </w:r>
      <w:proofErr w:type="spellStart"/>
      <w:r w:rsidR="00A95F92" w:rsidRPr="00A80901">
        <w:rPr>
          <w:color w:val="000000"/>
        </w:rPr>
        <w:t>Artes</w:t>
      </w:r>
      <w:proofErr w:type="spellEnd"/>
      <w:r w:rsidR="00A95F92" w:rsidRPr="00A80901">
        <w:rPr>
          <w:color w:val="000000"/>
        </w:rPr>
        <w:t xml:space="preserve"> </w:t>
      </w:r>
      <w:proofErr w:type="spellStart"/>
      <w:r w:rsidR="00A95F92" w:rsidRPr="00A80901">
        <w:rPr>
          <w:color w:val="000000"/>
        </w:rPr>
        <w:t>Yayını</w:t>
      </w:r>
      <w:proofErr w:type="spellEnd"/>
      <w:r w:rsidRPr="00A80901">
        <w:rPr>
          <w:color w:val="000000"/>
        </w:rPr>
        <w:t>.</w:t>
      </w:r>
    </w:p>
    <w:p w14:paraId="7662B7C4" w14:textId="77777777" w:rsidR="00903304" w:rsidRDefault="00903304" w:rsidP="00DE2A05">
      <w:pPr>
        <w:pStyle w:val="ListeParagraf"/>
        <w:numPr>
          <w:ilvl w:val="0"/>
          <w:numId w:val="2"/>
        </w:numPr>
        <w:tabs>
          <w:tab w:val="left" w:pos="284"/>
        </w:tabs>
        <w:spacing w:line="276" w:lineRule="auto"/>
        <w:ind w:left="0" w:firstLine="0"/>
        <w:jc w:val="both"/>
        <w:rPr>
          <w:color w:val="000000"/>
        </w:rPr>
      </w:pPr>
      <w:proofErr w:type="spellStart"/>
      <w:r w:rsidRPr="00A80901">
        <w:rPr>
          <w:color w:val="000000"/>
        </w:rPr>
        <w:t>Söylev</w:t>
      </w:r>
      <w:proofErr w:type="spellEnd"/>
      <w:r w:rsidRPr="00A80901">
        <w:rPr>
          <w:color w:val="000000"/>
        </w:rPr>
        <w:t xml:space="preserve"> (</w:t>
      </w:r>
      <w:proofErr w:type="spellStart"/>
      <w:r w:rsidRPr="00A80901">
        <w:rPr>
          <w:color w:val="000000"/>
        </w:rPr>
        <w:t>Nutuk</w:t>
      </w:r>
      <w:proofErr w:type="spellEnd"/>
      <w:r w:rsidRPr="00A80901">
        <w:rPr>
          <w:color w:val="000000"/>
        </w:rPr>
        <w:t xml:space="preserve">), </w:t>
      </w:r>
      <w:proofErr w:type="spellStart"/>
      <w:r w:rsidRPr="00A80901">
        <w:rPr>
          <w:color w:val="000000"/>
        </w:rPr>
        <w:t>Hazırlayan</w:t>
      </w:r>
      <w:proofErr w:type="spellEnd"/>
      <w:r w:rsidRPr="00A80901">
        <w:rPr>
          <w:color w:val="000000"/>
        </w:rPr>
        <w:t xml:space="preserve"> Dr</w:t>
      </w:r>
      <w:r w:rsidR="00A95F92" w:rsidRPr="00A80901">
        <w:rPr>
          <w:color w:val="000000"/>
        </w:rPr>
        <w:t xml:space="preserve">. Mehmet Kılıç, </w:t>
      </w:r>
      <w:proofErr w:type="spellStart"/>
      <w:r w:rsidR="00A95F92" w:rsidRPr="00A80901">
        <w:rPr>
          <w:color w:val="000000"/>
        </w:rPr>
        <w:t>Artes</w:t>
      </w:r>
      <w:proofErr w:type="spellEnd"/>
      <w:r w:rsidR="00A95F92" w:rsidRPr="00A80901">
        <w:rPr>
          <w:color w:val="000000"/>
        </w:rPr>
        <w:t xml:space="preserve"> </w:t>
      </w:r>
      <w:proofErr w:type="spellStart"/>
      <w:r w:rsidR="00A95F92" w:rsidRPr="00A80901">
        <w:rPr>
          <w:color w:val="000000"/>
        </w:rPr>
        <w:t>Yayınları</w:t>
      </w:r>
      <w:proofErr w:type="spellEnd"/>
      <w:r w:rsidR="00A95F92" w:rsidRPr="00A80901">
        <w:rPr>
          <w:color w:val="000000"/>
        </w:rPr>
        <w:t>.</w:t>
      </w:r>
    </w:p>
    <w:p w14:paraId="4430D084" w14:textId="77777777" w:rsidR="007E5FDB" w:rsidRDefault="007E5FDB" w:rsidP="007E5FDB">
      <w:pPr>
        <w:pStyle w:val="ListeParagraf"/>
        <w:tabs>
          <w:tab w:val="left" w:pos="284"/>
        </w:tabs>
        <w:spacing w:line="276" w:lineRule="auto"/>
        <w:ind w:left="0"/>
        <w:jc w:val="both"/>
        <w:rPr>
          <w:color w:val="000000"/>
        </w:rPr>
      </w:pPr>
    </w:p>
    <w:p w14:paraId="1FBC2A9A" w14:textId="77777777" w:rsidR="007E5FDB" w:rsidRPr="007E5FDB" w:rsidRDefault="007E5FDB" w:rsidP="007E5FDB">
      <w:pPr>
        <w:pStyle w:val="ListeParagraf"/>
        <w:tabs>
          <w:tab w:val="left" w:pos="284"/>
        </w:tabs>
        <w:spacing w:line="276" w:lineRule="auto"/>
        <w:ind w:left="0"/>
        <w:jc w:val="both"/>
        <w:rPr>
          <w:b/>
          <w:color w:val="000000"/>
        </w:rPr>
      </w:pPr>
      <w:r w:rsidRPr="007E5FDB">
        <w:rPr>
          <w:b/>
          <w:color w:val="000000"/>
        </w:rPr>
        <w:t xml:space="preserve">İNG113 </w:t>
      </w:r>
      <w:proofErr w:type="spellStart"/>
      <w:r w:rsidRPr="007E5FDB">
        <w:rPr>
          <w:b/>
          <w:color w:val="000000"/>
        </w:rPr>
        <w:t>Akademik</w:t>
      </w:r>
      <w:proofErr w:type="spellEnd"/>
      <w:r w:rsidRPr="007E5FDB">
        <w:rPr>
          <w:b/>
          <w:color w:val="000000"/>
        </w:rPr>
        <w:t xml:space="preserve"> Okuma&amp; </w:t>
      </w:r>
      <w:proofErr w:type="spellStart"/>
      <w:r w:rsidRPr="007E5FDB">
        <w:rPr>
          <w:b/>
          <w:color w:val="000000"/>
        </w:rPr>
        <w:t>Yazma</w:t>
      </w:r>
      <w:proofErr w:type="spellEnd"/>
      <w:r w:rsidRPr="007E5FDB">
        <w:rPr>
          <w:b/>
          <w:color w:val="000000"/>
        </w:rPr>
        <w:t xml:space="preserve"> I </w:t>
      </w:r>
      <w:proofErr w:type="gramStart"/>
      <w:r w:rsidRPr="007E5FDB">
        <w:rPr>
          <w:b/>
          <w:color w:val="000000"/>
        </w:rPr>
        <w:t>( T:2</w:t>
      </w:r>
      <w:proofErr w:type="gramEnd"/>
      <w:r w:rsidRPr="007E5FDB">
        <w:rPr>
          <w:b/>
          <w:color w:val="000000"/>
        </w:rPr>
        <w:t xml:space="preserve">- U:2) </w:t>
      </w:r>
      <w:proofErr w:type="spellStart"/>
      <w:r w:rsidRPr="007E5FDB">
        <w:rPr>
          <w:b/>
          <w:color w:val="000000"/>
        </w:rPr>
        <w:t>Kredi</w:t>
      </w:r>
      <w:proofErr w:type="spellEnd"/>
      <w:r w:rsidRPr="007E5FDB">
        <w:rPr>
          <w:b/>
          <w:color w:val="000000"/>
        </w:rPr>
        <w:t xml:space="preserve"> 3</w:t>
      </w:r>
    </w:p>
    <w:p w14:paraId="10BB16D6" w14:textId="77777777" w:rsidR="00903304" w:rsidRDefault="007E5FDB" w:rsidP="00DE2A05">
      <w:pPr>
        <w:spacing w:line="276" w:lineRule="auto"/>
        <w:jc w:val="both"/>
        <w:rPr>
          <w:color w:val="000000"/>
        </w:rPr>
      </w:pPr>
      <w:r>
        <w:rPr>
          <w:color w:val="000000"/>
        </w:rPr>
        <w:t>Ünite 1: ‘ Güç ve Sorumluluk’ Ünite 2: ‘Görünümler’ Ünite 3 : Büyümek ( Çocukken hangi önemli dersleri öğrendik?), Ünite 4: ‘ Sağlık: Çevremiz sağlığımızı nasıl etkiler?,</w:t>
      </w:r>
    </w:p>
    <w:p w14:paraId="7467CEC1" w14:textId="4066DDBD" w:rsidR="007E5FDB" w:rsidRDefault="007E5FDB" w:rsidP="00DE2A05">
      <w:pPr>
        <w:spacing w:line="276" w:lineRule="auto"/>
        <w:jc w:val="both"/>
        <w:rPr>
          <w:color w:val="000000"/>
        </w:rPr>
      </w:pPr>
      <w:r>
        <w:rPr>
          <w:color w:val="000000"/>
        </w:rPr>
        <w:t>Medikal İngilizce: Doktor ve hasta arasında, doktor ve personel aras</w:t>
      </w:r>
      <w:r w:rsidR="009029AF">
        <w:rPr>
          <w:color w:val="000000"/>
        </w:rPr>
        <w:t>ında iletişim ve doktorların karşılaştığı</w:t>
      </w:r>
      <w:r>
        <w:rPr>
          <w:color w:val="000000"/>
        </w:rPr>
        <w:t xml:space="preserve"> güçlükler</w:t>
      </w:r>
    </w:p>
    <w:p w14:paraId="4D73B919" w14:textId="77777777" w:rsidR="00383EF3" w:rsidRDefault="00383EF3" w:rsidP="00DE2A05">
      <w:pPr>
        <w:spacing w:line="276" w:lineRule="auto"/>
        <w:jc w:val="both"/>
        <w:rPr>
          <w:color w:val="000000"/>
        </w:rPr>
      </w:pPr>
    </w:p>
    <w:p w14:paraId="6B90DF01" w14:textId="77777777" w:rsidR="007E5FDB" w:rsidRPr="00A80901" w:rsidRDefault="007E5FDB" w:rsidP="007E5FDB">
      <w:pPr>
        <w:spacing w:line="276" w:lineRule="auto"/>
        <w:jc w:val="both"/>
        <w:rPr>
          <w:b/>
          <w:bCs/>
        </w:rPr>
      </w:pPr>
      <w:r w:rsidRPr="00A80901">
        <w:rPr>
          <w:b/>
        </w:rPr>
        <w:t>Ders kitabı:</w:t>
      </w:r>
    </w:p>
    <w:p w14:paraId="2FC80AEC" w14:textId="77777777" w:rsidR="007E5FDB" w:rsidRPr="00A80901" w:rsidRDefault="007E5FDB" w:rsidP="007E5FDB">
      <w:pPr>
        <w:pStyle w:val="ListeParagraf"/>
        <w:numPr>
          <w:ilvl w:val="0"/>
          <w:numId w:val="1"/>
        </w:numPr>
        <w:tabs>
          <w:tab w:val="left" w:pos="284"/>
        </w:tabs>
        <w:spacing w:line="276" w:lineRule="auto"/>
        <w:ind w:left="0" w:firstLine="0"/>
        <w:jc w:val="both"/>
        <w:rPr>
          <w:bCs/>
        </w:rPr>
      </w:pPr>
      <w:r w:rsidRPr="00A80901">
        <w:rPr>
          <w:bCs/>
          <w:color w:val="000000"/>
        </w:rPr>
        <w:t>Q. Skills for Success/Reading &amp;Writing 4</w:t>
      </w:r>
    </w:p>
    <w:p w14:paraId="2857C665" w14:textId="77777777" w:rsidR="007E5FDB" w:rsidRDefault="007E5FDB" w:rsidP="00DE2A05">
      <w:pPr>
        <w:spacing w:line="276" w:lineRule="auto"/>
        <w:jc w:val="both"/>
        <w:rPr>
          <w:color w:val="000000"/>
        </w:rPr>
      </w:pPr>
    </w:p>
    <w:p w14:paraId="4A62CF2E" w14:textId="77777777" w:rsidR="007E5FDB" w:rsidRDefault="007E5FDB" w:rsidP="00DE2A05">
      <w:pPr>
        <w:spacing w:line="276" w:lineRule="auto"/>
        <w:jc w:val="both"/>
        <w:rPr>
          <w:color w:val="000000"/>
        </w:rPr>
      </w:pPr>
    </w:p>
    <w:p w14:paraId="4BB30448" w14:textId="77777777" w:rsidR="007E5FDB" w:rsidRDefault="007E5FDB" w:rsidP="00DE2A05">
      <w:pPr>
        <w:spacing w:line="276" w:lineRule="auto"/>
        <w:jc w:val="both"/>
        <w:rPr>
          <w:color w:val="000000"/>
        </w:rPr>
      </w:pPr>
    </w:p>
    <w:p w14:paraId="2DB81F91" w14:textId="77777777" w:rsidR="007E5FDB" w:rsidRPr="00A80901" w:rsidRDefault="007E5FDB" w:rsidP="00DE2A05">
      <w:pPr>
        <w:spacing w:line="276" w:lineRule="auto"/>
        <w:jc w:val="both"/>
        <w:rPr>
          <w:color w:val="000000"/>
        </w:rPr>
      </w:pPr>
    </w:p>
    <w:p w14:paraId="0B9FB640" w14:textId="77777777" w:rsidR="007E5FDB" w:rsidRDefault="007E5FDB" w:rsidP="003C3C9D">
      <w:pPr>
        <w:spacing w:line="276" w:lineRule="auto"/>
        <w:jc w:val="both"/>
        <w:rPr>
          <w:b/>
          <w:bCs/>
          <w:lang w:val="en-US"/>
        </w:rPr>
      </w:pPr>
    </w:p>
    <w:p w14:paraId="091F6E0D" w14:textId="77777777" w:rsidR="003C3C9D" w:rsidRPr="00A80901" w:rsidRDefault="003C3C9D" w:rsidP="00DE2A05">
      <w:pPr>
        <w:spacing w:line="276" w:lineRule="auto"/>
        <w:jc w:val="both"/>
        <w:rPr>
          <w:b/>
          <w:bCs/>
        </w:rPr>
      </w:pPr>
    </w:p>
    <w:p w14:paraId="15CD9010" w14:textId="77777777" w:rsidR="003C3C9D" w:rsidRPr="00A80901" w:rsidRDefault="00A95F92" w:rsidP="003C3C9D">
      <w:pPr>
        <w:spacing w:line="276" w:lineRule="auto"/>
        <w:jc w:val="both"/>
        <w:rPr>
          <w:b/>
          <w:bCs/>
          <w:lang w:val="en-US"/>
        </w:rPr>
      </w:pPr>
      <w:r w:rsidRPr="00A80901">
        <w:rPr>
          <w:b/>
          <w:bCs/>
          <w:lang w:val="en-US"/>
        </w:rPr>
        <w:lastRenderedPageBreak/>
        <w:t xml:space="preserve">HCI101 </w:t>
      </w:r>
      <w:proofErr w:type="spellStart"/>
      <w:r w:rsidR="00383EF3">
        <w:rPr>
          <w:b/>
          <w:bCs/>
          <w:lang w:val="en-US"/>
        </w:rPr>
        <w:t>Sağlık</w:t>
      </w:r>
      <w:proofErr w:type="spellEnd"/>
      <w:r w:rsidR="00383EF3">
        <w:rPr>
          <w:b/>
          <w:bCs/>
          <w:lang w:val="en-US"/>
        </w:rPr>
        <w:t xml:space="preserve"> </w:t>
      </w:r>
      <w:proofErr w:type="spellStart"/>
      <w:r w:rsidR="00383EF3">
        <w:rPr>
          <w:b/>
          <w:bCs/>
          <w:lang w:val="en-US"/>
        </w:rPr>
        <w:t>ve</w:t>
      </w:r>
      <w:proofErr w:type="spellEnd"/>
      <w:r w:rsidR="00383EF3">
        <w:rPr>
          <w:b/>
          <w:bCs/>
          <w:lang w:val="en-US"/>
        </w:rPr>
        <w:t xml:space="preserve"> </w:t>
      </w:r>
      <w:proofErr w:type="spellStart"/>
      <w:r w:rsidR="00383EF3">
        <w:rPr>
          <w:b/>
          <w:bCs/>
          <w:lang w:val="en-US"/>
        </w:rPr>
        <w:t>Sinema</w:t>
      </w:r>
      <w:proofErr w:type="spellEnd"/>
      <w:r w:rsidR="00383EF3">
        <w:rPr>
          <w:b/>
          <w:bCs/>
          <w:lang w:val="en-US"/>
        </w:rPr>
        <w:t xml:space="preserve"> </w:t>
      </w:r>
      <w:r w:rsidR="00A7669C" w:rsidRPr="00A80901">
        <w:rPr>
          <w:b/>
          <w:bCs/>
        </w:rPr>
        <w:t>(T: 2</w:t>
      </w:r>
      <w:r w:rsidRPr="00A80901">
        <w:rPr>
          <w:b/>
          <w:bCs/>
        </w:rPr>
        <w:t>-U</w:t>
      </w:r>
      <w:r w:rsidR="00A7669C" w:rsidRPr="00A80901">
        <w:rPr>
          <w:b/>
          <w:bCs/>
        </w:rPr>
        <w:t>: 0)</w:t>
      </w:r>
      <w:r w:rsidRPr="00A80901">
        <w:rPr>
          <w:b/>
          <w:bCs/>
        </w:rPr>
        <w:t xml:space="preserve"> Kredi</w:t>
      </w:r>
      <w:r w:rsidR="00A7669C" w:rsidRPr="00A80901">
        <w:rPr>
          <w:b/>
          <w:bCs/>
        </w:rPr>
        <w:t>: 2</w:t>
      </w:r>
    </w:p>
    <w:p w14:paraId="0A1C7727" w14:textId="77777777" w:rsidR="005D660E" w:rsidRPr="00A80901" w:rsidRDefault="00383EF3" w:rsidP="003C3C9D">
      <w:pPr>
        <w:rPr>
          <w:bCs/>
          <w:lang w:val="en-US"/>
        </w:rPr>
      </w:pPr>
      <w:r>
        <w:rPr>
          <w:bCs/>
          <w:lang w:val="en-US"/>
        </w:rPr>
        <w:t xml:space="preserve"> </w:t>
      </w:r>
      <w:proofErr w:type="spellStart"/>
      <w:r>
        <w:rPr>
          <w:bCs/>
          <w:lang w:val="en-US"/>
        </w:rPr>
        <w:t>Sağlıkla</w:t>
      </w:r>
      <w:proofErr w:type="spellEnd"/>
      <w:r>
        <w:rPr>
          <w:bCs/>
          <w:lang w:val="en-US"/>
        </w:rPr>
        <w:t xml:space="preserve"> </w:t>
      </w:r>
      <w:proofErr w:type="spellStart"/>
      <w:r>
        <w:rPr>
          <w:bCs/>
          <w:lang w:val="en-US"/>
        </w:rPr>
        <w:t>ilişkili</w:t>
      </w:r>
      <w:proofErr w:type="spellEnd"/>
      <w:r>
        <w:rPr>
          <w:bCs/>
          <w:lang w:val="en-US"/>
        </w:rPr>
        <w:t xml:space="preserve"> </w:t>
      </w:r>
      <w:proofErr w:type="spellStart"/>
      <w:r>
        <w:rPr>
          <w:bCs/>
          <w:lang w:val="en-US"/>
        </w:rPr>
        <w:t>filmler</w:t>
      </w:r>
      <w:proofErr w:type="spellEnd"/>
      <w:r>
        <w:rPr>
          <w:bCs/>
          <w:lang w:val="en-US"/>
        </w:rPr>
        <w:t xml:space="preserve"> </w:t>
      </w:r>
      <w:proofErr w:type="gramStart"/>
      <w:r>
        <w:rPr>
          <w:bCs/>
          <w:lang w:val="en-US"/>
        </w:rPr>
        <w:t>( 14</w:t>
      </w:r>
      <w:proofErr w:type="gramEnd"/>
      <w:r>
        <w:rPr>
          <w:bCs/>
          <w:lang w:val="en-US"/>
        </w:rPr>
        <w:t xml:space="preserve"> film)  </w:t>
      </w:r>
      <w:proofErr w:type="spellStart"/>
      <w:r>
        <w:rPr>
          <w:bCs/>
          <w:lang w:val="en-US"/>
        </w:rPr>
        <w:t>izlemek</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bu</w:t>
      </w:r>
      <w:proofErr w:type="spellEnd"/>
      <w:r>
        <w:rPr>
          <w:bCs/>
          <w:lang w:val="en-US"/>
        </w:rPr>
        <w:t xml:space="preserve"> </w:t>
      </w:r>
      <w:proofErr w:type="spellStart"/>
      <w:r>
        <w:rPr>
          <w:bCs/>
          <w:lang w:val="en-US"/>
        </w:rPr>
        <w:t>filmler</w:t>
      </w:r>
      <w:proofErr w:type="spellEnd"/>
      <w:r>
        <w:rPr>
          <w:bCs/>
          <w:lang w:val="en-US"/>
        </w:rPr>
        <w:t xml:space="preserve"> </w:t>
      </w:r>
      <w:proofErr w:type="spellStart"/>
      <w:r>
        <w:rPr>
          <w:bCs/>
          <w:lang w:val="en-US"/>
        </w:rPr>
        <w:t>hakkında</w:t>
      </w:r>
      <w:proofErr w:type="spellEnd"/>
      <w:r>
        <w:rPr>
          <w:bCs/>
          <w:lang w:val="en-US"/>
        </w:rPr>
        <w:t xml:space="preserve"> </w:t>
      </w:r>
      <w:proofErr w:type="spellStart"/>
      <w:r>
        <w:rPr>
          <w:bCs/>
          <w:lang w:val="en-US"/>
        </w:rPr>
        <w:t>yorumlar</w:t>
      </w:r>
      <w:proofErr w:type="spellEnd"/>
      <w:r>
        <w:rPr>
          <w:bCs/>
          <w:lang w:val="en-US"/>
        </w:rPr>
        <w:t xml:space="preserve"> </w:t>
      </w:r>
      <w:proofErr w:type="spellStart"/>
      <w:r>
        <w:rPr>
          <w:bCs/>
          <w:lang w:val="en-US"/>
        </w:rPr>
        <w:t>yapmak</w:t>
      </w:r>
      <w:proofErr w:type="spellEnd"/>
      <w:r>
        <w:rPr>
          <w:bCs/>
          <w:lang w:val="en-US"/>
        </w:rPr>
        <w:t xml:space="preserve"> </w:t>
      </w:r>
    </w:p>
    <w:p w14:paraId="0113D5A2" w14:textId="77777777" w:rsidR="00A80901" w:rsidRDefault="00A80901" w:rsidP="003C3C9D">
      <w:pPr>
        <w:spacing w:line="276" w:lineRule="auto"/>
        <w:jc w:val="both"/>
        <w:rPr>
          <w:b/>
        </w:rPr>
      </w:pPr>
    </w:p>
    <w:p w14:paraId="70F75FBF" w14:textId="77777777" w:rsidR="00A80901" w:rsidRDefault="00A80901" w:rsidP="003C3C9D">
      <w:pPr>
        <w:spacing w:line="276" w:lineRule="auto"/>
        <w:jc w:val="both"/>
        <w:rPr>
          <w:b/>
        </w:rPr>
      </w:pPr>
    </w:p>
    <w:p w14:paraId="5D210F8F" w14:textId="77777777" w:rsidR="003C3C9D" w:rsidRPr="00A7669C" w:rsidRDefault="003C3C9D" w:rsidP="003C3C9D">
      <w:pPr>
        <w:spacing w:line="276" w:lineRule="auto"/>
        <w:jc w:val="both"/>
        <w:rPr>
          <w:b/>
          <w:lang w:val="en-US"/>
        </w:rPr>
      </w:pPr>
      <w:proofErr w:type="gramStart"/>
      <w:r w:rsidRPr="00A7669C">
        <w:rPr>
          <w:b/>
          <w:lang w:val="en-US"/>
        </w:rPr>
        <w:t xml:space="preserve">HMA101 </w:t>
      </w:r>
      <w:r w:rsidR="00383EF3">
        <w:rPr>
          <w:b/>
          <w:bCs/>
          <w:lang w:val="en-US"/>
        </w:rPr>
        <w:t xml:space="preserve"> </w:t>
      </w:r>
      <w:proofErr w:type="spellStart"/>
      <w:r w:rsidR="00383EF3">
        <w:rPr>
          <w:b/>
          <w:bCs/>
          <w:lang w:val="en-US"/>
        </w:rPr>
        <w:t>Sağlık</w:t>
      </w:r>
      <w:proofErr w:type="spellEnd"/>
      <w:proofErr w:type="gramEnd"/>
      <w:r w:rsidR="00383EF3">
        <w:rPr>
          <w:b/>
          <w:bCs/>
          <w:lang w:val="en-US"/>
        </w:rPr>
        <w:t xml:space="preserve"> </w:t>
      </w:r>
      <w:proofErr w:type="spellStart"/>
      <w:r w:rsidR="00383EF3">
        <w:rPr>
          <w:b/>
          <w:bCs/>
          <w:lang w:val="en-US"/>
        </w:rPr>
        <w:t>Yönetimi</w:t>
      </w:r>
      <w:proofErr w:type="spellEnd"/>
      <w:r w:rsidR="00383EF3">
        <w:rPr>
          <w:b/>
          <w:bCs/>
          <w:lang w:val="en-US"/>
        </w:rPr>
        <w:t xml:space="preserve"> </w:t>
      </w:r>
      <w:r w:rsidR="00A7669C" w:rsidRPr="00A7669C">
        <w:rPr>
          <w:b/>
          <w:bCs/>
          <w:lang w:val="en-US"/>
        </w:rPr>
        <w:t>(T: 2</w:t>
      </w:r>
      <w:r w:rsidR="00A95F92" w:rsidRPr="00A7669C">
        <w:rPr>
          <w:b/>
          <w:bCs/>
          <w:lang w:val="en-US"/>
        </w:rPr>
        <w:t>-U</w:t>
      </w:r>
      <w:r w:rsidR="00A7669C" w:rsidRPr="00A7669C">
        <w:rPr>
          <w:b/>
          <w:bCs/>
          <w:lang w:val="en-US"/>
        </w:rPr>
        <w:t>: 0)</w:t>
      </w:r>
      <w:r w:rsidR="00A95F92" w:rsidRPr="00A7669C">
        <w:rPr>
          <w:b/>
          <w:bCs/>
          <w:lang w:val="en-US"/>
        </w:rPr>
        <w:t xml:space="preserve"> </w:t>
      </w:r>
      <w:proofErr w:type="spellStart"/>
      <w:r w:rsidR="00A95F92" w:rsidRPr="00A7669C">
        <w:rPr>
          <w:b/>
          <w:bCs/>
          <w:lang w:val="en-US"/>
        </w:rPr>
        <w:t>Kredi</w:t>
      </w:r>
      <w:proofErr w:type="spellEnd"/>
      <w:r w:rsidR="00A7669C" w:rsidRPr="00A7669C">
        <w:rPr>
          <w:b/>
          <w:bCs/>
          <w:lang w:val="en-US"/>
        </w:rPr>
        <w:t>: 2</w:t>
      </w:r>
    </w:p>
    <w:p w14:paraId="585EB8FD" w14:textId="77777777" w:rsidR="00383EF3" w:rsidRDefault="00383EF3" w:rsidP="003C3C9D">
      <w:pPr>
        <w:pStyle w:val="AralkYok"/>
        <w:spacing w:line="276" w:lineRule="auto"/>
        <w:jc w:val="both"/>
        <w:rPr>
          <w:rFonts w:ascii="Times New Roman" w:hAnsi="Times New Roman"/>
          <w:bCs/>
          <w:sz w:val="24"/>
          <w:szCs w:val="24"/>
          <w:lang w:val="en-US"/>
        </w:rPr>
      </w:pPr>
      <w:proofErr w:type="spellStart"/>
      <w:r>
        <w:rPr>
          <w:rFonts w:ascii="Times New Roman" w:hAnsi="Times New Roman"/>
          <w:bCs/>
          <w:sz w:val="24"/>
          <w:szCs w:val="24"/>
          <w:lang w:val="en-US"/>
        </w:rPr>
        <w:t>Yönetim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Konsepti</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ve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Fonksiyonları</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ve</w:t>
      </w:r>
      <w:proofErr w:type="spellEnd"/>
      <w:r>
        <w:rPr>
          <w:rFonts w:ascii="Times New Roman" w:hAnsi="Times New Roman"/>
          <w:bCs/>
          <w:sz w:val="24"/>
          <w:szCs w:val="24"/>
          <w:lang w:val="en-US"/>
        </w:rPr>
        <w:t xml:space="preserve"> Pratik </w:t>
      </w:r>
      <w:proofErr w:type="spellStart"/>
      <w:r>
        <w:rPr>
          <w:rFonts w:ascii="Times New Roman" w:hAnsi="Times New Roman"/>
          <w:bCs/>
          <w:sz w:val="24"/>
          <w:szCs w:val="24"/>
          <w:lang w:val="en-US"/>
        </w:rPr>
        <w:t>Hayattaki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Rolleri</w:t>
      </w:r>
      <w:proofErr w:type="spellEnd"/>
    </w:p>
    <w:p w14:paraId="44EBAC29" w14:textId="4D34191E" w:rsidR="00383EF3" w:rsidRDefault="002730B5" w:rsidP="003C3C9D">
      <w:pPr>
        <w:pStyle w:val="AralkYok"/>
        <w:spacing w:line="276" w:lineRule="auto"/>
        <w:jc w:val="both"/>
        <w:rPr>
          <w:rFonts w:ascii="Times New Roman" w:hAnsi="Times New Roman"/>
          <w:bCs/>
          <w:sz w:val="24"/>
          <w:szCs w:val="24"/>
          <w:lang w:val="en-US"/>
        </w:rPr>
      </w:pPr>
      <w:proofErr w:type="spellStart"/>
      <w:r>
        <w:rPr>
          <w:rFonts w:ascii="Times New Roman" w:hAnsi="Times New Roman"/>
          <w:bCs/>
          <w:sz w:val="24"/>
          <w:szCs w:val="24"/>
          <w:lang w:val="en-US"/>
        </w:rPr>
        <w:t>Sağlık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Servislerinin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Tanımı</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Klasifikasyonu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w:t>
      </w:r>
      <w:r w:rsidR="00383EF3">
        <w:rPr>
          <w:rFonts w:ascii="Times New Roman" w:hAnsi="Times New Roman"/>
          <w:bCs/>
          <w:sz w:val="24"/>
          <w:szCs w:val="24"/>
          <w:lang w:val="en-US"/>
        </w:rPr>
        <w:t>arakteristikleri</w:t>
      </w:r>
      <w:proofErr w:type="spellEnd"/>
    </w:p>
    <w:p w14:paraId="20386A1A" w14:textId="77777777" w:rsidR="00383EF3" w:rsidRDefault="00383EF3" w:rsidP="003C3C9D">
      <w:pPr>
        <w:pStyle w:val="AralkYok"/>
        <w:spacing w:line="276" w:lineRule="auto"/>
        <w:jc w:val="both"/>
        <w:rPr>
          <w:rFonts w:ascii="Times New Roman" w:hAnsi="Times New Roman"/>
          <w:bCs/>
          <w:sz w:val="24"/>
          <w:szCs w:val="24"/>
          <w:lang w:val="en-US"/>
        </w:rPr>
      </w:pPr>
      <w:proofErr w:type="spellStart"/>
      <w:r>
        <w:rPr>
          <w:rFonts w:ascii="Times New Roman" w:hAnsi="Times New Roman"/>
          <w:bCs/>
          <w:sz w:val="24"/>
          <w:szCs w:val="24"/>
          <w:lang w:val="en-US"/>
        </w:rPr>
        <w:t>Türkiye’de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Sağlık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Yönetimi</w:t>
      </w:r>
      <w:proofErr w:type="spellEnd"/>
    </w:p>
    <w:p w14:paraId="2F4B2CAE" w14:textId="77777777" w:rsidR="00383EF3" w:rsidRDefault="00383EF3" w:rsidP="003C3C9D">
      <w:pPr>
        <w:pStyle w:val="AralkYok"/>
        <w:spacing w:line="276" w:lineRule="auto"/>
        <w:jc w:val="both"/>
        <w:rPr>
          <w:rFonts w:ascii="Times New Roman" w:hAnsi="Times New Roman"/>
          <w:bCs/>
          <w:sz w:val="24"/>
          <w:szCs w:val="24"/>
          <w:lang w:val="en-US"/>
        </w:rPr>
      </w:pPr>
    </w:p>
    <w:p w14:paraId="71FDE2C1" w14:textId="2CAACA09" w:rsidR="003C3C9D" w:rsidRPr="00A80901" w:rsidRDefault="00383EF3" w:rsidP="003C3C9D">
      <w:pPr>
        <w:spacing w:line="276" w:lineRule="auto"/>
        <w:jc w:val="both"/>
        <w:rPr>
          <w:b/>
        </w:rPr>
      </w:pPr>
      <w:r>
        <w:rPr>
          <w:b/>
        </w:rPr>
        <w:t xml:space="preserve">Kitap </w:t>
      </w:r>
      <w:r w:rsidR="00290C65">
        <w:rPr>
          <w:b/>
        </w:rPr>
        <w:t>v</w:t>
      </w:r>
      <w:r>
        <w:rPr>
          <w:b/>
        </w:rPr>
        <w:t>e Okuma için Kaynaklar:</w:t>
      </w:r>
    </w:p>
    <w:p w14:paraId="33F0F442" w14:textId="77777777" w:rsidR="003C3C9D" w:rsidRPr="00A80901" w:rsidRDefault="00B6364C" w:rsidP="00A95F92">
      <w:pPr>
        <w:pStyle w:val="ListeParagraf"/>
        <w:numPr>
          <w:ilvl w:val="0"/>
          <w:numId w:val="5"/>
        </w:numPr>
        <w:spacing w:line="276" w:lineRule="auto"/>
        <w:jc w:val="both"/>
      </w:pPr>
      <w:hyperlink r:id="rId8" w:history="1">
        <w:r w:rsidR="003C3C9D" w:rsidRPr="00A80901">
          <w:t>Introduction to Health Care Management, </w:t>
        </w:r>
      </w:hyperlink>
      <w:r w:rsidR="003C3C9D" w:rsidRPr="00A80901">
        <w:t>by </w:t>
      </w:r>
      <w:hyperlink r:id="rId9" w:history="1">
        <w:r w:rsidR="003C3C9D" w:rsidRPr="00A80901">
          <w:t xml:space="preserve">Sharon B. </w:t>
        </w:r>
        <w:proofErr w:type="spellStart"/>
        <w:r w:rsidR="003C3C9D" w:rsidRPr="00A80901">
          <w:t>Buchbinder</w:t>
        </w:r>
        <w:proofErr w:type="spellEnd"/>
      </w:hyperlink>
      <w:r w:rsidR="003C3C9D" w:rsidRPr="00A80901">
        <w:t> (Author), </w:t>
      </w:r>
      <w:hyperlink r:id="rId10" w:history="1">
        <w:r w:rsidR="003C3C9D" w:rsidRPr="00A80901">
          <w:t>Nancy H. Shanks</w:t>
        </w:r>
      </w:hyperlink>
      <w:r w:rsidR="003C3C9D" w:rsidRPr="00A80901">
        <w:t> (Author), ISBN-13: 978-0763790868  ISBN-10: 0763790869  Edition: 2</w:t>
      </w:r>
      <w:r w:rsidR="003C3C9D" w:rsidRPr="00A80901">
        <w:rPr>
          <w:vertAlign w:val="superscript"/>
        </w:rPr>
        <w:t>nd</w:t>
      </w:r>
    </w:p>
    <w:p w14:paraId="3DD7626A" w14:textId="77777777" w:rsidR="003C3C9D" w:rsidRPr="00A80901" w:rsidRDefault="003C3C9D" w:rsidP="00A95F92">
      <w:pPr>
        <w:pStyle w:val="ListeParagraf"/>
        <w:numPr>
          <w:ilvl w:val="0"/>
          <w:numId w:val="5"/>
        </w:numPr>
        <w:spacing w:line="276" w:lineRule="auto"/>
        <w:ind w:left="284" w:hanging="284"/>
        <w:jc w:val="both"/>
      </w:pPr>
      <w:proofErr w:type="spellStart"/>
      <w:r w:rsidRPr="00A80901">
        <w:t>Sağlık</w:t>
      </w:r>
      <w:proofErr w:type="spellEnd"/>
      <w:r w:rsidRPr="00A80901">
        <w:t xml:space="preserve"> </w:t>
      </w:r>
      <w:proofErr w:type="spellStart"/>
      <w:r w:rsidRPr="00A80901">
        <w:t>İşletmelerinde</w:t>
      </w:r>
      <w:proofErr w:type="spellEnd"/>
      <w:r w:rsidRPr="00A80901">
        <w:t xml:space="preserve"> </w:t>
      </w:r>
      <w:proofErr w:type="spellStart"/>
      <w:r w:rsidRPr="00A80901">
        <w:t>Yönetim</w:t>
      </w:r>
      <w:proofErr w:type="spellEnd"/>
      <w:r w:rsidRPr="00A80901">
        <w:t xml:space="preserve">, </w:t>
      </w:r>
      <w:proofErr w:type="spellStart"/>
      <w:r w:rsidRPr="00A80901">
        <w:t>Prof.Dr</w:t>
      </w:r>
      <w:proofErr w:type="spellEnd"/>
      <w:r w:rsidRPr="00A80901">
        <w:t xml:space="preserve">. </w:t>
      </w:r>
      <w:proofErr w:type="spellStart"/>
      <w:r w:rsidRPr="00A80901">
        <w:t>Dilaver</w:t>
      </w:r>
      <w:proofErr w:type="spellEnd"/>
      <w:r w:rsidRPr="00A80901">
        <w:t xml:space="preserve"> </w:t>
      </w:r>
      <w:proofErr w:type="spellStart"/>
      <w:r w:rsidRPr="00A80901">
        <w:t>Tengilimoğlu</w:t>
      </w:r>
      <w:proofErr w:type="spellEnd"/>
      <w:r w:rsidRPr="00A80901">
        <w:t xml:space="preserve"> </w:t>
      </w:r>
      <w:proofErr w:type="spellStart"/>
      <w:r w:rsidRPr="00A80901">
        <w:t>ve</w:t>
      </w:r>
      <w:proofErr w:type="spellEnd"/>
      <w:r w:rsidRPr="00A80901">
        <w:t xml:space="preserve"> </w:t>
      </w:r>
      <w:proofErr w:type="gramStart"/>
      <w:r w:rsidRPr="00A80901">
        <w:t>ark</w:t>
      </w:r>
      <w:proofErr w:type="gramEnd"/>
      <w:r w:rsidRPr="00A80901">
        <w:t xml:space="preserve">., Nobel </w:t>
      </w:r>
      <w:proofErr w:type="spellStart"/>
      <w:r w:rsidRPr="00A80901">
        <w:t>Yayınları</w:t>
      </w:r>
      <w:proofErr w:type="spellEnd"/>
      <w:r w:rsidRPr="00A80901">
        <w:t xml:space="preserve">, 2. </w:t>
      </w:r>
      <w:proofErr w:type="spellStart"/>
      <w:r w:rsidRPr="00A80901">
        <w:t>Baskı</w:t>
      </w:r>
      <w:proofErr w:type="spellEnd"/>
      <w:r w:rsidRPr="00A80901">
        <w:t>, İstanbul, 2009.</w:t>
      </w:r>
    </w:p>
    <w:p w14:paraId="0AE75F91" w14:textId="77777777" w:rsidR="003C3C9D" w:rsidRPr="00A80901" w:rsidRDefault="003C3C9D" w:rsidP="003C3C9D">
      <w:pPr>
        <w:spacing w:line="276" w:lineRule="auto"/>
        <w:jc w:val="both"/>
        <w:rPr>
          <w:b/>
          <w:bCs/>
          <w:lang w:val="en-US"/>
        </w:rPr>
      </w:pPr>
    </w:p>
    <w:p w14:paraId="6949F618" w14:textId="77777777" w:rsidR="003C3C9D" w:rsidRPr="00A80901" w:rsidRDefault="003C3C9D" w:rsidP="00DE2A05">
      <w:pPr>
        <w:spacing w:line="276" w:lineRule="auto"/>
        <w:jc w:val="both"/>
        <w:rPr>
          <w:b/>
          <w:bCs/>
        </w:rPr>
      </w:pPr>
    </w:p>
    <w:p w14:paraId="5572EE4E" w14:textId="77777777" w:rsidR="00903304" w:rsidRPr="00A80901" w:rsidRDefault="00903304" w:rsidP="00DE2A05">
      <w:pPr>
        <w:spacing w:line="276" w:lineRule="auto"/>
        <w:jc w:val="both"/>
        <w:rPr>
          <w:b/>
          <w:bCs/>
        </w:rPr>
      </w:pPr>
      <w:r w:rsidRPr="00A80901">
        <w:rPr>
          <w:b/>
          <w:bCs/>
        </w:rPr>
        <w:t>TRD101 Türk Dili I ( T:2-U:0 ) Kredi:2</w:t>
      </w:r>
    </w:p>
    <w:p w14:paraId="352CFC48" w14:textId="77777777" w:rsidR="00903304" w:rsidRPr="00A80901" w:rsidRDefault="00903304" w:rsidP="00DE2A05">
      <w:pPr>
        <w:spacing w:line="276" w:lineRule="auto"/>
        <w:jc w:val="both"/>
        <w:rPr>
          <w:rFonts w:eastAsia="Calibri"/>
        </w:rPr>
      </w:pPr>
      <w:r w:rsidRPr="00A80901">
        <w:rPr>
          <w:rFonts w:eastAsia="Calibri"/>
          <w:bCs/>
        </w:rPr>
        <w:t xml:space="preserve">Ders izlencesi, Dersin içeriğinin tartışılması, </w:t>
      </w:r>
      <w:r w:rsidRPr="00A80901">
        <w:rPr>
          <w:rFonts w:eastAsia="Calibri"/>
        </w:rPr>
        <w:t xml:space="preserve">Dilin tanımı, dilin doğuşu, dil-düşünce/dil-edebiyat, dil-iletişim/dil-kültür ilişkisi, </w:t>
      </w:r>
      <w:r w:rsidRPr="00A80901">
        <w:rPr>
          <w:bCs/>
        </w:rPr>
        <w:t xml:space="preserve">İletişim ve öğeleri; iletişim türleri, </w:t>
      </w:r>
      <w:r w:rsidRPr="00A80901">
        <w:rPr>
          <w:rFonts w:eastAsia="Calibri"/>
        </w:rPr>
        <w:t>Beden dili, Dilin türleri ve dünya dilleri, Dünya dilleri içinde Türkçenin yeri, Türkçenin tarihi, Türklerin kullandığı alfabeler, Türkçenin konuşma kuralları; vurgu ve ses sağlığı, Ses bilgisi, olayları ve uyumları, Metin üzerinde konu ve temel ileti saptama, Anlatım biçimleri, öznel ve nesnel anlatımın özellikleri, Paragrafta düşünceyi geliştirme yolları.</w:t>
      </w:r>
    </w:p>
    <w:p w14:paraId="19D716BF" w14:textId="77777777" w:rsidR="00903304" w:rsidRPr="00A80901" w:rsidRDefault="00903304" w:rsidP="00DE2A05">
      <w:pPr>
        <w:spacing w:line="276" w:lineRule="auto"/>
        <w:jc w:val="both"/>
        <w:rPr>
          <w:b/>
          <w:bCs/>
        </w:rPr>
      </w:pPr>
      <w:r w:rsidRPr="00A80901">
        <w:rPr>
          <w:b/>
        </w:rPr>
        <w:t>Ders kitabı:</w:t>
      </w:r>
    </w:p>
    <w:p w14:paraId="6B9066E4" w14:textId="77777777" w:rsidR="00903304" w:rsidRPr="00A80901" w:rsidRDefault="00903304" w:rsidP="00DE2A05">
      <w:pPr>
        <w:pStyle w:val="ListeParagraf"/>
        <w:numPr>
          <w:ilvl w:val="0"/>
          <w:numId w:val="1"/>
        </w:numPr>
        <w:tabs>
          <w:tab w:val="left" w:pos="142"/>
        </w:tabs>
        <w:spacing w:line="276" w:lineRule="auto"/>
        <w:ind w:left="0" w:firstLine="0"/>
        <w:jc w:val="both"/>
      </w:pPr>
      <w:r w:rsidRPr="00A80901">
        <w:t xml:space="preserve">  </w:t>
      </w:r>
      <w:proofErr w:type="spellStart"/>
      <w:r w:rsidRPr="00A80901">
        <w:t>Çotuksöken</w:t>
      </w:r>
      <w:proofErr w:type="gramStart"/>
      <w:r w:rsidRPr="00A80901">
        <w:t>,Y</w:t>
      </w:r>
      <w:proofErr w:type="spellEnd"/>
      <w:proofErr w:type="gramEnd"/>
      <w:r w:rsidRPr="00A80901">
        <w:t xml:space="preserve">., 2008,Üniversite </w:t>
      </w:r>
      <w:proofErr w:type="spellStart"/>
      <w:r w:rsidRPr="00A80901">
        <w:t>Öğrencileri</w:t>
      </w:r>
      <w:proofErr w:type="spellEnd"/>
      <w:r w:rsidRPr="00A80901">
        <w:t xml:space="preserve"> </w:t>
      </w:r>
      <w:proofErr w:type="spellStart"/>
      <w:r w:rsidRPr="00A80901">
        <w:t>İçin</w:t>
      </w:r>
      <w:proofErr w:type="spellEnd"/>
      <w:r w:rsidRPr="00A80901">
        <w:t xml:space="preserve"> </w:t>
      </w:r>
      <w:proofErr w:type="spellStart"/>
      <w:r w:rsidRPr="00A80901">
        <w:t>Uygulamalı</w:t>
      </w:r>
      <w:proofErr w:type="spellEnd"/>
      <w:r w:rsidRPr="00A80901">
        <w:t xml:space="preserve"> Türk </w:t>
      </w:r>
      <w:proofErr w:type="spellStart"/>
      <w:r w:rsidRPr="00A80901">
        <w:t>Dili</w:t>
      </w:r>
      <w:proofErr w:type="spellEnd"/>
      <w:r w:rsidRPr="00A80901">
        <w:t>,</w:t>
      </w:r>
      <w:r w:rsidR="00A7669C">
        <w:t xml:space="preserve"> </w:t>
      </w:r>
      <w:proofErr w:type="spellStart"/>
      <w:r w:rsidRPr="00A80901">
        <w:t>güncellenmiş</w:t>
      </w:r>
      <w:proofErr w:type="spellEnd"/>
      <w:r w:rsidRPr="00A80901">
        <w:t xml:space="preserve"> </w:t>
      </w:r>
      <w:proofErr w:type="spellStart"/>
      <w:r w:rsidRPr="00A80901">
        <w:t>baskı</w:t>
      </w:r>
      <w:proofErr w:type="spellEnd"/>
      <w:r w:rsidRPr="00A80901">
        <w:t xml:space="preserve">, </w:t>
      </w:r>
      <w:proofErr w:type="spellStart"/>
      <w:r w:rsidRPr="00A80901">
        <w:t>Papatya</w:t>
      </w:r>
      <w:proofErr w:type="spellEnd"/>
      <w:r w:rsidRPr="00A80901">
        <w:t xml:space="preserve"> </w:t>
      </w:r>
      <w:proofErr w:type="spellStart"/>
      <w:r w:rsidRPr="00A80901">
        <w:t>Yayıncılık</w:t>
      </w:r>
      <w:proofErr w:type="spellEnd"/>
      <w:r w:rsidRPr="00A80901">
        <w:t>, İstanbul.</w:t>
      </w:r>
    </w:p>
    <w:p w14:paraId="1DC819F0" w14:textId="77777777" w:rsidR="00903304" w:rsidRPr="00A80901" w:rsidRDefault="00903304" w:rsidP="00DE2A05">
      <w:pPr>
        <w:spacing w:line="276" w:lineRule="auto"/>
        <w:jc w:val="both"/>
        <w:rPr>
          <w:color w:val="000000"/>
        </w:rPr>
      </w:pPr>
    </w:p>
    <w:p w14:paraId="2097CF40" w14:textId="77777777" w:rsidR="00903304" w:rsidRPr="00A80901" w:rsidRDefault="00903304" w:rsidP="00DE2A05">
      <w:pPr>
        <w:spacing w:line="276" w:lineRule="auto"/>
        <w:jc w:val="both"/>
        <w:rPr>
          <w:b/>
          <w:bCs/>
        </w:rPr>
      </w:pPr>
    </w:p>
    <w:p w14:paraId="7AF69387" w14:textId="77777777" w:rsidR="00240D21" w:rsidRPr="00A80901" w:rsidRDefault="00A95F92" w:rsidP="00240D21">
      <w:pPr>
        <w:spacing w:line="276" w:lineRule="auto"/>
        <w:jc w:val="both"/>
        <w:rPr>
          <w:b/>
          <w:bCs/>
          <w:lang w:val="en-US"/>
        </w:rPr>
      </w:pPr>
      <w:r w:rsidRPr="00A80901">
        <w:rPr>
          <w:b/>
          <w:bCs/>
          <w:lang w:val="en-US"/>
        </w:rPr>
        <w:t xml:space="preserve">KYP001 </w:t>
      </w:r>
      <w:proofErr w:type="spellStart"/>
      <w:r w:rsidR="00383EF3">
        <w:rPr>
          <w:b/>
          <w:bCs/>
          <w:lang w:val="en-US"/>
        </w:rPr>
        <w:t>Kariyer</w:t>
      </w:r>
      <w:proofErr w:type="spellEnd"/>
      <w:r w:rsidR="00383EF3">
        <w:rPr>
          <w:b/>
          <w:bCs/>
          <w:lang w:val="en-US"/>
        </w:rPr>
        <w:t xml:space="preserve"> </w:t>
      </w:r>
      <w:proofErr w:type="spellStart"/>
      <w:r w:rsidR="00383EF3">
        <w:rPr>
          <w:b/>
          <w:bCs/>
          <w:lang w:val="en-US"/>
        </w:rPr>
        <w:t>Yaşam</w:t>
      </w:r>
      <w:proofErr w:type="spellEnd"/>
      <w:r w:rsidR="00383EF3">
        <w:rPr>
          <w:b/>
          <w:bCs/>
          <w:lang w:val="en-US"/>
        </w:rPr>
        <w:t xml:space="preserve"> </w:t>
      </w:r>
      <w:proofErr w:type="spellStart"/>
      <w:r w:rsidR="00383EF3">
        <w:rPr>
          <w:b/>
          <w:bCs/>
          <w:lang w:val="en-US"/>
        </w:rPr>
        <w:t>Dersi</w:t>
      </w:r>
      <w:proofErr w:type="spellEnd"/>
      <w:r w:rsidR="00383EF3">
        <w:rPr>
          <w:b/>
          <w:bCs/>
          <w:lang w:val="en-US"/>
        </w:rPr>
        <w:t xml:space="preserve"> </w:t>
      </w:r>
      <w:r w:rsidRPr="00A80901">
        <w:rPr>
          <w:b/>
          <w:bCs/>
        </w:rPr>
        <w:t>(T</w:t>
      </w:r>
      <w:proofErr w:type="gramStart"/>
      <w:r w:rsidRPr="00A80901">
        <w:rPr>
          <w:b/>
          <w:bCs/>
        </w:rPr>
        <w:t>:0</w:t>
      </w:r>
      <w:proofErr w:type="gramEnd"/>
      <w:r w:rsidRPr="00A80901">
        <w:rPr>
          <w:b/>
          <w:bCs/>
        </w:rPr>
        <w:t xml:space="preserve"> -U:2 ) Kredi: 1</w:t>
      </w:r>
    </w:p>
    <w:p w14:paraId="6086949B" w14:textId="77777777" w:rsidR="002C419A" w:rsidRPr="00A80901" w:rsidRDefault="00324646" w:rsidP="002C419A">
      <w:pPr>
        <w:jc w:val="both"/>
        <w:rPr>
          <w:bCs/>
        </w:rPr>
      </w:pPr>
      <w:r w:rsidRPr="00A80901">
        <w:rPr>
          <w:bCs/>
        </w:rPr>
        <w:t>Öğrencilerin üniversite eğitimlerinden beklentilerini belirlemelerini, bu süreci daha verimli değerlendirmelerini ve kendilerini geliştirmelerini sağlamaktır. Üniversitenin ilk yıllarından itibaren iş yaşamını tanıyarak eğitimleri boyunca kendilerini bu hayata hazırlayacak olanakları değerlendirmeleri hedeflemektir. (Staj, yarı zamanlı çalışma, seminer/kongre katılımları, proje geliştirme, şirket yarışmaları vb</w:t>
      </w:r>
      <w:r w:rsidR="00A7669C">
        <w:rPr>
          <w:bCs/>
        </w:rPr>
        <w:t>.</w:t>
      </w:r>
      <w:r w:rsidRPr="00A80901">
        <w:rPr>
          <w:bCs/>
        </w:rPr>
        <w:t>) Kişisel farkındalık, kendi potansiyelini keşfetmek, tutum ve davranışlarını daha iyi anlamak, üniversite hayatı dinamikleri, iş dünyasına hazır olmak için mezun olmadan yapılması gerekenler, iş dünyasına hazır olmak için geliştirilmesi gereken beceri ve yetkinlikler, hedef koymak, kişisel vizyon oluşturmak, hedefe ulaşmak için inisiyatif (</w:t>
      </w:r>
      <w:proofErr w:type="spellStart"/>
      <w:r w:rsidRPr="00A80901">
        <w:rPr>
          <w:bCs/>
        </w:rPr>
        <w:t>proaktif</w:t>
      </w:r>
      <w:proofErr w:type="spellEnd"/>
      <w:r w:rsidRPr="00A80901">
        <w:rPr>
          <w:bCs/>
        </w:rPr>
        <w:t xml:space="preserve"> olmak), bir üniversiteli olarak kişisel imaj, iletişim, iletişim – uygulama, zaman yönetimi, stres yönetimi</w:t>
      </w:r>
    </w:p>
    <w:p w14:paraId="25FFF42C" w14:textId="77777777" w:rsidR="00240D21" w:rsidRPr="00A80901" w:rsidRDefault="00240D21" w:rsidP="00240D21">
      <w:pPr>
        <w:spacing w:line="276" w:lineRule="auto"/>
        <w:jc w:val="both"/>
        <w:rPr>
          <w:b/>
          <w:bCs/>
          <w:lang w:val="en-US"/>
        </w:rPr>
      </w:pPr>
    </w:p>
    <w:p w14:paraId="67470B1B" w14:textId="77777777" w:rsidR="00192C1A" w:rsidRPr="00A80901" w:rsidRDefault="00192C1A" w:rsidP="00DE2A05">
      <w:pPr>
        <w:spacing w:line="276" w:lineRule="auto"/>
        <w:jc w:val="both"/>
        <w:rPr>
          <w:b/>
          <w:bCs/>
        </w:rPr>
      </w:pPr>
    </w:p>
    <w:p w14:paraId="2B8203D2" w14:textId="77777777" w:rsidR="00192C1A" w:rsidRPr="00A80901" w:rsidRDefault="00192C1A" w:rsidP="00DE2A05">
      <w:pPr>
        <w:spacing w:line="276" w:lineRule="auto"/>
        <w:jc w:val="both"/>
        <w:rPr>
          <w:b/>
          <w:bCs/>
        </w:rPr>
      </w:pPr>
    </w:p>
    <w:p w14:paraId="35D9502E" w14:textId="77777777" w:rsidR="00192C1A" w:rsidRPr="00A80901" w:rsidRDefault="00192C1A" w:rsidP="00DE2A05">
      <w:pPr>
        <w:spacing w:line="276" w:lineRule="auto"/>
        <w:jc w:val="both"/>
        <w:rPr>
          <w:b/>
          <w:bCs/>
        </w:rPr>
      </w:pPr>
    </w:p>
    <w:p w14:paraId="6CE5B3B9" w14:textId="77777777" w:rsidR="00192C1A" w:rsidRPr="00A80901" w:rsidRDefault="00192C1A" w:rsidP="00DE2A05">
      <w:pPr>
        <w:spacing w:line="276" w:lineRule="auto"/>
        <w:jc w:val="both"/>
        <w:rPr>
          <w:b/>
          <w:bCs/>
        </w:rPr>
      </w:pPr>
    </w:p>
    <w:p w14:paraId="432CB731" w14:textId="77777777" w:rsidR="00240D21" w:rsidRPr="00A80901" w:rsidRDefault="00240D21" w:rsidP="00DE2A05">
      <w:pPr>
        <w:spacing w:line="276" w:lineRule="auto"/>
        <w:jc w:val="both"/>
        <w:rPr>
          <w:b/>
          <w:bCs/>
        </w:rPr>
      </w:pPr>
    </w:p>
    <w:p w14:paraId="257CBDBA" w14:textId="77777777" w:rsidR="00240D21" w:rsidRPr="00A80901" w:rsidRDefault="00240D21" w:rsidP="00DE2A05">
      <w:pPr>
        <w:spacing w:line="276" w:lineRule="auto"/>
        <w:jc w:val="both"/>
        <w:rPr>
          <w:b/>
          <w:bCs/>
        </w:rPr>
      </w:pPr>
    </w:p>
    <w:p w14:paraId="3D8743C4" w14:textId="77777777" w:rsidR="00240D21" w:rsidRPr="00A80901" w:rsidRDefault="00240D21" w:rsidP="00DE2A05">
      <w:pPr>
        <w:spacing w:line="276" w:lineRule="auto"/>
        <w:jc w:val="both"/>
        <w:rPr>
          <w:b/>
          <w:bCs/>
        </w:rPr>
      </w:pPr>
    </w:p>
    <w:p w14:paraId="093F7CB7" w14:textId="77777777" w:rsidR="00240D21" w:rsidRPr="00A80901" w:rsidRDefault="00240D21" w:rsidP="00DE2A05">
      <w:pPr>
        <w:spacing w:line="276" w:lineRule="auto"/>
        <w:jc w:val="both"/>
        <w:rPr>
          <w:b/>
          <w:bCs/>
        </w:rPr>
      </w:pPr>
    </w:p>
    <w:p w14:paraId="63A02908" w14:textId="77777777" w:rsidR="00240D21" w:rsidRPr="00A80901" w:rsidRDefault="00240D21" w:rsidP="00DE2A05">
      <w:pPr>
        <w:spacing w:line="276" w:lineRule="auto"/>
        <w:jc w:val="both"/>
        <w:rPr>
          <w:b/>
          <w:bCs/>
        </w:rPr>
      </w:pPr>
    </w:p>
    <w:p w14:paraId="12530CB9" w14:textId="77777777" w:rsidR="00240D21" w:rsidRPr="00A80901" w:rsidRDefault="00240D21" w:rsidP="00DE2A05">
      <w:pPr>
        <w:spacing w:line="276" w:lineRule="auto"/>
        <w:jc w:val="both"/>
        <w:rPr>
          <w:b/>
          <w:bCs/>
        </w:rPr>
      </w:pPr>
    </w:p>
    <w:p w14:paraId="171BCF81" w14:textId="77777777" w:rsidR="00240D21" w:rsidRDefault="00240D21" w:rsidP="00DE2A05">
      <w:pPr>
        <w:spacing w:line="276" w:lineRule="auto"/>
        <w:jc w:val="both"/>
        <w:rPr>
          <w:b/>
          <w:bCs/>
        </w:rPr>
      </w:pPr>
    </w:p>
    <w:p w14:paraId="5C4E1D25" w14:textId="77777777" w:rsidR="00600DE6" w:rsidRDefault="00AD4995" w:rsidP="00AD4995">
      <w:pPr>
        <w:rPr>
          <w:b/>
          <w:bCs/>
        </w:rPr>
      </w:pPr>
      <w:r w:rsidRPr="00A80901">
        <w:rPr>
          <w:b/>
        </w:rPr>
        <w:lastRenderedPageBreak/>
        <w:t>MED 101</w:t>
      </w:r>
      <w:r w:rsidRPr="00A80901">
        <w:t xml:space="preserve"> </w:t>
      </w:r>
      <w:r w:rsidR="00383EF3">
        <w:rPr>
          <w:b/>
          <w:bCs/>
        </w:rPr>
        <w:t>Komite I</w:t>
      </w:r>
    </w:p>
    <w:p w14:paraId="3BC10B81" w14:textId="77777777" w:rsidR="00A80901" w:rsidRPr="00A80901" w:rsidRDefault="00A80901" w:rsidP="00AD4995">
      <w:pPr>
        <w:rPr>
          <w:b/>
          <w:bCs/>
        </w:rPr>
      </w:pPr>
    </w:p>
    <w:p w14:paraId="77E31F63" w14:textId="77777777" w:rsidR="00600DE6" w:rsidRPr="00A80901" w:rsidRDefault="00383EF3" w:rsidP="00DE2A05">
      <w:pPr>
        <w:spacing w:line="276" w:lineRule="auto"/>
        <w:jc w:val="both"/>
        <w:rPr>
          <w:b/>
          <w:bCs/>
          <w:lang w:val="en-US"/>
        </w:rPr>
      </w:pPr>
      <w:proofErr w:type="spellStart"/>
      <w:r>
        <w:rPr>
          <w:b/>
          <w:bCs/>
          <w:lang w:val="en-US"/>
        </w:rPr>
        <w:t>Davranış</w:t>
      </w:r>
      <w:proofErr w:type="spellEnd"/>
      <w:r>
        <w:rPr>
          <w:b/>
          <w:bCs/>
          <w:lang w:val="en-US"/>
        </w:rPr>
        <w:t xml:space="preserve"> </w:t>
      </w:r>
      <w:proofErr w:type="spellStart"/>
      <w:r>
        <w:rPr>
          <w:b/>
          <w:bCs/>
          <w:lang w:val="en-US"/>
        </w:rPr>
        <w:t>Bilimleri</w:t>
      </w:r>
      <w:proofErr w:type="spellEnd"/>
    </w:p>
    <w:p w14:paraId="5F381CC3" w14:textId="77777777" w:rsidR="00454E31" w:rsidRDefault="00454E31" w:rsidP="00DF59DF">
      <w:pPr>
        <w:pStyle w:val="DzMetin"/>
        <w:jc w:val="both"/>
        <w:rPr>
          <w:rFonts w:ascii="Times New Roman" w:hAnsi="Times New Roman" w:cs="Times New Roman"/>
          <w:bCs/>
          <w:sz w:val="24"/>
          <w:szCs w:val="24"/>
          <w:lang w:val="tr-TR" w:eastAsia="tr-TR"/>
        </w:rPr>
      </w:pPr>
      <w:r>
        <w:rPr>
          <w:rFonts w:ascii="Times New Roman" w:hAnsi="Times New Roman" w:cs="Times New Roman"/>
          <w:bCs/>
          <w:sz w:val="24"/>
          <w:szCs w:val="24"/>
          <w:lang w:val="tr-TR" w:eastAsia="tr-TR"/>
        </w:rPr>
        <w:t xml:space="preserve">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w:t>
      </w:r>
      <w:r w:rsidR="00810FA1">
        <w:rPr>
          <w:rFonts w:ascii="Times New Roman" w:hAnsi="Times New Roman" w:cs="Times New Roman"/>
          <w:bCs/>
          <w:sz w:val="24"/>
          <w:szCs w:val="24"/>
          <w:lang w:val="tr-TR" w:eastAsia="tr-TR"/>
        </w:rPr>
        <w:t>arz eden</w:t>
      </w:r>
      <w:r>
        <w:rPr>
          <w:rFonts w:ascii="Times New Roman" w:hAnsi="Times New Roman" w:cs="Times New Roman"/>
          <w:bCs/>
          <w:sz w:val="24"/>
          <w:szCs w:val="24"/>
          <w:lang w:val="tr-TR" w:eastAsia="tr-TR"/>
        </w:rPr>
        <w:t xml:space="preserve">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                    </w:t>
      </w:r>
    </w:p>
    <w:p w14:paraId="06B4522A" w14:textId="77777777" w:rsidR="00A80901" w:rsidRDefault="00A80901" w:rsidP="00DE2A05">
      <w:pPr>
        <w:spacing w:line="276" w:lineRule="auto"/>
        <w:jc w:val="both"/>
        <w:rPr>
          <w:b/>
          <w:bCs/>
          <w:lang w:val="en-US"/>
        </w:rPr>
      </w:pPr>
    </w:p>
    <w:p w14:paraId="54F5C510" w14:textId="1FE5315A" w:rsidR="00750183" w:rsidRPr="000F1817" w:rsidRDefault="00750183" w:rsidP="00DE2A05">
      <w:pPr>
        <w:spacing w:line="276" w:lineRule="auto"/>
        <w:jc w:val="both"/>
        <w:rPr>
          <w:b/>
          <w:bCs/>
          <w:lang w:val="en-US"/>
        </w:rPr>
      </w:pPr>
      <w:proofErr w:type="spellStart"/>
      <w:r>
        <w:rPr>
          <w:b/>
          <w:bCs/>
          <w:lang w:val="en-US"/>
        </w:rPr>
        <w:t>Tıbbi</w:t>
      </w:r>
      <w:proofErr w:type="spellEnd"/>
      <w:r w:rsidR="00454E31">
        <w:rPr>
          <w:b/>
          <w:bCs/>
          <w:lang w:val="en-US"/>
        </w:rPr>
        <w:t xml:space="preserve"> </w:t>
      </w:r>
      <w:proofErr w:type="spellStart"/>
      <w:r w:rsidR="00454E31">
        <w:rPr>
          <w:b/>
          <w:bCs/>
          <w:lang w:val="en-US"/>
        </w:rPr>
        <w:t>Biyokimya</w:t>
      </w:r>
      <w:proofErr w:type="spellEnd"/>
      <w:r w:rsidR="00454E31">
        <w:rPr>
          <w:b/>
          <w:bCs/>
          <w:lang w:val="en-US"/>
        </w:rPr>
        <w:t xml:space="preserve"> </w:t>
      </w:r>
    </w:p>
    <w:p w14:paraId="7395D9B7" w14:textId="77777777" w:rsidR="00750183" w:rsidRDefault="00750183" w:rsidP="00DE2A05">
      <w:pPr>
        <w:spacing w:line="276" w:lineRule="auto"/>
        <w:jc w:val="both"/>
      </w:pPr>
      <w:r>
        <w:t xml:space="preserve">Tıbbi biyokimya dersleri insan organizmasının kimyasal yapısını tanımlar. Yaşayan organizmaların kimyası C-atomu çevresinde organize olduğundan biyokimya dersleri organik kimya temelleri üzerine kurulmalıdır. Derslerde organik kimya ve biyokimya arasındaki boşluğun kapatılmasına çalışılmaktadır. Bu amaçla temel organik kimyaya, kimyasal bağlara, fonksiyonel gruplara ve C-yapılarının kimyasal reaksiyonlarına ait özet bilgi verilmektedir. </w:t>
      </w:r>
    </w:p>
    <w:p w14:paraId="56CE38B1" w14:textId="77777777" w:rsidR="00750183" w:rsidRDefault="00750183" w:rsidP="00DE2A05">
      <w:pPr>
        <w:spacing w:line="276" w:lineRule="auto"/>
        <w:jc w:val="both"/>
      </w:pPr>
    </w:p>
    <w:p w14:paraId="4061B7D7" w14:textId="77777777" w:rsidR="00750183" w:rsidRDefault="00750183" w:rsidP="00DE2A05">
      <w:pPr>
        <w:spacing w:line="276" w:lineRule="auto"/>
        <w:jc w:val="both"/>
      </w:pPr>
      <w:r>
        <w:t xml:space="preserve">Bunu izleyerek, hücrelerde bulunan küçük moleküllerin ve makro moleküllerin geniş kabul gören bir setinin yapıları tanımlandı. Yapı, diğer her şeyin temeli olduğundan ana ilgi noktamız yapı-fonksiyon ilişkisiydi. Temel biyokimya bilgisi, biyomedikal anlam ve klinik sonucu anlamak için vazgeçilmezdir. Tüm </w:t>
      </w:r>
      <w:proofErr w:type="spellStart"/>
      <w:r>
        <w:t>biyomoleküller</w:t>
      </w:r>
      <w:proofErr w:type="spellEnd"/>
      <w:r>
        <w:t xml:space="preserve"> içerisinde proteinler </w:t>
      </w:r>
      <w:r w:rsidR="00810FA1">
        <w:t xml:space="preserve">yaşamın ana maddeleridir ve ilk sırada yer alırlar. İleri derecede komplike olan bu moleküllerin yapıları, organik yapısal teorinin temel prensiplerine dayanılarak çalışıldı: Bağ açısı ve bağ uzunluğu konseptleri, grup boyut ve şekli, hidrojen bağları, rezonans, </w:t>
      </w:r>
      <w:proofErr w:type="spellStart"/>
      <w:r w:rsidR="00810FA1">
        <w:t>asidite-bazidite</w:t>
      </w:r>
      <w:proofErr w:type="spellEnd"/>
      <w:r w:rsidR="00810FA1">
        <w:t xml:space="preserve">, optik aktivite, konfigürasyon ve </w:t>
      </w:r>
      <w:proofErr w:type="spellStart"/>
      <w:r w:rsidR="00810FA1">
        <w:t>konformasyon</w:t>
      </w:r>
      <w:proofErr w:type="spellEnd"/>
      <w:r w:rsidR="00810FA1">
        <w:t xml:space="preserve">. </w:t>
      </w:r>
    </w:p>
    <w:p w14:paraId="7FD68F44" w14:textId="77777777" w:rsidR="00810FA1" w:rsidRDefault="00810FA1" w:rsidP="002459A9">
      <w:pPr>
        <w:shd w:val="clear" w:color="auto" w:fill="FFFFFF"/>
      </w:pPr>
    </w:p>
    <w:p w14:paraId="586CB391" w14:textId="36A3118D" w:rsidR="00810FA1" w:rsidRDefault="00810FA1" w:rsidP="002459A9">
      <w:pPr>
        <w:shd w:val="clear" w:color="auto" w:fill="FFFFFF"/>
        <w:rPr>
          <w:rFonts w:eastAsia="Times New Roman"/>
          <w:b/>
          <w:bCs/>
          <w:color w:val="222222"/>
        </w:rPr>
      </w:pPr>
      <w:r>
        <w:rPr>
          <w:rFonts w:eastAsia="Times New Roman"/>
          <w:b/>
          <w:bCs/>
          <w:color w:val="222222"/>
        </w:rPr>
        <w:t xml:space="preserve">Tıbbi Biyoloji ve Genetik </w:t>
      </w:r>
    </w:p>
    <w:p w14:paraId="5D31A27B" w14:textId="77777777" w:rsidR="00810FA1" w:rsidRPr="00810FA1" w:rsidRDefault="00810FA1" w:rsidP="002459A9">
      <w:pPr>
        <w:shd w:val="clear" w:color="auto" w:fill="FFFFFF"/>
        <w:rPr>
          <w:rFonts w:eastAsia="Times New Roman"/>
          <w:bCs/>
          <w:color w:val="222222"/>
        </w:rPr>
      </w:pPr>
      <w:r>
        <w:rPr>
          <w:rFonts w:eastAsia="Times New Roman"/>
          <w:bCs/>
          <w:color w:val="222222"/>
        </w:rPr>
        <w:t xml:space="preserve">Tıbbi biyoloji ve genetiğe giriş, biyolojik moleküller, hücre, hücresel yapılar, </w:t>
      </w:r>
      <w:proofErr w:type="spellStart"/>
      <w:r>
        <w:rPr>
          <w:rFonts w:eastAsia="Times New Roman"/>
          <w:bCs/>
          <w:color w:val="222222"/>
        </w:rPr>
        <w:t>organeller</w:t>
      </w:r>
      <w:proofErr w:type="spellEnd"/>
      <w:r>
        <w:rPr>
          <w:rFonts w:eastAsia="Times New Roman"/>
          <w:bCs/>
          <w:color w:val="222222"/>
        </w:rPr>
        <w:t xml:space="preserve">, hücre iskeleti, DNA yapısı ve fonksiyonu, </w:t>
      </w:r>
      <w:proofErr w:type="spellStart"/>
      <w:r>
        <w:rPr>
          <w:rFonts w:eastAsia="Times New Roman"/>
          <w:bCs/>
          <w:color w:val="222222"/>
        </w:rPr>
        <w:t>Ekstraselüler</w:t>
      </w:r>
      <w:proofErr w:type="spellEnd"/>
      <w:r>
        <w:rPr>
          <w:rFonts w:eastAsia="Times New Roman"/>
          <w:bCs/>
          <w:color w:val="222222"/>
        </w:rPr>
        <w:t xml:space="preserve"> </w:t>
      </w:r>
      <w:proofErr w:type="spellStart"/>
      <w:r>
        <w:rPr>
          <w:rFonts w:eastAsia="Times New Roman"/>
          <w:bCs/>
          <w:color w:val="222222"/>
        </w:rPr>
        <w:t>matrix</w:t>
      </w:r>
      <w:proofErr w:type="spellEnd"/>
      <w:r>
        <w:rPr>
          <w:rFonts w:eastAsia="Times New Roman"/>
          <w:bCs/>
          <w:color w:val="222222"/>
        </w:rPr>
        <w:t xml:space="preserve">, </w:t>
      </w:r>
      <w:proofErr w:type="spellStart"/>
      <w:r>
        <w:rPr>
          <w:rFonts w:eastAsia="Times New Roman"/>
          <w:bCs/>
          <w:color w:val="222222"/>
        </w:rPr>
        <w:t>Membran</w:t>
      </w:r>
      <w:proofErr w:type="spellEnd"/>
      <w:r>
        <w:rPr>
          <w:rFonts w:eastAsia="Times New Roman"/>
          <w:bCs/>
          <w:color w:val="222222"/>
        </w:rPr>
        <w:t xml:space="preserve"> transportu, DNA </w:t>
      </w:r>
      <w:proofErr w:type="spellStart"/>
      <w:r>
        <w:rPr>
          <w:rFonts w:eastAsia="Times New Roman"/>
          <w:bCs/>
          <w:color w:val="222222"/>
        </w:rPr>
        <w:t>replikasyonu</w:t>
      </w:r>
      <w:proofErr w:type="spellEnd"/>
      <w:r>
        <w:rPr>
          <w:rFonts w:eastAsia="Times New Roman"/>
          <w:bCs/>
          <w:color w:val="222222"/>
        </w:rPr>
        <w:t xml:space="preserve">, DNA tamiri, </w:t>
      </w:r>
      <w:proofErr w:type="spellStart"/>
      <w:r>
        <w:rPr>
          <w:rFonts w:eastAsia="Times New Roman"/>
          <w:bCs/>
          <w:color w:val="222222"/>
        </w:rPr>
        <w:t>Rekombinasyon</w:t>
      </w:r>
      <w:proofErr w:type="spellEnd"/>
      <w:r>
        <w:rPr>
          <w:rFonts w:eastAsia="Times New Roman"/>
          <w:bCs/>
          <w:color w:val="222222"/>
        </w:rPr>
        <w:t xml:space="preserve">, RNA yapısı, </w:t>
      </w:r>
      <w:proofErr w:type="spellStart"/>
      <w:r>
        <w:rPr>
          <w:rFonts w:eastAsia="Times New Roman"/>
          <w:bCs/>
          <w:color w:val="222222"/>
        </w:rPr>
        <w:t>Transkripsiyonel</w:t>
      </w:r>
      <w:proofErr w:type="spellEnd"/>
      <w:r>
        <w:rPr>
          <w:rFonts w:eastAsia="Times New Roman"/>
          <w:bCs/>
          <w:color w:val="222222"/>
        </w:rPr>
        <w:t xml:space="preserve"> düzenleme</w:t>
      </w:r>
    </w:p>
    <w:p w14:paraId="54333C99" w14:textId="77777777" w:rsidR="00810FA1" w:rsidRPr="00A80901" w:rsidRDefault="00810FA1" w:rsidP="002459A9">
      <w:pPr>
        <w:shd w:val="clear" w:color="auto" w:fill="FFFFFF"/>
        <w:rPr>
          <w:rFonts w:eastAsia="Times New Roman"/>
          <w:color w:val="222222"/>
        </w:rPr>
      </w:pPr>
    </w:p>
    <w:p w14:paraId="4CA89358" w14:textId="77777777" w:rsidR="00A80901" w:rsidRPr="00A80901" w:rsidRDefault="00750183" w:rsidP="00A80901">
      <w:pPr>
        <w:spacing w:line="276" w:lineRule="auto"/>
        <w:jc w:val="both"/>
        <w:rPr>
          <w:b/>
          <w:bCs/>
          <w:lang w:val="en-US"/>
        </w:rPr>
      </w:pPr>
      <w:r>
        <w:rPr>
          <w:b/>
          <w:bCs/>
          <w:lang w:val="en-US"/>
        </w:rPr>
        <w:t xml:space="preserve">Tıp </w:t>
      </w:r>
      <w:proofErr w:type="spellStart"/>
      <w:r>
        <w:rPr>
          <w:b/>
          <w:bCs/>
          <w:lang w:val="en-US"/>
        </w:rPr>
        <w:t>Tarihi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Etiği</w:t>
      </w:r>
      <w:proofErr w:type="spellEnd"/>
    </w:p>
    <w:p w14:paraId="7A298808"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Hekim</w:t>
      </w:r>
      <w:proofErr w:type="spellEnd"/>
      <w:r w:rsidRPr="00A80901">
        <w:rPr>
          <w:bCs/>
        </w:rPr>
        <w:t xml:space="preserve"> </w:t>
      </w:r>
      <w:proofErr w:type="spellStart"/>
      <w:r w:rsidRPr="00A80901">
        <w:rPr>
          <w:bCs/>
        </w:rPr>
        <w:t>Olmak</w:t>
      </w:r>
      <w:proofErr w:type="spellEnd"/>
      <w:r w:rsidRPr="00A80901">
        <w:rPr>
          <w:bCs/>
        </w:rPr>
        <w:t xml:space="preserve"> (</w:t>
      </w:r>
      <w:proofErr w:type="spellStart"/>
      <w:r w:rsidRPr="00A80901">
        <w:rPr>
          <w:bCs/>
        </w:rPr>
        <w:t>Konferans</w:t>
      </w:r>
      <w:proofErr w:type="spellEnd"/>
      <w:r w:rsidRPr="00A80901">
        <w:rPr>
          <w:bCs/>
        </w:rPr>
        <w:t>)</w:t>
      </w:r>
    </w:p>
    <w:p w14:paraId="26549EC8"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Etik</w:t>
      </w:r>
      <w:proofErr w:type="spellEnd"/>
      <w:r w:rsidRPr="00A80901">
        <w:rPr>
          <w:bCs/>
        </w:rPr>
        <w:t xml:space="preserve"> </w:t>
      </w:r>
      <w:proofErr w:type="spellStart"/>
      <w:r w:rsidRPr="00A80901">
        <w:rPr>
          <w:bCs/>
        </w:rPr>
        <w:t>İlkeler</w:t>
      </w:r>
      <w:proofErr w:type="spellEnd"/>
      <w:r w:rsidRPr="00A80901">
        <w:rPr>
          <w:bCs/>
        </w:rPr>
        <w:t xml:space="preserve"> (</w:t>
      </w:r>
      <w:proofErr w:type="spellStart"/>
      <w:r w:rsidRPr="00A80901">
        <w:rPr>
          <w:bCs/>
        </w:rPr>
        <w:t>Dünya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Örgütü</w:t>
      </w:r>
      <w:proofErr w:type="spellEnd"/>
      <w:r w:rsidRPr="00A80901">
        <w:rPr>
          <w:bCs/>
        </w:rPr>
        <w:t>)</w:t>
      </w:r>
    </w:p>
    <w:p w14:paraId="175C2C82"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Tıpta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Mesleklerinin</w:t>
      </w:r>
      <w:proofErr w:type="spellEnd"/>
      <w:r w:rsidRPr="00A80901">
        <w:rPr>
          <w:bCs/>
        </w:rPr>
        <w:t xml:space="preserve"> </w:t>
      </w:r>
      <w:proofErr w:type="spellStart"/>
      <w:r w:rsidRPr="00A80901">
        <w:rPr>
          <w:bCs/>
        </w:rPr>
        <w:t>tanımları</w:t>
      </w:r>
      <w:proofErr w:type="spellEnd"/>
    </w:p>
    <w:p w14:paraId="46244680"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 xml:space="preserve">Hasta </w:t>
      </w:r>
      <w:proofErr w:type="spellStart"/>
      <w:r w:rsidRPr="00A80901">
        <w:rPr>
          <w:bCs/>
        </w:rPr>
        <w:t>Hakları</w:t>
      </w:r>
      <w:proofErr w:type="spellEnd"/>
      <w:r w:rsidRPr="00A80901">
        <w:rPr>
          <w:bCs/>
        </w:rPr>
        <w:t xml:space="preserve"> </w:t>
      </w:r>
      <w:proofErr w:type="spellStart"/>
      <w:r w:rsidRPr="00A80901">
        <w:rPr>
          <w:bCs/>
        </w:rPr>
        <w:t>Yönetmeliği</w:t>
      </w:r>
      <w:proofErr w:type="spellEnd"/>
    </w:p>
    <w:p w14:paraId="78B17D14"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Malpraktis</w:t>
      </w:r>
      <w:proofErr w:type="spellEnd"/>
      <w:r w:rsidRPr="00A80901">
        <w:rPr>
          <w:bCs/>
        </w:rPr>
        <w:t xml:space="preserve"> </w:t>
      </w:r>
      <w:proofErr w:type="spellStart"/>
      <w:r w:rsidRPr="00A80901">
        <w:rPr>
          <w:bCs/>
        </w:rPr>
        <w:t>Nedir</w:t>
      </w:r>
      <w:proofErr w:type="spellEnd"/>
      <w:r w:rsidRPr="00A80901">
        <w:rPr>
          <w:bCs/>
        </w:rPr>
        <w:t>?</w:t>
      </w:r>
    </w:p>
    <w:p w14:paraId="4C186DA3"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Olgularla</w:t>
      </w:r>
      <w:proofErr w:type="spellEnd"/>
      <w:r w:rsidRPr="00A80901">
        <w:rPr>
          <w:bCs/>
        </w:rPr>
        <w:t xml:space="preserve"> Mal </w:t>
      </w:r>
      <w:proofErr w:type="spellStart"/>
      <w:r w:rsidRPr="00A80901">
        <w:rPr>
          <w:bCs/>
        </w:rPr>
        <w:t>Praktis</w:t>
      </w:r>
      <w:proofErr w:type="spellEnd"/>
      <w:r w:rsidRPr="00A80901">
        <w:rPr>
          <w:bCs/>
        </w:rPr>
        <w:t xml:space="preserve"> </w:t>
      </w:r>
      <w:proofErr w:type="spellStart"/>
      <w:r w:rsidRPr="00A80901">
        <w:rPr>
          <w:bCs/>
        </w:rPr>
        <w:t>tartışmaları</w:t>
      </w:r>
      <w:proofErr w:type="spellEnd"/>
    </w:p>
    <w:p w14:paraId="6032EC57"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Anatomi</w:t>
      </w:r>
      <w:proofErr w:type="spellEnd"/>
      <w:r w:rsidRPr="00A80901">
        <w:rPr>
          <w:bCs/>
        </w:rPr>
        <w:t xml:space="preserve"> </w:t>
      </w:r>
      <w:proofErr w:type="spellStart"/>
      <w:r w:rsidRPr="00A80901">
        <w:rPr>
          <w:bCs/>
        </w:rPr>
        <w:t>Dehaları</w:t>
      </w:r>
      <w:proofErr w:type="spellEnd"/>
      <w:r w:rsidRPr="00A80901">
        <w:rPr>
          <w:bCs/>
        </w:rPr>
        <w:t xml:space="preserve"> (Andreas Vesalius, Leonardo Da Vinci)</w:t>
      </w:r>
    </w:p>
    <w:p w14:paraId="1CA1B58D"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Hipokrat</w:t>
      </w:r>
      <w:proofErr w:type="spellEnd"/>
      <w:r w:rsidRPr="00A80901">
        <w:rPr>
          <w:bCs/>
        </w:rPr>
        <w:t xml:space="preserve"> </w:t>
      </w:r>
      <w:proofErr w:type="spellStart"/>
      <w:r w:rsidRPr="00A80901">
        <w:rPr>
          <w:bCs/>
        </w:rPr>
        <w:t>ve</w:t>
      </w:r>
      <w:proofErr w:type="spellEnd"/>
      <w:r w:rsidRPr="00A80901">
        <w:rPr>
          <w:bCs/>
        </w:rPr>
        <w:t xml:space="preserve"> </w:t>
      </w:r>
      <w:proofErr w:type="spellStart"/>
      <w:r w:rsidRPr="00A80901">
        <w:rPr>
          <w:bCs/>
        </w:rPr>
        <w:t>Hipokrat</w:t>
      </w:r>
      <w:proofErr w:type="spellEnd"/>
      <w:r w:rsidRPr="00A80901">
        <w:rPr>
          <w:bCs/>
        </w:rPr>
        <w:t xml:space="preserve"> </w:t>
      </w:r>
      <w:proofErr w:type="spellStart"/>
      <w:r w:rsidRPr="00A80901">
        <w:rPr>
          <w:bCs/>
        </w:rPr>
        <w:t>Tıbbı</w:t>
      </w:r>
      <w:proofErr w:type="spellEnd"/>
    </w:p>
    <w:p w14:paraId="02BEA3F0"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Galen</w:t>
      </w:r>
    </w:p>
    <w:p w14:paraId="66A3ED20"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Orta</w:t>
      </w:r>
      <w:proofErr w:type="spellEnd"/>
      <w:r w:rsidRPr="00A80901">
        <w:rPr>
          <w:bCs/>
        </w:rPr>
        <w:t xml:space="preserve"> </w:t>
      </w:r>
      <w:proofErr w:type="spellStart"/>
      <w:r w:rsidRPr="00A80901">
        <w:rPr>
          <w:bCs/>
        </w:rPr>
        <w:t>Doğu’da</w:t>
      </w:r>
      <w:proofErr w:type="spellEnd"/>
      <w:r w:rsidRPr="00A80901">
        <w:rPr>
          <w:bCs/>
        </w:rPr>
        <w:t xml:space="preserve"> Tıp </w:t>
      </w:r>
    </w:p>
    <w:p w14:paraId="39CCD4A5" w14:textId="77777777" w:rsidR="00A80901" w:rsidRDefault="00A80901" w:rsidP="00A80901">
      <w:pPr>
        <w:pStyle w:val="ListeParagraf"/>
        <w:numPr>
          <w:ilvl w:val="0"/>
          <w:numId w:val="6"/>
        </w:numPr>
        <w:spacing w:line="276" w:lineRule="auto"/>
        <w:ind w:left="284" w:hanging="284"/>
        <w:jc w:val="both"/>
        <w:rPr>
          <w:bCs/>
        </w:rPr>
      </w:pPr>
      <w:r w:rsidRPr="00A80901">
        <w:rPr>
          <w:bCs/>
        </w:rPr>
        <w:t xml:space="preserve">Türk </w:t>
      </w:r>
      <w:proofErr w:type="spellStart"/>
      <w:r w:rsidRPr="00A80901">
        <w:rPr>
          <w:bCs/>
        </w:rPr>
        <w:t>Tabipleri</w:t>
      </w:r>
      <w:proofErr w:type="spellEnd"/>
      <w:r w:rsidRPr="00A80901">
        <w:rPr>
          <w:bCs/>
        </w:rPr>
        <w:t xml:space="preserve"> </w:t>
      </w:r>
      <w:proofErr w:type="spellStart"/>
      <w:r w:rsidRPr="00A80901">
        <w:rPr>
          <w:bCs/>
        </w:rPr>
        <w:t>Birliği</w:t>
      </w:r>
      <w:proofErr w:type="spellEnd"/>
      <w:r w:rsidRPr="00A80901">
        <w:rPr>
          <w:bCs/>
        </w:rPr>
        <w:t xml:space="preserve"> “</w:t>
      </w:r>
      <w:proofErr w:type="spellStart"/>
      <w:r w:rsidRPr="00A80901">
        <w:rPr>
          <w:bCs/>
        </w:rPr>
        <w:t>Hekimlik</w:t>
      </w:r>
      <w:proofErr w:type="spellEnd"/>
      <w:r w:rsidRPr="00A80901">
        <w:rPr>
          <w:bCs/>
        </w:rPr>
        <w:t xml:space="preserve"> </w:t>
      </w:r>
      <w:proofErr w:type="spellStart"/>
      <w:r w:rsidRPr="00A80901">
        <w:rPr>
          <w:bCs/>
        </w:rPr>
        <w:t>Meslek</w:t>
      </w:r>
      <w:proofErr w:type="spellEnd"/>
      <w:r w:rsidRPr="00A80901">
        <w:rPr>
          <w:bCs/>
        </w:rPr>
        <w:t xml:space="preserve"> </w:t>
      </w:r>
      <w:proofErr w:type="spellStart"/>
      <w:r w:rsidRPr="00A80901">
        <w:rPr>
          <w:bCs/>
        </w:rPr>
        <w:t>Etiği</w:t>
      </w:r>
      <w:proofErr w:type="spellEnd"/>
      <w:r w:rsidRPr="00A80901">
        <w:rPr>
          <w:bCs/>
        </w:rPr>
        <w:t xml:space="preserve"> </w:t>
      </w:r>
      <w:proofErr w:type="spellStart"/>
      <w:r w:rsidRPr="00A80901">
        <w:rPr>
          <w:bCs/>
        </w:rPr>
        <w:t>Kurulları</w:t>
      </w:r>
      <w:proofErr w:type="spellEnd"/>
      <w:r w:rsidRPr="00A80901">
        <w:rPr>
          <w:bCs/>
        </w:rPr>
        <w:t>”</w:t>
      </w:r>
    </w:p>
    <w:p w14:paraId="02069DA1" w14:textId="77777777" w:rsidR="00810FA1" w:rsidRPr="00A80901" w:rsidRDefault="00810FA1" w:rsidP="00810FA1">
      <w:pPr>
        <w:pStyle w:val="ListeParagraf"/>
        <w:spacing w:line="276" w:lineRule="auto"/>
        <w:ind w:left="284"/>
        <w:jc w:val="both"/>
        <w:rPr>
          <w:bCs/>
        </w:rPr>
      </w:pPr>
    </w:p>
    <w:p w14:paraId="01FAF954" w14:textId="797FC49C" w:rsidR="00810FA1" w:rsidRDefault="00454E31" w:rsidP="00A80901">
      <w:pPr>
        <w:spacing w:line="276" w:lineRule="auto"/>
        <w:jc w:val="both"/>
        <w:rPr>
          <w:b/>
          <w:bCs/>
          <w:lang w:val="en-US"/>
        </w:rPr>
      </w:pPr>
      <w:proofErr w:type="spellStart"/>
      <w:r>
        <w:rPr>
          <w:b/>
          <w:bCs/>
          <w:lang w:val="en-US"/>
        </w:rPr>
        <w:t>Halk</w:t>
      </w:r>
      <w:proofErr w:type="spellEnd"/>
      <w:r>
        <w:rPr>
          <w:b/>
          <w:bCs/>
          <w:lang w:val="en-US"/>
        </w:rPr>
        <w:t xml:space="preserve"> </w:t>
      </w:r>
      <w:proofErr w:type="spellStart"/>
      <w:r>
        <w:rPr>
          <w:b/>
          <w:bCs/>
          <w:lang w:val="en-US"/>
        </w:rPr>
        <w:t>Sağlığı</w:t>
      </w:r>
      <w:proofErr w:type="spellEnd"/>
    </w:p>
    <w:p w14:paraId="143BC810" w14:textId="6503CD36" w:rsidR="00454E31" w:rsidRDefault="00750183" w:rsidP="00A80901">
      <w:pPr>
        <w:spacing w:line="276" w:lineRule="auto"/>
        <w:jc w:val="both"/>
        <w:rPr>
          <w:bCs/>
          <w:lang w:val="en-US"/>
        </w:rPr>
      </w:pPr>
      <w:proofErr w:type="spellStart"/>
      <w:r>
        <w:rPr>
          <w:bCs/>
          <w:lang w:val="en-US"/>
        </w:rPr>
        <w:t>Halk</w:t>
      </w:r>
      <w:proofErr w:type="spellEnd"/>
      <w:r>
        <w:rPr>
          <w:bCs/>
          <w:lang w:val="en-US"/>
        </w:rPr>
        <w:t xml:space="preserve"> </w:t>
      </w:r>
      <w:proofErr w:type="spellStart"/>
      <w:r>
        <w:rPr>
          <w:bCs/>
          <w:lang w:val="en-US"/>
        </w:rPr>
        <w:t>sağlığının</w:t>
      </w:r>
      <w:proofErr w:type="spellEnd"/>
      <w:r>
        <w:rPr>
          <w:bCs/>
          <w:lang w:val="en-US"/>
        </w:rPr>
        <w:t xml:space="preserve"> </w:t>
      </w:r>
      <w:proofErr w:type="spellStart"/>
      <w:r>
        <w:rPr>
          <w:bCs/>
          <w:lang w:val="en-US"/>
        </w:rPr>
        <w:t>kavramları</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kuralları</w:t>
      </w:r>
      <w:proofErr w:type="spellEnd"/>
      <w:r>
        <w:rPr>
          <w:bCs/>
          <w:lang w:val="en-US"/>
        </w:rPr>
        <w:t xml:space="preserve"> / </w:t>
      </w:r>
      <w:proofErr w:type="spellStart"/>
      <w:r>
        <w:rPr>
          <w:bCs/>
          <w:lang w:val="en-US"/>
        </w:rPr>
        <w:t>Önemli</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konularının</w:t>
      </w:r>
      <w:proofErr w:type="spellEnd"/>
      <w:r>
        <w:rPr>
          <w:bCs/>
          <w:lang w:val="en-US"/>
        </w:rPr>
        <w:t xml:space="preserve"> </w:t>
      </w:r>
      <w:proofErr w:type="spellStart"/>
      <w:r>
        <w:rPr>
          <w:bCs/>
          <w:lang w:val="en-US"/>
        </w:rPr>
        <w:t>gözden</w:t>
      </w:r>
      <w:proofErr w:type="spellEnd"/>
      <w:r>
        <w:rPr>
          <w:bCs/>
          <w:lang w:val="en-US"/>
        </w:rPr>
        <w:t xml:space="preserve"> </w:t>
      </w:r>
      <w:proofErr w:type="spellStart"/>
      <w:r>
        <w:rPr>
          <w:bCs/>
          <w:lang w:val="en-US"/>
        </w:rPr>
        <w:t>geçirilmesi</w:t>
      </w:r>
      <w:proofErr w:type="spellEnd"/>
      <w:r>
        <w:rPr>
          <w:bCs/>
          <w:lang w:val="en-US"/>
        </w:rPr>
        <w:t xml:space="preserve"> / Primer </w:t>
      </w:r>
      <w:proofErr w:type="spellStart"/>
      <w:r>
        <w:rPr>
          <w:bCs/>
          <w:lang w:val="en-US"/>
        </w:rPr>
        <w:t>sağlık</w:t>
      </w:r>
      <w:proofErr w:type="spellEnd"/>
      <w:r>
        <w:rPr>
          <w:bCs/>
          <w:lang w:val="en-US"/>
        </w:rPr>
        <w:t xml:space="preserve"> </w:t>
      </w:r>
      <w:proofErr w:type="spellStart"/>
      <w:r>
        <w:rPr>
          <w:bCs/>
          <w:lang w:val="en-US"/>
        </w:rPr>
        <w:t>bakımı</w:t>
      </w:r>
      <w:proofErr w:type="spellEnd"/>
      <w:r>
        <w:rPr>
          <w:bCs/>
          <w:lang w:val="en-US"/>
        </w:rPr>
        <w:t xml:space="preserve"> / </w:t>
      </w:r>
      <w:proofErr w:type="spellStart"/>
      <w:r>
        <w:rPr>
          <w:bCs/>
          <w:lang w:val="en-US"/>
        </w:rPr>
        <w:t>Sağlık</w:t>
      </w:r>
      <w:proofErr w:type="spellEnd"/>
      <w:r>
        <w:rPr>
          <w:bCs/>
          <w:lang w:val="en-US"/>
        </w:rPr>
        <w:t xml:space="preserve"> </w:t>
      </w:r>
      <w:proofErr w:type="spellStart"/>
      <w:r>
        <w:rPr>
          <w:bCs/>
          <w:lang w:val="en-US"/>
        </w:rPr>
        <w:t>göstergesi</w:t>
      </w:r>
      <w:proofErr w:type="spellEnd"/>
      <w:r>
        <w:rPr>
          <w:bCs/>
          <w:lang w:val="en-US"/>
        </w:rPr>
        <w:t xml:space="preserve">, </w:t>
      </w:r>
      <w:proofErr w:type="spellStart"/>
      <w:r>
        <w:rPr>
          <w:bCs/>
          <w:lang w:val="en-US"/>
        </w:rPr>
        <w:t>demografikler</w:t>
      </w:r>
      <w:proofErr w:type="spellEnd"/>
      <w:r>
        <w:rPr>
          <w:bCs/>
          <w:lang w:val="en-US"/>
        </w:rPr>
        <w:t xml:space="preserve"> / </w:t>
      </w:r>
      <w:proofErr w:type="spellStart"/>
      <w:proofErr w:type="gramStart"/>
      <w:r>
        <w:rPr>
          <w:bCs/>
          <w:lang w:val="en-US"/>
        </w:rPr>
        <w:t>Epidemiyolo</w:t>
      </w:r>
      <w:r w:rsidR="00B341D0">
        <w:rPr>
          <w:bCs/>
          <w:lang w:val="en-US"/>
        </w:rPr>
        <w:t>ji</w:t>
      </w:r>
      <w:proofErr w:type="spellEnd"/>
      <w:r w:rsidR="00B341D0">
        <w:rPr>
          <w:bCs/>
          <w:lang w:val="en-US"/>
        </w:rPr>
        <w:t>(</w:t>
      </w:r>
      <w:proofErr w:type="gramEnd"/>
      <w:r w:rsidR="00B341D0">
        <w:rPr>
          <w:bCs/>
          <w:lang w:val="en-US"/>
        </w:rPr>
        <w:t xml:space="preserve"> </w:t>
      </w:r>
      <w:proofErr w:type="spellStart"/>
      <w:r w:rsidR="00B341D0">
        <w:rPr>
          <w:bCs/>
          <w:lang w:val="en-US"/>
        </w:rPr>
        <w:t>Türkiye’de</w:t>
      </w:r>
      <w:proofErr w:type="spellEnd"/>
      <w:r w:rsidR="00B341D0">
        <w:rPr>
          <w:bCs/>
          <w:lang w:val="en-US"/>
        </w:rPr>
        <w:t xml:space="preserve">, </w:t>
      </w:r>
      <w:proofErr w:type="spellStart"/>
      <w:r w:rsidR="00B341D0">
        <w:rPr>
          <w:bCs/>
          <w:lang w:val="en-US"/>
        </w:rPr>
        <w:t>Çocuk</w:t>
      </w:r>
      <w:proofErr w:type="spellEnd"/>
      <w:r w:rsidR="00B341D0">
        <w:rPr>
          <w:bCs/>
          <w:lang w:val="en-US"/>
        </w:rPr>
        <w:t xml:space="preserve"> </w:t>
      </w:r>
      <w:proofErr w:type="spellStart"/>
      <w:r w:rsidR="00B341D0">
        <w:rPr>
          <w:bCs/>
          <w:lang w:val="en-US"/>
        </w:rPr>
        <w:t>sağlığı</w:t>
      </w:r>
      <w:proofErr w:type="spellEnd"/>
      <w:r w:rsidR="00B341D0">
        <w:rPr>
          <w:bCs/>
          <w:lang w:val="en-US"/>
        </w:rPr>
        <w:t xml:space="preserve">, </w:t>
      </w:r>
      <w:proofErr w:type="spellStart"/>
      <w:r w:rsidR="00B341D0">
        <w:rPr>
          <w:bCs/>
          <w:lang w:val="en-US"/>
        </w:rPr>
        <w:t>Y</w:t>
      </w:r>
      <w:r>
        <w:rPr>
          <w:bCs/>
          <w:lang w:val="en-US"/>
        </w:rPr>
        <w:t>aşlı</w:t>
      </w:r>
      <w:proofErr w:type="spellEnd"/>
      <w:r>
        <w:rPr>
          <w:bCs/>
          <w:lang w:val="en-US"/>
        </w:rPr>
        <w:t xml:space="preserve"> </w:t>
      </w:r>
      <w:proofErr w:type="spellStart"/>
      <w:r>
        <w:rPr>
          <w:bCs/>
          <w:lang w:val="en-US"/>
        </w:rPr>
        <w:t>sağlığı</w:t>
      </w:r>
      <w:proofErr w:type="spellEnd"/>
      <w:r>
        <w:rPr>
          <w:bCs/>
          <w:lang w:val="en-US"/>
        </w:rPr>
        <w:t xml:space="preserve">, </w:t>
      </w:r>
      <w:proofErr w:type="spellStart"/>
      <w:r>
        <w:rPr>
          <w:bCs/>
          <w:lang w:val="en-US"/>
        </w:rPr>
        <w:t>kronik</w:t>
      </w:r>
      <w:proofErr w:type="spellEnd"/>
      <w:r>
        <w:rPr>
          <w:bCs/>
          <w:lang w:val="en-US"/>
        </w:rPr>
        <w:t xml:space="preserve"> </w:t>
      </w:r>
      <w:proofErr w:type="spellStart"/>
      <w:r>
        <w:rPr>
          <w:bCs/>
          <w:lang w:val="en-US"/>
        </w:rPr>
        <w:t>hastalıklar</w:t>
      </w:r>
      <w:proofErr w:type="spellEnd"/>
      <w:r>
        <w:rPr>
          <w:bCs/>
          <w:lang w:val="en-US"/>
        </w:rPr>
        <w:t xml:space="preserve">, </w:t>
      </w:r>
      <w:proofErr w:type="spellStart"/>
      <w:r>
        <w:rPr>
          <w:bCs/>
          <w:lang w:val="en-US"/>
        </w:rPr>
        <w:t>akıl</w:t>
      </w:r>
      <w:proofErr w:type="spellEnd"/>
      <w:r>
        <w:rPr>
          <w:bCs/>
          <w:lang w:val="en-US"/>
        </w:rPr>
        <w:t xml:space="preserve"> </w:t>
      </w:r>
      <w:proofErr w:type="spellStart"/>
      <w:r>
        <w:rPr>
          <w:bCs/>
          <w:lang w:val="en-US"/>
        </w:rPr>
        <w:t>sağlığı</w:t>
      </w:r>
      <w:proofErr w:type="spellEnd"/>
      <w:r>
        <w:rPr>
          <w:bCs/>
          <w:lang w:val="en-US"/>
        </w:rPr>
        <w:t xml:space="preserve">, </w:t>
      </w:r>
      <w:proofErr w:type="spellStart"/>
      <w:r>
        <w:rPr>
          <w:bCs/>
          <w:lang w:val="en-US"/>
        </w:rPr>
        <w:t>cinsel</w:t>
      </w:r>
      <w:proofErr w:type="spellEnd"/>
      <w:r>
        <w:rPr>
          <w:bCs/>
          <w:lang w:val="en-US"/>
        </w:rPr>
        <w:t xml:space="preserve"> </w:t>
      </w:r>
      <w:proofErr w:type="spellStart"/>
      <w:r>
        <w:rPr>
          <w:bCs/>
          <w:lang w:val="en-US"/>
        </w:rPr>
        <w:t>geçişli</w:t>
      </w:r>
      <w:proofErr w:type="spellEnd"/>
      <w:r>
        <w:rPr>
          <w:bCs/>
          <w:lang w:val="en-US"/>
        </w:rPr>
        <w:t xml:space="preserve"> </w:t>
      </w:r>
      <w:proofErr w:type="spellStart"/>
      <w:r>
        <w:rPr>
          <w:bCs/>
          <w:lang w:val="en-US"/>
        </w:rPr>
        <w:t>hastalıklar</w:t>
      </w:r>
      <w:proofErr w:type="spellEnd"/>
      <w:r>
        <w:rPr>
          <w:bCs/>
          <w:lang w:val="en-US"/>
        </w:rPr>
        <w:t xml:space="preserve">, </w:t>
      </w:r>
      <w:proofErr w:type="spellStart"/>
      <w:r>
        <w:rPr>
          <w:bCs/>
          <w:lang w:val="en-US"/>
        </w:rPr>
        <w:t>enfeksiyöz</w:t>
      </w:r>
      <w:proofErr w:type="spellEnd"/>
      <w:r>
        <w:rPr>
          <w:bCs/>
          <w:lang w:val="en-US"/>
        </w:rPr>
        <w:t xml:space="preserve"> </w:t>
      </w:r>
      <w:proofErr w:type="spellStart"/>
      <w:r>
        <w:rPr>
          <w:bCs/>
          <w:lang w:val="en-US"/>
        </w:rPr>
        <w:t>hastalıklar</w:t>
      </w:r>
      <w:proofErr w:type="spellEnd"/>
      <w:r>
        <w:rPr>
          <w:bCs/>
          <w:lang w:val="en-US"/>
        </w:rPr>
        <w:t xml:space="preserve">…) / </w:t>
      </w:r>
      <w:proofErr w:type="spellStart"/>
      <w:r>
        <w:rPr>
          <w:bCs/>
          <w:lang w:val="en-US"/>
        </w:rPr>
        <w:t>Çevre</w:t>
      </w:r>
      <w:proofErr w:type="spellEnd"/>
      <w:r>
        <w:rPr>
          <w:bCs/>
          <w:lang w:val="en-US"/>
        </w:rPr>
        <w:t xml:space="preserve"> </w:t>
      </w:r>
      <w:proofErr w:type="spellStart"/>
      <w:r>
        <w:rPr>
          <w:bCs/>
          <w:lang w:val="en-US"/>
        </w:rPr>
        <w:t>sağlığı</w:t>
      </w:r>
      <w:proofErr w:type="spellEnd"/>
      <w:r>
        <w:rPr>
          <w:bCs/>
          <w:lang w:val="en-US"/>
        </w:rPr>
        <w:t xml:space="preserve"> / </w:t>
      </w:r>
      <w:proofErr w:type="spellStart"/>
      <w:r>
        <w:rPr>
          <w:bCs/>
          <w:lang w:val="en-US"/>
        </w:rPr>
        <w:t>Beslenme</w:t>
      </w:r>
      <w:proofErr w:type="spellEnd"/>
      <w:r>
        <w:rPr>
          <w:bCs/>
          <w:lang w:val="en-US"/>
        </w:rPr>
        <w:t xml:space="preserve"> / </w:t>
      </w:r>
      <w:proofErr w:type="spellStart"/>
      <w:r>
        <w:rPr>
          <w:bCs/>
          <w:lang w:val="en-US"/>
        </w:rPr>
        <w:t>Sağlığın</w:t>
      </w:r>
      <w:proofErr w:type="spellEnd"/>
      <w:r>
        <w:rPr>
          <w:bCs/>
          <w:lang w:val="en-US"/>
        </w:rPr>
        <w:t xml:space="preserve"> </w:t>
      </w:r>
      <w:proofErr w:type="spellStart"/>
      <w:r>
        <w:rPr>
          <w:bCs/>
          <w:lang w:val="en-US"/>
        </w:rPr>
        <w:t>gelişimi</w:t>
      </w:r>
      <w:proofErr w:type="spellEnd"/>
    </w:p>
    <w:p w14:paraId="69892C13" w14:textId="77777777" w:rsidR="00D2628D" w:rsidRDefault="00AD4995" w:rsidP="00AD4995">
      <w:pPr>
        <w:rPr>
          <w:b/>
          <w:bCs/>
          <w:lang w:val="en-US"/>
        </w:rPr>
      </w:pPr>
      <w:r w:rsidRPr="00A80901">
        <w:rPr>
          <w:b/>
          <w:bCs/>
          <w:lang w:val="en-US"/>
        </w:rPr>
        <w:lastRenderedPageBreak/>
        <w:t xml:space="preserve">MED 103 </w:t>
      </w:r>
      <w:r w:rsidR="00810FA1">
        <w:rPr>
          <w:b/>
          <w:bCs/>
          <w:lang w:val="en-US"/>
        </w:rPr>
        <w:t>KOMİTE II</w:t>
      </w:r>
    </w:p>
    <w:p w14:paraId="4E6CC764" w14:textId="77777777" w:rsidR="00810FA1" w:rsidRDefault="00810FA1" w:rsidP="00AD4995">
      <w:pPr>
        <w:rPr>
          <w:b/>
          <w:bCs/>
          <w:lang w:val="en-US"/>
        </w:rPr>
      </w:pPr>
    </w:p>
    <w:p w14:paraId="746C1C14" w14:textId="35A687FD" w:rsidR="00810FA1" w:rsidRDefault="00810FA1" w:rsidP="00DE2A05">
      <w:pPr>
        <w:spacing w:line="276" w:lineRule="auto"/>
        <w:jc w:val="both"/>
        <w:rPr>
          <w:b/>
          <w:bCs/>
          <w:lang w:val="en-US"/>
        </w:rPr>
      </w:pPr>
      <w:proofErr w:type="spellStart"/>
      <w:r>
        <w:rPr>
          <w:b/>
          <w:bCs/>
          <w:lang w:val="en-US"/>
        </w:rPr>
        <w:t>Davranış</w:t>
      </w:r>
      <w:proofErr w:type="spellEnd"/>
      <w:r>
        <w:rPr>
          <w:b/>
          <w:bCs/>
          <w:lang w:val="en-US"/>
        </w:rPr>
        <w:t xml:space="preserve"> </w:t>
      </w:r>
      <w:proofErr w:type="spellStart"/>
      <w:r>
        <w:rPr>
          <w:b/>
          <w:bCs/>
          <w:lang w:val="en-US"/>
        </w:rPr>
        <w:t>Bilimleri</w:t>
      </w:r>
      <w:proofErr w:type="spellEnd"/>
      <w:r>
        <w:rPr>
          <w:b/>
          <w:bCs/>
          <w:lang w:val="en-US"/>
        </w:rPr>
        <w:t xml:space="preserve"> </w:t>
      </w:r>
    </w:p>
    <w:p w14:paraId="727E2805" w14:textId="77777777" w:rsidR="00810FA1" w:rsidRDefault="00810FA1" w:rsidP="00810FA1">
      <w:pPr>
        <w:pStyle w:val="DzMetin"/>
        <w:jc w:val="both"/>
        <w:rPr>
          <w:rFonts w:ascii="Times New Roman" w:hAnsi="Times New Roman" w:cs="Times New Roman"/>
          <w:bCs/>
          <w:sz w:val="24"/>
          <w:szCs w:val="24"/>
          <w:lang w:val="tr-TR" w:eastAsia="tr-TR"/>
        </w:rPr>
      </w:pPr>
      <w:r>
        <w:rPr>
          <w:rFonts w:ascii="Times New Roman" w:hAnsi="Times New Roman" w:cs="Times New Roman"/>
          <w:bCs/>
          <w:sz w:val="24"/>
          <w:szCs w:val="24"/>
          <w:lang w:val="tr-TR" w:eastAsia="tr-TR"/>
        </w:rPr>
        <w:t xml:space="preserve">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arz eden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                    </w:t>
      </w:r>
    </w:p>
    <w:p w14:paraId="6CD23249" w14:textId="77777777" w:rsidR="00810FA1" w:rsidRPr="00810FA1" w:rsidRDefault="00810FA1" w:rsidP="00810FA1">
      <w:pPr>
        <w:pStyle w:val="DzMetin"/>
        <w:jc w:val="both"/>
        <w:rPr>
          <w:rFonts w:ascii="Times New Roman" w:hAnsi="Times New Roman" w:cs="Times New Roman"/>
          <w:bCs/>
          <w:sz w:val="24"/>
          <w:szCs w:val="24"/>
          <w:lang w:val="tr-TR" w:eastAsia="tr-TR"/>
        </w:rPr>
      </w:pPr>
    </w:p>
    <w:p w14:paraId="56E01F11" w14:textId="77777777" w:rsidR="003C3C9D" w:rsidRPr="00A80901" w:rsidRDefault="00810FA1" w:rsidP="003C3C9D">
      <w:pPr>
        <w:spacing w:line="276" w:lineRule="auto"/>
        <w:jc w:val="both"/>
        <w:rPr>
          <w:b/>
          <w:bCs/>
          <w:lang w:val="en-US"/>
        </w:rPr>
      </w:pPr>
      <w:proofErr w:type="spellStart"/>
      <w:r>
        <w:rPr>
          <w:b/>
          <w:bCs/>
          <w:lang w:val="en-US"/>
        </w:rPr>
        <w:t>Biyofizik</w:t>
      </w:r>
      <w:proofErr w:type="spellEnd"/>
    </w:p>
    <w:p w14:paraId="6F14B573" w14:textId="77777777" w:rsidR="003C3C9D" w:rsidRPr="00810FA1" w:rsidRDefault="00810FA1" w:rsidP="00810FA1">
      <w:pPr>
        <w:pStyle w:val="ListeParagraf"/>
        <w:numPr>
          <w:ilvl w:val="0"/>
          <w:numId w:val="14"/>
        </w:numPr>
        <w:spacing w:line="276" w:lineRule="auto"/>
        <w:jc w:val="both"/>
        <w:rPr>
          <w:bCs/>
        </w:rPr>
      </w:pPr>
      <w:proofErr w:type="spellStart"/>
      <w:r w:rsidRPr="00810FA1">
        <w:rPr>
          <w:bCs/>
        </w:rPr>
        <w:t>Atomlar</w:t>
      </w:r>
      <w:proofErr w:type="spellEnd"/>
      <w:r w:rsidRPr="00810FA1">
        <w:rPr>
          <w:bCs/>
        </w:rPr>
        <w:t xml:space="preserve">, </w:t>
      </w:r>
      <w:proofErr w:type="spellStart"/>
      <w:r w:rsidRPr="00810FA1">
        <w:rPr>
          <w:bCs/>
        </w:rPr>
        <w:t>moleküller</w:t>
      </w:r>
      <w:proofErr w:type="spellEnd"/>
      <w:r w:rsidRPr="00810FA1">
        <w:rPr>
          <w:bCs/>
        </w:rPr>
        <w:t xml:space="preserve"> </w:t>
      </w:r>
      <w:proofErr w:type="spellStart"/>
      <w:r w:rsidRPr="00810FA1">
        <w:rPr>
          <w:bCs/>
        </w:rPr>
        <w:t>ve</w:t>
      </w:r>
      <w:proofErr w:type="spellEnd"/>
      <w:r w:rsidRPr="00810FA1">
        <w:rPr>
          <w:bCs/>
        </w:rPr>
        <w:t xml:space="preserve"> </w:t>
      </w:r>
      <w:proofErr w:type="spellStart"/>
      <w:r w:rsidRPr="00810FA1">
        <w:rPr>
          <w:bCs/>
        </w:rPr>
        <w:t>madde</w:t>
      </w:r>
      <w:proofErr w:type="spellEnd"/>
    </w:p>
    <w:p w14:paraId="0881FAA9" w14:textId="77777777" w:rsidR="00810FA1" w:rsidRDefault="00810FA1" w:rsidP="00810FA1">
      <w:pPr>
        <w:pStyle w:val="ListeParagraf"/>
        <w:numPr>
          <w:ilvl w:val="0"/>
          <w:numId w:val="14"/>
        </w:numPr>
        <w:spacing w:line="276" w:lineRule="auto"/>
        <w:jc w:val="both"/>
        <w:rPr>
          <w:bCs/>
        </w:rPr>
      </w:pPr>
      <w:proofErr w:type="spellStart"/>
      <w:r w:rsidRPr="00810FA1">
        <w:rPr>
          <w:bCs/>
        </w:rPr>
        <w:t>Yaşayan</w:t>
      </w:r>
      <w:proofErr w:type="spellEnd"/>
      <w:r w:rsidRPr="00810FA1">
        <w:rPr>
          <w:bCs/>
        </w:rPr>
        <w:t xml:space="preserve"> </w:t>
      </w:r>
      <w:proofErr w:type="spellStart"/>
      <w:r w:rsidRPr="00810FA1">
        <w:rPr>
          <w:bCs/>
        </w:rPr>
        <w:t>bir</w:t>
      </w:r>
      <w:proofErr w:type="spellEnd"/>
      <w:r w:rsidRPr="00810FA1">
        <w:rPr>
          <w:bCs/>
        </w:rPr>
        <w:t xml:space="preserve"> </w:t>
      </w:r>
      <w:proofErr w:type="spellStart"/>
      <w:r w:rsidRPr="00810FA1">
        <w:rPr>
          <w:bCs/>
        </w:rPr>
        <w:t>çevre</w:t>
      </w:r>
      <w:proofErr w:type="spellEnd"/>
      <w:r w:rsidRPr="00810FA1">
        <w:rPr>
          <w:bCs/>
        </w:rPr>
        <w:t xml:space="preserve"> </w:t>
      </w:r>
      <w:proofErr w:type="spellStart"/>
      <w:r w:rsidRPr="00810FA1">
        <w:rPr>
          <w:bCs/>
        </w:rPr>
        <w:t>olarak</w:t>
      </w:r>
      <w:proofErr w:type="spellEnd"/>
      <w:r w:rsidRPr="00810FA1">
        <w:rPr>
          <w:bCs/>
        </w:rPr>
        <w:t xml:space="preserve"> </w:t>
      </w:r>
      <w:proofErr w:type="spellStart"/>
      <w:r w:rsidRPr="00810FA1">
        <w:rPr>
          <w:bCs/>
        </w:rPr>
        <w:t>su</w:t>
      </w:r>
      <w:proofErr w:type="spellEnd"/>
    </w:p>
    <w:p w14:paraId="7D79DEDC" w14:textId="77777777" w:rsidR="00810FA1" w:rsidRDefault="00810FA1" w:rsidP="00810FA1">
      <w:pPr>
        <w:pStyle w:val="ListeParagraf"/>
        <w:numPr>
          <w:ilvl w:val="0"/>
          <w:numId w:val="14"/>
        </w:numPr>
        <w:spacing w:line="276" w:lineRule="auto"/>
        <w:jc w:val="both"/>
        <w:rPr>
          <w:bCs/>
        </w:rPr>
      </w:pPr>
      <w:proofErr w:type="spellStart"/>
      <w:r>
        <w:rPr>
          <w:bCs/>
        </w:rPr>
        <w:t>Membran</w:t>
      </w:r>
      <w:proofErr w:type="spellEnd"/>
      <w:r>
        <w:rPr>
          <w:bCs/>
        </w:rPr>
        <w:t xml:space="preserve"> </w:t>
      </w:r>
      <w:proofErr w:type="spellStart"/>
      <w:r>
        <w:rPr>
          <w:bCs/>
        </w:rPr>
        <w:t>yapısı</w:t>
      </w:r>
      <w:proofErr w:type="spellEnd"/>
      <w:r>
        <w:rPr>
          <w:bCs/>
        </w:rPr>
        <w:t xml:space="preserve"> </w:t>
      </w:r>
      <w:proofErr w:type="spellStart"/>
      <w:r>
        <w:rPr>
          <w:bCs/>
        </w:rPr>
        <w:t>ve</w:t>
      </w:r>
      <w:proofErr w:type="spellEnd"/>
      <w:r>
        <w:rPr>
          <w:bCs/>
        </w:rPr>
        <w:t xml:space="preserve"> </w:t>
      </w:r>
      <w:proofErr w:type="spellStart"/>
      <w:r>
        <w:rPr>
          <w:bCs/>
        </w:rPr>
        <w:t>fonksiyonlarının</w:t>
      </w:r>
      <w:proofErr w:type="spellEnd"/>
      <w:r>
        <w:rPr>
          <w:bCs/>
        </w:rPr>
        <w:t xml:space="preserve"> </w:t>
      </w:r>
      <w:proofErr w:type="spellStart"/>
      <w:r>
        <w:rPr>
          <w:bCs/>
        </w:rPr>
        <w:t>yapısal</w:t>
      </w:r>
      <w:proofErr w:type="spellEnd"/>
      <w:r>
        <w:rPr>
          <w:bCs/>
        </w:rPr>
        <w:t xml:space="preserve"> </w:t>
      </w:r>
      <w:proofErr w:type="spellStart"/>
      <w:r>
        <w:rPr>
          <w:bCs/>
        </w:rPr>
        <w:t>karakteristikleri</w:t>
      </w:r>
      <w:proofErr w:type="spellEnd"/>
    </w:p>
    <w:p w14:paraId="4767AA56" w14:textId="77777777" w:rsidR="00810FA1" w:rsidRDefault="00810FA1" w:rsidP="00810FA1">
      <w:pPr>
        <w:pStyle w:val="ListeParagraf"/>
        <w:numPr>
          <w:ilvl w:val="0"/>
          <w:numId w:val="14"/>
        </w:numPr>
        <w:spacing w:line="276" w:lineRule="auto"/>
        <w:jc w:val="both"/>
        <w:rPr>
          <w:bCs/>
        </w:rPr>
      </w:pPr>
      <w:proofErr w:type="spellStart"/>
      <w:r>
        <w:rPr>
          <w:bCs/>
        </w:rPr>
        <w:t>Membran</w:t>
      </w:r>
      <w:proofErr w:type="spellEnd"/>
      <w:r>
        <w:rPr>
          <w:bCs/>
        </w:rPr>
        <w:t xml:space="preserve"> </w:t>
      </w:r>
      <w:proofErr w:type="spellStart"/>
      <w:r>
        <w:rPr>
          <w:bCs/>
        </w:rPr>
        <w:t>proteinleri</w:t>
      </w:r>
      <w:proofErr w:type="spellEnd"/>
    </w:p>
    <w:p w14:paraId="6EFE8E5D" w14:textId="77777777" w:rsidR="00810FA1" w:rsidRDefault="00810FA1" w:rsidP="00810FA1">
      <w:pPr>
        <w:pStyle w:val="ListeParagraf"/>
        <w:numPr>
          <w:ilvl w:val="0"/>
          <w:numId w:val="14"/>
        </w:numPr>
        <w:spacing w:line="276" w:lineRule="auto"/>
        <w:jc w:val="both"/>
        <w:rPr>
          <w:bCs/>
        </w:rPr>
      </w:pPr>
      <w:proofErr w:type="spellStart"/>
      <w:r>
        <w:rPr>
          <w:bCs/>
        </w:rPr>
        <w:t>Difüzyon</w:t>
      </w:r>
      <w:proofErr w:type="spellEnd"/>
      <w:r>
        <w:rPr>
          <w:bCs/>
        </w:rPr>
        <w:t xml:space="preserve"> </w:t>
      </w:r>
      <w:proofErr w:type="spellStart"/>
      <w:r>
        <w:rPr>
          <w:bCs/>
        </w:rPr>
        <w:t>ve</w:t>
      </w:r>
      <w:proofErr w:type="spellEnd"/>
      <w:r>
        <w:rPr>
          <w:bCs/>
        </w:rPr>
        <w:t xml:space="preserve"> </w:t>
      </w:r>
      <w:proofErr w:type="spellStart"/>
      <w:r>
        <w:rPr>
          <w:bCs/>
        </w:rPr>
        <w:t>kolaylaştırılmış</w:t>
      </w:r>
      <w:proofErr w:type="spellEnd"/>
      <w:r>
        <w:rPr>
          <w:bCs/>
        </w:rPr>
        <w:t xml:space="preserve"> transport</w:t>
      </w:r>
      <w:r w:rsidR="00F93A4C">
        <w:rPr>
          <w:bCs/>
        </w:rPr>
        <w:t xml:space="preserve">: </w:t>
      </w:r>
      <w:proofErr w:type="spellStart"/>
      <w:r w:rsidR="00F93A4C">
        <w:rPr>
          <w:bCs/>
        </w:rPr>
        <w:t>Fiziksel</w:t>
      </w:r>
      <w:proofErr w:type="spellEnd"/>
      <w:r w:rsidR="00F93A4C">
        <w:rPr>
          <w:bCs/>
        </w:rPr>
        <w:t xml:space="preserve"> </w:t>
      </w:r>
      <w:proofErr w:type="spellStart"/>
      <w:r w:rsidR="00F93A4C">
        <w:rPr>
          <w:bCs/>
        </w:rPr>
        <w:t>özellikler</w:t>
      </w:r>
      <w:proofErr w:type="spellEnd"/>
    </w:p>
    <w:p w14:paraId="36A87FEB" w14:textId="77777777" w:rsidR="00F93A4C" w:rsidRDefault="00F93A4C" w:rsidP="00F93A4C">
      <w:pPr>
        <w:pStyle w:val="ListeParagraf"/>
        <w:numPr>
          <w:ilvl w:val="0"/>
          <w:numId w:val="14"/>
        </w:numPr>
        <w:spacing w:line="276" w:lineRule="auto"/>
        <w:jc w:val="both"/>
        <w:rPr>
          <w:bCs/>
        </w:rPr>
      </w:pPr>
      <w:proofErr w:type="spellStart"/>
      <w:r>
        <w:rPr>
          <w:bCs/>
        </w:rPr>
        <w:t>Difüzyon</w:t>
      </w:r>
      <w:proofErr w:type="spellEnd"/>
      <w:r>
        <w:rPr>
          <w:bCs/>
        </w:rPr>
        <w:t xml:space="preserve"> </w:t>
      </w:r>
      <w:proofErr w:type="spellStart"/>
      <w:r>
        <w:rPr>
          <w:bCs/>
        </w:rPr>
        <w:t>ve</w:t>
      </w:r>
      <w:proofErr w:type="spellEnd"/>
      <w:r>
        <w:rPr>
          <w:bCs/>
        </w:rPr>
        <w:t xml:space="preserve"> </w:t>
      </w:r>
      <w:proofErr w:type="spellStart"/>
      <w:r>
        <w:rPr>
          <w:bCs/>
        </w:rPr>
        <w:t>kolaylaştırılmış</w:t>
      </w:r>
      <w:proofErr w:type="spellEnd"/>
      <w:r>
        <w:rPr>
          <w:bCs/>
        </w:rPr>
        <w:t xml:space="preserve"> transport: </w:t>
      </w:r>
      <w:proofErr w:type="spellStart"/>
      <w:r>
        <w:rPr>
          <w:bCs/>
        </w:rPr>
        <w:t>Fiziksel</w:t>
      </w:r>
      <w:proofErr w:type="spellEnd"/>
      <w:r>
        <w:rPr>
          <w:bCs/>
        </w:rPr>
        <w:t xml:space="preserve"> </w:t>
      </w:r>
      <w:proofErr w:type="spellStart"/>
      <w:r>
        <w:rPr>
          <w:bCs/>
        </w:rPr>
        <w:t>özellikler</w:t>
      </w:r>
      <w:proofErr w:type="spellEnd"/>
    </w:p>
    <w:p w14:paraId="79403734" w14:textId="77777777" w:rsidR="00810FA1" w:rsidRDefault="00F93A4C" w:rsidP="00810FA1">
      <w:pPr>
        <w:pStyle w:val="ListeParagraf"/>
        <w:numPr>
          <w:ilvl w:val="0"/>
          <w:numId w:val="14"/>
        </w:numPr>
        <w:spacing w:line="276" w:lineRule="auto"/>
        <w:jc w:val="both"/>
        <w:rPr>
          <w:bCs/>
        </w:rPr>
      </w:pPr>
      <w:proofErr w:type="spellStart"/>
      <w:r>
        <w:rPr>
          <w:bCs/>
        </w:rPr>
        <w:t>Aktif</w:t>
      </w:r>
      <w:proofErr w:type="spellEnd"/>
      <w:r>
        <w:rPr>
          <w:bCs/>
        </w:rPr>
        <w:t xml:space="preserve"> transport </w:t>
      </w:r>
      <w:proofErr w:type="spellStart"/>
      <w:r>
        <w:rPr>
          <w:bCs/>
        </w:rPr>
        <w:t>ve</w:t>
      </w:r>
      <w:proofErr w:type="spellEnd"/>
      <w:r>
        <w:rPr>
          <w:bCs/>
        </w:rPr>
        <w:t xml:space="preserve"> </w:t>
      </w:r>
      <w:proofErr w:type="spellStart"/>
      <w:r>
        <w:rPr>
          <w:bCs/>
        </w:rPr>
        <w:t>sekonder</w:t>
      </w:r>
      <w:proofErr w:type="spellEnd"/>
      <w:r>
        <w:rPr>
          <w:bCs/>
        </w:rPr>
        <w:t xml:space="preserve"> </w:t>
      </w:r>
      <w:proofErr w:type="spellStart"/>
      <w:r>
        <w:rPr>
          <w:bCs/>
        </w:rPr>
        <w:t>aktif</w:t>
      </w:r>
      <w:proofErr w:type="spellEnd"/>
      <w:r>
        <w:rPr>
          <w:bCs/>
        </w:rPr>
        <w:t xml:space="preserve"> transport</w:t>
      </w:r>
    </w:p>
    <w:p w14:paraId="2F92C81E" w14:textId="77777777" w:rsidR="00F93A4C" w:rsidRPr="00810FA1" w:rsidRDefault="00F93A4C" w:rsidP="00F93A4C">
      <w:pPr>
        <w:pStyle w:val="ListeParagraf"/>
        <w:spacing w:line="276" w:lineRule="auto"/>
        <w:jc w:val="both"/>
        <w:rPr>
          <w:bCs/>
        </w:rPr>
      </w:pPr>
    </w:p>
    <w:p w14:paraId="2D13F50D" w14:textId="77777777" w:rsidR="00A80901" w:rsidRPr="00A80901" w:rsidRDefault="00F93A4C" w:rsidP="00A80901">
      <w:pPr>
        <w:spacing w:line="276" w:lineRule="auto"/>
        <w:jc w:val="both"/>
        <w:rPr>
          <w:b/>
          <w:bCs/>
          <w:lang w:val="en-US"/>
        </w:rPr>
      </w:pPr>
      <w:proofErr w:type="spellStart"/>
      <w:r>
        <w:rPr>
          <w:b/>
          <w:bCs/>
          <w:lang w:val="en-US"/>
        </w:rPr>
        <w:t>Tıbbi</w:t>
      </w:r>
      <w:proofErr w:type="spellEnd"/>
      <w:r>
        <w:rPr>
          <w:b/>
          <w:bCs/>
          <w:lang w:val="en-US"/>
        </w:rPr>
        <w:t xml:space="preserve"> </w:t>
      </w:r>
      <w:proofErr w:type="spellStart"/>
      <w:r>
        <w:rPr>
          <w:b/>
          <w:bCs/>
          <w:lang w:val="en-US"/>
        </w:rPr>
        <w:t>Biyokimya</w:t>
      </w:r>
      <w:proofErr w:type="spellEnd"/>
    </w:p>
    <w:p w14:paraId="0A2F2354" w14:textId="77777777" w:rsidR="00F93A4C" w:rsidRDefault="00F93A4C" w:rsidP="00A80901">
      <w:pPr>
        <w:spacing w:line="276" w:lineRule="auto"/>
        <w:jc w:val="both"/>
        <w:rPr>
          <w:color w:val="000000"/>
        </w:rPr>
      </w:pPr>
      <w:r>
        <w:rPr>
          <w:color w:val="000000"/>
        </w:rPr>
        <w:t xml:space="preserve">Proteinlerin 3 boyutlu yapısı, proteinlerin nasıl fonksiyon gördüklerini anlamak için önemlidir. Proteinler, fonksiyonları hemen hemen daima diğer moleküllerle </w:t>
      </w:r>
      <w:proofErr w:type="spellStart"/>
      <w:r>
        <w:rPr>
          <w:color w:val="000000"/>
        </w:rPr>
        <w:t>interaksiyonlarına</w:t>
      </w:r>
      <w:proofErr w:type="spellEnd"/>
      <w:r>
        <w:rPr>
          <w:color w:val="000000"/>
        </w:rPr>
        <w:t xml:space="preserve"> dayanan di</w:t>
      </w:r>
      <w:r w:rsidR="00555503">
        <w:rPr>
          <w:color w:val="000000"/>
        </w:rPr>
        <w:t xml:space="preserve">namik moleküllerdir. </w:t>
      </w:r>
      <w:r w:rsidR="00555503" w:rsidRPr="00281C85">
        <w:rPr>
          <w:b/>
          <w:color w:val="000000"/>
        </w:rPr>
        <w:t>İlk olarak;</w:t>
      </w:r>
      <w:r>
        <w:rPr>
          <w:color w:val="000000"/>
        </w:rPr>
        <w:t xml:space="preserve"> oksijen transportu, hemoglobin ve </w:t>
      </w:r>
      <w:proofErr w:type="spellStart"/>
      <w:r>
        <w:rPr>
          <w:color w:val="000000"/>
        </w:rPr>
        <w:t>myoglobinin</w:t>
      </w:r>
      <w:proofErr w:type="spellEnd"/>
      <w:r>
        <w:rPr>
          <w:color w:val="000000"/>
        </w:rPr>
        <w:t xml:space="preserve"> proteinleri tanımlandı. </w:t>
      </w:r>
      <w:r w:rsidRPr="00281C85">
        <w:rPr>
          <w:b/>
          <w:color w:val="000000"/>
        </w:rPr>
        <w:t>İkinci olarak;</w:t>
      </w:r>
      <w:r>
        <w:rPr>
          <w:color w:val="000000"/>
        </w:rPr>
        <w:t xml:space="preserve"> ana bağ dokusu</w:t>
      </w:r>
      <w:r w:rsidR="00555503">
        <w:rPr>
          <w:color w:val="000000"/>
        </w:rPr>
        <w:t xml:space="preserve"> proteini olan </w:t>
      </w:r>
      <w:proofErr w:type="spellStart"/>
      <w:r w:rsidR="00555503">
        <w:rPr>
          <w:color w:val="000000"/>
        </w:rPr>
        <w:t>kollajen</w:t>
      </w:r>
      <w:proofErr w:type="spellEnd"/>
      <w:r w:rsidR="00555503">
        <w:rPr>
          <w:color w:val="000000"/>
        </w:rPr>
        <w:t xml:space="preserve"> tanımlandı. </w:t>
      </w:r>
      <w:r w:rsidR="00555503" w:rsidRPr="00281C85">
        <w:rPr>
          <w:b/>
          <w:color w:val="000000"/>
        </w:rPr>
        <w:t>Üçüncü olarak;</w:t>
      </w:r>
      <w:r w:rsidR="00555503">
        <w:rPr>
          <w:color w:val="000000"/>
        </w:rPr>
        <w:t xml:space="preserve"> biyolojik sistemlerin reaksiyon katalizörleri görev yapan yüksek oranda özelleşmiş ve en önemli proteinler olan enzimler tanımlandı. </w:t>
      </w:r>
      <w:r w:rsidR="00555503" w:rsidRPr="00281C85">
        <w:rPr>
          <w:b/>
          <w:color w:val="000000"/>
        </w:rPr>
        <w:t>Dördüncü olarak;</w:t>
      </w:r>
      <w:r w:rsidR="00555503">
        <w:rPr>
          <w:color w:val="000000"/>
        </w:rPr>
        <w:t xml:space="preserve"> yeryüzünde en çok bulunan </w:t>
      </w:r>
      <w:proofErr w:type="spellStart"/>
      <w:r w:rsidR="00555503">
        <w:rPr>
          <w:color w:val="000000"/>
        </w:rPr>
        <w:t>biyomoleküller</w:t>
      </w:r>
      <w:proofErr w:type="spellEnd"/>
      <w:r w:rsidR="00555503">
        <w:rPr>
          <w:color w:val="000000"/>
        </w:rPr>
        <w:t xml:space="preserve"> olan karbonhidratlar çalışıldı. </w:t>
      </w:r>
      <w:r w:rsidR="00555503" w:rsidRPr="00281C85">
        <w:rPr>
          <w:b/>
          <w:color w:val="000000"/>
        </w:rPr>
        <w:t>Son olarak;</w:t>
      </w:r>
      <w:r w:rsidR="00555503">
        <w:rPr>
          <w:color w:val="000000"/>
        </w:rPr>
        <w:t xml:space="preserve"> kimyasal olarak çeşitlilik gösteren ve biyolojik fonksiyonları da çok çeşitli olan lipitler tanımlandı. </w:t>
      </w:r>
    </w:p>
    <w:p w14:paraId="4D6B07BC" w14:textId="77777777" w:rsidR="00555503" w:rsidRPr="00A80901" w:rsidRDefault="00555503" w:rsidP="00A80901">
      <w:pPr>
        <w:spacing w:line="276" w:lineRule="auto"/>
        <w:jc w:val="both"/>
      </w:pPr>
    </w:p>
    <w:p w14:paraId="1E14964F" w14:textId="77777777" w:rsidR="00A80901" w:rsidRDefault="00555503" w:rsidP="00A80901">
      <w:pPr>
        <w:shd w:val="clear" w:color="auto" w:fill="FFFFFF"/>
        <w:rPr>
          <w:rFonts w:eastAsia="Times New Roman"/>
          <w:b/>
          <w:bCs/>
          <w:color w:val="222222"/>
        </w:rPr>
      </w:pPr>
      <w:r>
        <w:rPr>
          <w:rFonts w:eastAsia="Times New Roman"/>
          <w:b/>
          <w:bCs/>
          <w:color w:val="222222"/>
        </w:rPr>
        <w:t xml:space="preserve">Tıbbi Biyoloji ve Genetik </w:t>
      </w:r>
    </w:p>
    <w:p w14:paraId="5438E2CF" w14:textId="77777777" w:rsidR="003A5282" w:rsidRPr="00A80901" w:rsidRDefault="00555503" w:rsidP="00DE2A05">
      <w:pPr>
        <w:spacing w:line="276" w:lineRule="auto"/>
        <w:jc w:val="both"/>
        <w:rPr>
          <w:b/>
          <w:bCs/>
          <w:color w:val="FF0000"/>
          <w:lang w:val="en-US"/>
        </w:rPr>
      </w:pPr>
      <w:r>
        <w:t xml:space="preserve">Genetik kodlar / </w:t>
      </w:r>
      <w:proofErr w:type="spellStart"/>
      <w:r>
        <w:t>tRNA</w:t>
      </w:r>
      <w:proofErr w:type="spellEnd"/>
      <w:r>
        <w:t xml:space="preserve">, </w:t>
      </w:r>
      <w:proofErr w:type="spellStart"/>
      <w:r>
        <w:t>rRNA</w:t>
      </w:r>
      <w:proofErr w:type="spellEnd"/>
      <w:r>
        <w:t xml:space="preserve">, </w:t>
      </w:r>
      <w:proofErr w:type="spellStart"/>
      <w:r>
        <w:t>Posttranskripsiyonel</w:t>
      </w:r>
      <w:proofErr w:type="spellEnd"/>
      <w:r>
        <w:t xml:space="preserve"> regülasyon, Protein sentezi, İnsan genom organizasyonu, </w:t>
      </w:r>
      <w:proofErr w:type="spellStart"/>
      <w:r>
        <w:t>mutajenler</w:t>
      </w:r>
      <w:proofErr w:type="spellEnd"/>
      <w:r>
        <w:t xml:space="preserve">, </w:t>
      </w:r>
      <w:proofErr w:type="spellStart"/>
      <w:r>
        <w:t>Mutajenez</w:t>
      </w:r>
      <w:proofErr w:type="spellEnd"/>
      <w:r>
        <w:t>, DNA tamir sistemleri, Genetik kontrol mekanizmaları</w:t>
      </w:r>
    </w:p>
    <w:p w14:paraId="25620747" w14:textId="77777777" w:rsidR="00A80901" w:rsidRDefault="00A80901" w:rsidP="008715CE">
      <w:pPr>
        <w:spacing w:line="276" w:lineRule="auto"/>
        <w:jc w:val="both"/>
        <w:rPr>
          <w:b/>
          <w:bCs/>
          <w:lang w:val="en-US"/>
        </w:rPr>
      </w:pPr>
    </w:p>
    <w:p w14:paraId="5D560EF3" w14:textId="50BBBD5D" w:rsidR="00F93A4C" w:rsidRPr="00A80901" w:rsidRDefault="00F93A4C" w:rsidP="008715CE">
      <w:pPr>
        <w:spacing w:line="276" w:lineRule="auto"/>
        <w:jc w:val="both"/>
        <w:rPr>
          <w:b/>
          <w:bCs/>
          <w:lang w:val="en-US"/>
        </w:rPr>
      </w:pPr>
      <w:r>
        <w:rPr>
          <w:b/>
          <w:bCs/>
          <w:lang w:val="en-US"/>
        </w:rPr>
        <w:t xml:space="preserve">Tıp </w:t>
      </w:r>
      <w:proofErr w:type="spellStart"/>
      <w:r>
        <w:rPr>
          <w:b/>
          <w:bCs/>
          <w:lang w:val="en-US"/>
        </w:rPr>
        <w:t>Tarihi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Etiği</w:t>
      </w:r>
      <w:proofErr w:type="spellEnd"/>
    </w:p>
    <w:p w14:paraId="49886F52"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Hekim</w:t>
      </w:r>
      <w:proofErr w:type="spellEnd"/>
      <w:r w:rsidRPr="00A80901">
        <w:rPr>
          <w:bCs/>
        </w:rPr>
        <w:t xml:space="preserve"> </w:t>
      </w:r>
      <w:proofErr w:type="spellStart"/>
      <w:r w:rsidRPr="00A80901">
        <w:rPr>
          <w:bCs/>
        </w:rPr>
        <w:t>Olmak</w:t>
      </w:r>
      <w:proofErr w:type="spellEnd"/>
      <w:r w:rsidRPr="00A80901">
        <w:rPr>
          <w:bCs/>
        </w:rPr>
        <w:t xml:space="preserve"> (</w:t>
      </w:r>
      <w:proofErr w:type="spellStart"/>
      <w:r w:rsidRPr="00A80901">
        <w:rPr>
          <w:bCs/>
        </w:rPr>
        <w:t>Konferans</w:t>
      </w:r>
      <w:proofErr w:type="spellEnd"/>
      <w:r w:rsidRPr="00A80901">
        <w:rPr>
          <w:bCs/>
        </w:rPr>
        <w:t>)</w:t>
      </w:r>
    </w:p>
    <w:p w14:paraId="12237DF9"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Etik</w:t>
      </w:r>
      <w:proofErr w:type="spellEnd"/>
      <w:r w:rsidRPr="00A80901">
        <w:rPr>
          <w:bCs/>
        </w:rPr>
        <w:t xml:space="preserve"> </w:t>
      </w:r>
      <w:proofErr w:type="spellStart"/>
      <w:r w:rsidRPr="00A80901">
        <w:rPr>
          <w:bCs/>
        </w:rPr>
        <w:t>İlkeler</w:t>
      </w:r>
      <w:proofErr w:type="spellEnd"/>
      <w:r w:rsidRPr="00A80901">
        <w:rPr>
          <w:bCs/>
        </w:rPr>
        <w:t xml:space="preserve"> (</w:t>
      </w:r>
      <w:proofErr w:type="spellStart"/>
      <w:r w:rsidRPr="00A80901">
        <w:rPr>
          <w:bCs/>
        </w:rPr>
        <w:t>Dünya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Örgütü</w:t>
      </w:r>
      <w:proofErr w:type="spellEnd"/>
      <w:r w:rsidRPr="00A80901">
        <w:rPr>
          <w:bCs/>
        </w:rPr>
        <w:t>)</w:t>
      </w:r>
    </w:p>
    <w:p w14:paraId="76A4837C"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Tıpta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Mesleklerinin</w:t>
      </w:r>
      <w:proofErr w:type="spellEnd"/>
      <w:r w:rsidRPr="00A80901">
        <w:rPr>
          <w:bCs/>
        </w:rPr>
        <w:t xml:space="preserve"> </w:t>
      </w:r>
      <w:proofErr w:type="spellStart"/>
      <w:r w:rsidRPr="00A80901">
        <w:rPr>
          <w:bCs/>
        </w:rPr>
        <w:t>tanımları</w:t>
      </w:r>
      <w:proofErr w:type="spellEnd"/>
    </w:p>
    <w:p w14:paraId="20551792"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 xml:space="preserve">Hasta </w:t>
      </w:r>
      <w:proofErr w:type="spellStart"/>
      <w:r w:rsidRPr="00A80901">
        <w:rPr>
          <w:bCs/>
        </w:rPr>
        <w:t>Hakları</w:t>
      </w:r>
      <w:proofErr w:type="spellEnd"/>
      <w:r w:rsidRPr="00A80901">
        <w:rPr>
          <w:bCs/>
        </w:rPr>
        <w:t xml:space="preserve"> </w:t>
      </w:r>
      <w:proofErr w:type="spellStart"/>
      <w:r w:rsidRPr="00A80901">
        <w:rPr>
          <w:bCs/>
        </w:rPr>
        <w:t>Yönetmeliği</w:t>
      </w:r>
      <w:proofErr w:type="spellEnd"/>
    </w:p>
    <w:p w14:paraId="7B7608B0"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Malpraktis</w:t>
      </w:r>
      <w:proofErr w:type="spellEnd"/>
      <w:r w:rsidRPr="00A80901">
        <w:rPr>
          <w:bCs/>
        </w:rPr>
        <w:t xml:space="preserve"> </w:t>
      </w:r>
      <w:proofErr w:type="spellStart"/>
      <w:r w:rsidRPr="00A80901">
        <w:rPr>
          <w:bCs/>
        </w:rPr>
        <w:t>Nedir</w:t>
      </w:r>
      <w:proofErr w:type="spellEnd"/>
      <w:r w:rsidRPr="00A80901">
        <w:rPr>
          <w:bCs/>
        </w:rPr>
        <w:t>?</w:t>
      </w:r>
    </w:p>
    <w:p w14:paraId="7A38412B"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Olgularla</w:t>
      </w:r>
      <w:proofErr w:type="spellEnd"/>
      <w:r w:rsidRPr="00A80901">
        <w:rPr>
          <w:bCs/>
        </w:rPr>
        <w:t xml:space="preserve"> Mal </w:t>
      </w:r>
      <w:proofErr w:type="spellStart"/>
      <w:r w:rsidRPr="00A80901">
        <w:rPr>
          <w:bCs/>
        </w:rPr>
        <w:t>Praktis</w:t>
      </w:r>
      <w:proofErr w:type="spellEnd"/>
      <w:r w:rsidRPr="00A80901">
        <w:rPr>
          <w:bCs/>
        </w:rPr>
        <w:t xml:space="preserve"> </w:t>
      </w:r>
      <w:proofErr w:type="spellStart"/>
      <w:r w:rsidRPr="00A80901">
        <w:rPr>
          <w:bCs/>
        </w:rPr>
        <w:t>tartışmaları</w:t>
      </w:r>
      <w:proofErr w:type="spellEnd"/>
    </w:p>
    <w:p w14:paraId="5B290AED"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Anatomi</w:t>
      </w:r>
      <w:proofErr w:type="spellEnd"/>
      <w:r w:rsidRPr="00A80901">
        <w:rPr>
          <w:bCs/>
        </w:rPr>
        <w:t xml:space="preserve"> </w:t>
      </w:r>
      <w:proofErr w:type="spellStart"/>
      <w:r w:rsidRPr="00A80901">
        <w:rPr>
          <w:bCs/>
        </w:rPr>
        <w:t>Dehaları</w:t>
      </w:r>
      <w:proofErr w:type="spellEnd"/>
      <w:r w:rsidRPr="00A80901">
        <w:rPr>
          <w:bCs/>
        </w:rPr>
        <w:t xml:space="preserve"> (Andreas Vesalius, Leonardo Da Vinci)</w:t>
      </w:r>
    </w:p>
    <w:p w14:paraId="50950D20"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Hipokrat</w:t>
      </w:r>
      <w:proofErr w:type="spellEnd"/>
      <w:r w:rsidRPr="00A80901">
        <w:rPr>
          <w:bCs/>
        </w:rPr>
        <w:t xml:space="preserve"> </w:t>
      </w:r>
      <w:proofErr w:type="spellStart"/>
      <w:r w:rsidRPr="00A80901">
        <w:rPr>
          <w:bCs/>
        </w:rPr>
        <w:t>ve</w:t>
      </w:r>
      <w:proofErr w:type="spellEnd"/>
      <w:r w:rsidRPr="00A80901">
        <w:rPr>
          <w:bCs/>
        </w:rPr>
        <w:t xml:space="preserve"> </w:t>
      </w:r>
      <w:proofErr w:type="spellStart"/>
      <w:r w:rsidRPr="00A80901">
        <w:rPr>
          <w:bCs/>
        </w:rPr>
        <w:t>Hipokrat</w:t>
      </w:r>
      <w:proofErr w:type="spellEnd"/>
      <w:r w:rsidRPr="00A80901">
        <w:rPr>
          <w:bCs/>
        </w:rPr>
        <w:t xml:space="preserve"> </w:t>
      </w:r>
      <w:proofErr w:type="spellStart"/>
      <w:r w:rsidRPr="00A80901">
        <w:rPr>
          <w:bCs/>
        </w:rPr>
        <w:t>Tıbbı</w:t>
      </w:r>
      <w:proofErr w:type="spellEnd"/>
    </w:p>
    <w:p w14:paraId="0125551A"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Galen</w:t>
      </w:r>
    </w:p>
    <w:p w14:paraId="103E7D12" w14:textId="77777777" w:rsidR="00A80901" w:rsidRPr="00A80901" w:rsidRDefault="00A80901" w:rsidP="00A80901">
      <w:pPr>
        <w:pStyle w:val="ListeParagraf"/>
        <w:numPr>
          <w:ilvl w:val="0"/>
          <w:numId w:val="6"/>
        </w:numPr>
        <w:spacing w:line="276" w:lineRule="auto"/>
        <w:ind w:left="284" w:hanging="284"/>
        <w:jc w:val="both"/>
        <w:rPr>
          <w:bCs/>
        </w:rPr>
      </w:pPr>
      <w:proofErr w:type="spellStart"/>
      <w:r w:rsidRPr="00A80901">
        <w:rPr>
          <w:bCs/>
        </w:rPr>
        <w:t>Orta</w:t>
      </w:r>
      <w:proofErr w:type="spellEnd"/>
      <w:r w:rsidRPr="00A80901">
        <w:rPr>
          <w:bCs/>
        </w:rPr>
        <w:t xml:space="preserve"> </w:t>
      </w:r>
      <w:proofErr w:type="spellStart"/>
      <w:r w:rsidRPr="00A80901">
        <w:rPr>
          <w:bCs/>
        </w:rPr>
        <w:t>Doğu’da</w:t>
      </w:r>
      <w:proofErr w:type="spellEnd"/>
      <w:r w:rsidRPr="00A80901">
        <w:rPr>
          <w:bCs/>
        </w:rPr>
        <w:t xml:space="preserve"> Tıp </w:t>
      </w:r>
    </w:p>
    <w:p w14:paraId="4850DEFA" w14:textId="77777777" w:rsidR="00A80901" w:rsidRPr="00A80901" w:rsidRDefault="00A80901" w:rsidP="00A80901">
      <w:pPr>
        <w:pStyle w:val="ListeParagraf"/>
        <w:numPr>
          <w:ilvl w:val="0"/>
          <w:numId w:val="6"/>
        </w:numPr>
        <w:spacing w:line="276" w:lineRule="auto"/>
        <w:ind w:left="284" w:hanging="284"/>
        <w:jc w:val="both"/>
        <w:rPr>
          <w:bCs/>
        </w:rPr>
      </w:pPr>
      <w:r w:rsidRPr="00A80901">
        <w:rPr>
          <w:bCs/>
        </w:rPr>
        <w:t xml:space="preserve">Türk </w:t>
      </w:r>
      <w:proofErr w:type="spellStart"/>
      <w:r w:rsidRPr="00A80901">
        <w:rPr>
          <w:bCs/>
        </w:rPr>
        <w:t>Tabipleri</w:t>
      </w:r>
      <w:proofErr w:type="spellEnd"/>
      <w:r w:rsidRPr="00A80901">
        <w:rPr>
          <w:bCs/>
        </w:rPr>
        <w:t xml:space="preserve"> </w:t>
      </w:r>
      <w:proofErr w:type="spellStart"/>
      <w:r w:rsidRPr="00A80901">
        <w:rPr>
          <w:bCs/>
        </w:rPr>
        <w:t>Birliği</w:t>
      </w:r>
      <w:proofErr w:type="spellEnd"/>
      <w:r w:rsidRPr="00A80901">
        <w:rPr>
          <w:bCs/>
        </w:rPr>
        <w:t xml:space="preserve"> “</w:t>
      </w:r>
      <w:proofErr w:type="spellStart"/>
      <w:r w:rsidRPr="00A80901">
        <w:rPr>
          <w:bCs/>
        </w:rPr>
        <w:t>Hekimlik</w:t>
      </w:r>
      <w:proofErr w:type="spellEnd"/>
      <w:r w:rsidRPr="00A80901">
        <w:rPr>
          <w:bCs/>
        </w:rPr>
        <w:t xml:space="preserve"> </w:t>
      </w:r>
      <w:proofErr w:type="spellStart"/>
      <w:r w:rsidRPr="00A80901">
        <w:rPr>
          <w:bCs/>
        </w:rPr>
        <w:t>Meslek</w:t>
      </w:r>
      <w:proofErr w:type="spellEnd"/>
      <w:r w:rsidRPr="00A80901">
        <w:rPr>
          <w:bCs/>
        </w:rPr>
        <w:t xml:space="preserve"> </w:t>
      </w:r>
      <w:proofErr w:type="spellStart"/>
      <w:r w:rsidRPr="00A80901">
        <w:rPr>
          <w:bCs/>
        </w:rPr>
        <w:t>Etiği</w:t>
      </w:r>
      <w:proofErr w:type="spellEnd"/>
      <w:r w:rsidRPr="00A80901">
        <w:rPr>
          <w:bCs/>
        </w:rPr>
        <w:t xml:space="preserve"> </w:t>
      </w:r>
      <w:proofErr w:type="spellStart"/>
      <w:r w:rsidRPr="00A80901">
        <w:rPr>
          <w:bCs/>
        </w:rPr>
        <w:t>Kurulları</w:t>
      </w:r>
      <w:proofErr w:type="spellEnd"/>
      <w:r w:rsidRPr="00A80901">
        <w:rPr>
          <w:bCs/>
        </w:rPr>
        <w:t>”</w:t>
      </w:r>
    </w:p>
    <w:p w14:paraId="6186EE14" w14:textId="77777777" w:rsidR="00DE2A05" w:rsidRDefault="00DE2A05" w:rsidP="00DE2A05">
      <w:pPr>
        <w:spacing w:line="276" w:lineRule="auto"/>
        <w:jc w:val="both"/>
        <w:rPr>
          <w:b/>
        </w:rPr>
      </w:pPr>
    </w:p>
    <w:p w14:paraId="77D23F77" w14:textId="77777777" w:rsidR="00290C65" w:rsidRDefault="00290C65" w:rsidP="00DE2A05">
      <w:pPr>
        <w:spacing w:line="276" w:lineRule="auto"/>
        <w:jc w:val="both"/>
        <w:rPr>
          <w:b/>
        </w:rPr>
      </w:pPr>
    </w:p>
    <w:p w14:paraId="57D9C039" w14:textId="77777777" w:rsidR="00290C65" w:rsidRPr="00A80901" w:rsidRDefault="00290C65" w:rsidP="00DE2A05">
      <w:pPr>
        <w:spacing w:line="276" w:lineRule="auto"/>
        <w:jc w:val="both"/>
        <w:rPr>
          <w:b/>
        </w:rPr>
      </w:pPr>
    </w:p>
    <w:p w14:paraId="0F811006" w14:textId="4D5C8B6D" w:rsidR="00555503" w:rsidRDefault="00F93A4C" w:rsidP="00A80901">
      <w:pPr>
        <w:spacing w:line="276" w:lineRule="auto"/>
        <w:jc w:val="both"/>
        <w:rPr>
          <w:b/>
          <w:bCs/>
          <w:lang w:val="en-US"/>
        </w:rPr>
      </w:pPr>
      <w:proofErr w:type="spellStart"/>
      <w:r>
        <w:rPr>
          <w:b/>
          <w:bCs/>
          <w:lang w:val="en-US"/>
        </w:rPr>
        <w:lastRenderedPageBreak/>
        <w:t>Halk</w:t>
      </w:r>
      <w:proofErr w:type="spellEnd"/>
      <w:r>
        <w:rPr>
          <w:b/>
          <w:bCs/>
          <w:lang w:val="en-US"/>
        </w:rPr>
        <w:t xml:space="preserve"> </w:t>
      </w:r>
      <w:proofErr w:type="spellStart"/>
      <w:r>
        <w:rPr>
          <w:b/>
          <w:bCs/>
          <w:lang w:val="en-US"/>
        </w:rPr>
        <w:t>Sağlığı</w:t>
      </w:r>
      <w:proofErr w:type="spellEnd"/>
    </w:p>
    <w:p w14:paraId="65506AA1" w14:textId="77777777" w:rsidR="00F93A4C" w:rsidRPr="00F93A4C" w:rsidRDefault="00F93A4C" w:rsidP="00A80901">
      <w:pPr>
        <w:spacing w:line="276" w:lineRule="auto"/>
        <w:jc w:val="both"/>
        <w:rPr>
          <w:bCs/>
          <w:lang w:val="en-US"/>
        </w:rPr>
      </w:pPr>
      <w:proofErr w:type="spellStart"/>
      <w:proofErr w:type="gramStart"/>
      <w:r>
        <w:rPr>
          <w:bCs/>
          <w:lang w:val="en-US"/>
        </w:rPr>
        <w:t>Halk</w:t>
      </w:r>
      <w:proofErr w:type="spellEnd"/>
      <w:r>
        <w:rPr>
          <w:bCs/>
          <w:lang w:val="en-US"/>
        </w:rPr>
        <w:t xml:space="preserve"> </w:t>
      </w:r>
      <w:proofErr w:type="spellStart"/>
      <w:r>
        <w:rPr>
          <w:bCs/>
          <w:lang w:val="en-US"/>
        </w:rPr>
        <w:t>sağlığının</w:t>
      </w:r>
      <w:proofErr w:type="spellEnd"/>
      <w:r>
        <w:rPr>
          <w:bCs/>
          <w:lang w:val="en-US"/>
        </w:rPr>
        <w:t xml:space="preserve">, </w:t>
      </w:r>
      <w:proofErr w:type="spellStart"/>
      <w:r>
        <w:rPr>
          <w:bCs/>
          <w:lang w:val="en-US"/>
        </w:rPr>
        <w:t>toplum</w:t>
      </w:r>
      <w:proofErr w:type="spellEnd"/>
      <w:r>
        <w:rPr>
          <w:bCs/>
          <w:lang w:val="en-US"/>
        </w:rPr>
        <w:t xml:space="preserve"> </w:t>
      </w:r>
      <w:proofErr w:type="spellStart"/>
      <w:r>
        <w:rPr>
          <w:bCs/>
          <w:lang w:val="en-US"/>
        </w:rPr>
        <w:t>sağlığının</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sistemlerinin</w:t>
      </w:r>
      <w:proofErr w:type="spellEnd"/>
      <w:r>
        <w:rPr>
          <w:bCs/>
          <w:lang w:val="en-US"/>
        </w:rPr>
        <w:t xml:space="preserve"> </w:t>
      </w:r>
      <w:proofErr w:type="spellStart"/>
      <w:r>
        <w:rPr>
          <w:bCs/>
          <w:lang w:val="en-US"/>
        </w:rPr>
        <w:t>tarihine</w:t>
      </w:r>
      <w:proofErr w:type="spellEnd"/>
      <w:r>
        <w:rPr>
          <w:bCs/>
          <w:lang w:val="en-US"/>
        </w:rPr>
        <w:t xml:space="preserve">, </w:t>
      </w:r>
      <w:proofErr w:type="spellStart"/>
      <w:r>
        <w:rPr>
          <w:bCs/>
          <w:lang w:val="en-US"/>
        </w:rPr>
        <w:t>konularına</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içeriğine</w:t>
      </w:r>
      <w:proofErr w:type="spellEnd"/>
      <w:r>
        <w:rPr>
          <w:bCs/>
          <w:lang w:val="en-US"/>
        </w:rPr>
        <w:t xml:space="preserve"> </w:t>
      </w:r>
      <w:proofErr w:type="spellStart"/>
      <w:r>
        <w:rPr>
          <w:bCs/>
          <w:lang w:val="en-US"/>
        </w:rPr>
        <w:t>odaklanmak</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giriş</w:t>
      </w:r>
      <w:proofErr w:type="spellEnd"/>
      <w:r>
        <w:rPr>
          <w:bCs/>
          <w:lang w:val="en-US"/>
        </w:rPr>
        <w:t xml:space="preserve"> </w:t>
      </w:r>
      <w:proofErr w:type="spellStart"/>
      <w:r>
        <w:rPr>
          <w:bCs/>
          <w:lang w:val="en-US"/>
        </w:rPr>
        <w:t>yapmak</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ve</w:t>
      </w:r>
      <w:proofErr w:type="spellEnd"/>
      <w:r>
        <w:rPr>
          <w:bCs/>
          <w:lang w:val="en-US"/>
        </w:rPr>
        <w:t xml:space="preserve"> </w:t>
      </w:r>
      <w:proofErr w:type="spellStart"/>
      <w:r>
        <w:rPr>
          <w:bCs/>
          <w:lang w:val="en-US"/>
        </w:rPr>
        <w:t>hastalığın</w:t>
      </w:r>
      <w:proofErr w:type="spellEnd"/>
      <w:r>
        <w:rPr>
          <w:bCs/>
          <w:lang w:val="en-US"/>
        </w:rPr>
        <w:t xml:space="preserve"> </w:t>
      </w:r>
      <w:proofErr w:type="spellStart"/>
      <w:r>
        <w:rPr>
          <w:bCs/>
          <w:lang w:val="en-US"/>
        </w:rPr>
        <w:t>göstergeleri</w:t>
      </w:r>
      <w:proofErr w:type="spellEnd"/>
      <w:r>
        <w:rPr>
          <w:bCs/>
          <w:lang w:val="en-US"/>
        </w:rPr>
        <w:t xml:space="preserve">, </w:t>
      </w:r>
      <w:proofErr w:type="spellStart"/>
      <w:r>
        <w:rPr>
          <w:bCs/>
          <w:lang w:val="en-US"/>
        </w:rPr>
        <w:t>sağlık</w:t>
      </w:r>
      <w:proofErr w:type="spellEnd"/>
      <w:r>
        <w:rPr>
          <w:bCs/>
          <w:lang w:val="en-US"/>
        </w:rPr>
        <w:t xml:space="preserve"> </w:t>
      </w:r>
      <w:proofErr w:type="spellStart"/>
      <w:r>
        <w:rPr>
          <w:bCs/>
          <w:lang w:val="en-US"/>
        </w:rPr>
        <w:t>ekonomisi</w:t>
      </w:r>
      <w:proofErr w:type="spellEnd"/>
      <w:r>
        <w:rPr>
          <w:bCs/>
          <w:lang w:val="en-US"/>
        </w:rPr>
        <w:t xml:space="preserve"> </w:t>
      </w:r>
      <w:proofErr w:type="spellStart"/>
      <w:r>
        <w:rPr>
          <w:bCs/>
          <w:lang w:val="en-US"/>
        </w:rPr>
        <w:t>ve</w:t>
      </w:r>
      <w:proofErr w:type="spellEnd"/>
      <w:r>
        <w:rPr>
          <w:bCs/>
          <w:lang w:val="en-US"/>
        </w:rPr>
        <w:t xml:space="preserve"> global </w:t>
      </w:r>
      <w:proofErr w:type="spellStart"/>
      <w:r>
        <w:rPr>
          <w:bCs/>
          <w:lang w:val="en-US"/>
        </w:rPr>
        <w:t>sağlık</w:t>
      </w:r>
      <w:proofErr w:type="spellEnd"/>
      <w:r>
        <w:rPr>
          <w:bCs/>
          <w:lang w:val="en-US"/>
        </w:rPr>
        <w:t>.</w:t>
      </w:r>
      <w:proofErr w:type="gramEnd"/>
      <w:r>
        <w:rPr>
          <w:bCs/>
          <w:lang w:val="en-US"/>
        </w:rPr>
        <w:t xml:space="preserve"> </w:t>
      </w:r>
    </w:p>
    <w:p w14:paraId="59178205" w14:textId="77777777" w:rsidR="00A80901" w:rsidRDefault="00F93A4C" w:rsidP="00A80901">
      <w:pPr>
        <w:pStyle w:val="Standard"/>
        <w:autoSpaceDE w:val="0"/>
        <w:rPr>
          <w:rFonts w:eastAsia="Arial-BoldMT" w:cs="Times New Roman"/>
        </w:rPr>
      </w:pPr>
      <w:r>
        <w:rPr>
          <w:rFonts w:eastAsia="Arial-BoldMT" w:cs="Times New Roman"/>
        </w:rPr>
        <w:t>Ders 1: Halk sağlığının içeriği ve fonksiyonları ve koruyucu tıp</w:t>
      </w:r>
    </w:p>
    <w:p w14:paraId="75E3EA5B" w14:textId="77777777" w:rsidR="00F93A4C" w:rsidRDefault="00F93A4C" w:rsidP="00A80901">
      <w:pPr>
        <w:pStyle w:val="Standard"/>
        <w:autoSpaceDE w:val="0"/>
        <w:rPr>
          <w:rFonts w:eastAsia="Arial-BoldMT" w:cs="Times New Roman"/>
        </w:rPr>
      </w:pPr>
      <w:r>
        <w:rPr>
          <w:rFonts w:eastAsia="Arial-BoldMT" w:cs="Times New Roman"/>
        </w:rPr>
        <w:t>Ders 2: Çevre-İnsan-Sağlık ilişkisi</w:t>
      </w:r>
    </w:p>
    <w:p w14:paraId="43A29E84" w14:textId="77777777" w:rsidR="00F93A4C" w:rsidRDefault="00F93A4C" w:rsidP="00A80901">
      <w:pPr>
        <w:pStyle w:val="Standard"/>
        <w:autoSpaceDE w:val="0"/>
        <w:rPr>
          <w:rFonts w:eastAsia="Arial-BoldMT" w:cs="Times New Roman"/>
        </w:rPr>
      </w:pPr>
      <w:r>
        <w:rPr>
          <w:rFonts w:eastAsia="Arial-BoldMT" w:cs="Times New Roman"/>
        </w:rPr>
        <w:t>Ders 3: Sağlık bakım servisleri</w:t>
      </w:r>
    </w:p>
    <w:p w14:paraId="50A818BA" w14:textId="77777777" w:rsidR="00F93A4C" w:rsidRDefault="00F93A4C" w:rsidP="00A80901">
      <w:pPr>
        <w:pStyle w:val="Standard"/>
        <w:autoSpaceDE w:val="0"/>
        <w:rPr>
          <w:rFonts w:eastAsia="Arial-BoldMT" w:cs="Times New Roman"/>
        </w:rPr>
      </w:pPr>
      <w:r>
        <w:rPr>
          <w:rFonts w:eastAsia="Arial-BoldMT" w:cs="Times New Roman"/>
        </w:rPr>
        <w:t xml:space="preserve">Ders 4: </w:t>
      </w:r>
      <w:proofErr w:type="spellStart"/>
      <w:r>
        <w:rPr>
          <w:rFonts w:eastAsia="Arial-BoldMT" w:cs="Times New Roman"/>
        </w:rPr>
        <w:t>Primer</w:t>
      </w:r>
      <w:proofErr w:type="spellEnd"/>
      <w:r>
        <w:rPr>
          <w:rFonts w:eastAsia="Arial-BoldMT" w:cs="Times New Roman"/>
        </w:rPr>
        <w:t xml:space="preserve"> sağlık bakımı</w:t>
      </w:r>
    </w:p>
    <w:p w14:paraId="5BC96B30" w14:textId="77777777" w:rsidR="00F93A4C" w:rsidRDefault="00F93A4C" w:rsidP="00A80901">
      <w:pPr>
        <w:pStyle w:val="Standard"/>
        <w:autoSpaceDE w:val="0"/>
        <w:rPr>
          <w:rFonts w:eastAsia="Arial-BoldMT" w:cs="Times New Roman"/>
        </w:rPr>
      </w:pPr>
      <w:r>
        <w:rPr>
          <w:rFonts w:eastAsia="Arial-BoldMT" w:cs="Times New Roman"/>
        </w:rPr>
        <w:t>Ders 5: Sağlığın sosyal göstergeleri</w:t>
      </w:r>
    </w:p>
    <w:p w14:paraId="5922058D" w14:textId="77777777" w:rsidR="00F93A4C" w:rsidRDefault="00F93A4C" w:rsidP="00A80901">
      <w:pPr>
        <w:pStyle w:val="Standard"/>
        <w:autoSpaceDE w:val="0"/>
        <w:rPr>
          <w:rFonts w:eastAsia="Arial-BoldMT" w:cs="Times New Roman"/>
        </w:rPr>
      </w:pPr>
      <w:r>
        <w:rPr>
          <w:rFonts w:eastAsia="Arial-BoldMT" w:cs="Times New Roman"/>
        </w:rPr>
        <w:t>Ders 6: Çocuk ve anne sağılığını etkileyen faktörler</w:t>
      </w:r>
    </w:p>
    <w:p w14:paraId="093BC865" w14:textId="77777777" w:rsidR="00F93A4C" w:rsidRDefault="00F93A4C" w:rsidP="00A80901">
      <w:pPr>
        <w:pStyle w:val="Standard"/>
        <w:autoSpaceDE w:val="0"/>
        <w:rPr>
          <w:rFonts w:eastAsia="Arial-BoldMT" w:cs="Times New Roman"/>
        </w:rPr>
      </w:pPr>
      <w:r>
        <w:rPr>
          <w:rFonts w:eastAsia="Arial-BoldMT" w:cs="Times New Roman"/>
        </w:rPr>
        <w:t>Ders 7: Sağlık ekonomisi, temel tanımlar</w:t>
      </w:r>
    </w:p>
    <w:p w14:paraId="558379D2" w14:textId="77777777" w:rsidR="00F93A4C" w:rsidRDefault="00F93A4C" w:rsidP="00A80901">
      <w:pPr>
        <w:pStyle w:val="Standard"/>
        <w:autoSpaceDE w:val="0"/>
        <w:rPr>
          <w:rFonts w:eastAsia="Arial-BoldMT" w:cs="Times New Roman"/>
        </w:rPr>
      </w:pPr>
      <w:r>
        <w:rPr>
          <w:rFonts w:eastAsia="Arial-BoldMT" w:cs="Times New Roman"/>
        </w:rPr>
        <w:t>Ders 8: Sağlık bakımı servislerinin finansmanı</w:t>
      </w:r>
    </w:p>
    <w:p w14:paraId="2FE550CC" w14:textId="77777777" w:rsidR="00F93A4C" w:rsidRDefault="00F93A4C" w:rsidP="00A80901">
      <w:pPr>
        <w:pStyle w:val="Standard"/>
        <w:autoSpaceDE w:val="0"/>
        <w:rPr>
          <w:rFonts w:eastAsia="Arial-BoldMT" w:cs="Times New Roman"/>
        </w:rPr>
      </w:pPr>
      <w:r>
        <w:rPr>
          <w:rFonts w:eastAsia="Arial-BoldMT" w:cs="Times New Roman"/>
        </w:rPr>
        <w:t>Ders 9: Uluslararası halk sağlığına giriş</w:t>
      </w:r>
    </w:p>
    <w:p w14:paraId="0B595DFB" w14:textId="77777777" w:rsidR="00F93A4C" w:rsidRDefault="00F93A4C" w:rsidP="00A80901">
      <w:pPr>
        <w:pStyle w:val="Standard"/>
        <w:autoSpaceDE w:val="0"/>
        <w:rPr>
          <w:rFonts w:eastAsia="Arial-BoldMT" w:cs="Times New Roman"/>
        </w:rPr>
      </w:pPr>
      <w:r>
        <w:rPr>
          <w:rFonts w:eastAsia="Arial-BoldMT" w:cs="Times New Roman"/>
        </w:rPr>
        <w:t>Ders 10: Bulaşıcı hastalık kontrolü</w:t>
      </w:r>
    </w:p>
    <w:p w14:paraId="7E771EAD" w14:textId="77777777" w:rsidR="00F93A4C" w:rsidRDefault="00F93A4C" w:rsidP="00A80901">
      <w:pPr>
        <w:pStyle w:val="Standard"/>
        <w:autoSpaceDE w:val="0"/>
        <w:rPr>
          <w:rFonts w:eastAsia="Arial-BoldMT" w:cs="Times New Roman"/>
        </w:rPr>
      </w:pPr>
      <w:r>
        <w:rPr>
          <w:rFonts w:eastAsia="Arial-BoldMT" w:cs="Times New Roman"/>
        </w:rPr>
        <w:t>Ders 11: Beslenme sağlığı</w:t>
      </w:r>
    </w:p>
    <w:p w14:paraId="3AE0D167" w14:textId="77777777" w:rsidR="00F93A4C" w:rsidRDefault="00F93A4C" w:rsidP="00A80901">
      <w:pPr>
        <w:pStyle w:val="Standard"/>
        <w:autoSpaceDE w:val="0"/>
        <w:rPr>
          <w:rFonts w:eastAsia="Arial-BoldMT" w:cs="Times New Roman"/>
        </w:rPr>
      </w:pPr>
      <w:r>
        <w:rPr>
          <w:rFonts w:eastAsia="Arial-BoldMT" w:cs="Times New Roman"/>
        </w:rPr>
        <w:t>Ders 12: Sağlık promosyonu</w:t>
      </w:r>
    </w:p>
    <w:p w14:paraId="5DCE2E50" w14:textId="77777777" w:rsidR="00F93A4C" w:rsidRDefault="00F93A4C" w:rsidP="00A80901">
      <w:pPr>
        <w:pStyle w:val="Standard"/>
        <w:autoSpaceDE w:val="0"/>
        <w:rPr>
          <w:rFonts w:eastAsia="Arial-BoldMT" w:cs="Times New Roman"/>
        </w:rPr>
      </w:pPr>
    </w:p>
    <w:p w14:paraId="49D3A15B" w14:textId="77777777" w:rsidR="00F93A4C" w:rsidRPr="00A80901" w:rsidRDefault="00F93A4C" w:rsidP="00A80901">
      <w:pPr>
        <w:pStyle w:val="Standard"/>
        <w:autoSpaceDE w:val="0"/>
        <w:rPr>
          <w:rFonts w:eastAsia="Arial-BoldMT" w:cs="Times New Roman"/>
        </w:rPr>
      </w:pPr>
    </w:p>
    <w:p w14:paraId="56E20848" w14:textId="77777777" w:rsidR="00A80901" w:rsidRPr="00A80901" w:rsidRDefault="00F93A4C" w:rsidP="00A80901">
      <w:pPr>
        <w:pStyle w:val="Standard"/>
        <w:autoSpaceDE w:val="0"/>
        <w:rPr>
          <w:rFonts w:eastAsia="Arial-BoldMT" w:cs="Times New Roman"/>
        </w:rPr>
      </w:pPr>
      <w:r>
        <w:rPr>
          <w:rFonts w:eastAsia="Arial-BoldMT" w:cs="Times New Roman"/>
          <w:b/>
        </w:rPr>
        <w:t>Okuma:</w:t>
      </w:r>
      <w:r w:rsidR="00A80901" w:rsidRPr="00A80901">
        <w:rPr>
          <w:rFonts w:eastAsia="Arial-BoldMT" w:cs="Times New Roman"/>
        </w:rPr>
        <w:t xml:space="preserve"> Oxford </w:t>
      </w:r>
      <w:proofErr w:type="spellStart"/>
      <w:r w:rsidR="00A80901" w:rsidRPr="00A80901">
        <w:rPr>
          <w:rFonts w:eastAsia="Arial-BoldMT" w:cs="Times New Roman"/>
        </w:rPr>
        <w:t>Textbook</w:t>
      </w:r>
      <w:proofErr w:type="spellEnd"/>
      <w:r w:rsidR="00A80901" w:rsidRPr="00A80901">
        <w:rPr>
          <w:rFonts w:eastAsia="Arial-BoldMT" w:cs="Times New Roman"/>
        </w:rPr>
        <w:t xml:space="preserve"> of </w:t>
      </w:r>
      <w:proofErr w:type="spellStart"/>
      <w:r w:rsidR="00A80901" w:rsidRPr="00A80901">
        <w:rPr>
          <w:rFonts w:eastAsia="Arial-BoldMT" w:cs="Times New Roman"/>
        </w:rPr>
        <w:t>Public</w:t>
      </w:r>
      <w:proofErr w:type="spellEnd"/>
      <w:r w:rsidR="00A80901" w:rsidRPr="00A80901">
        <w:rPr>
          <w:rFonts w:eastAsia="Arial-BoldMT" w:cs="Times New Roman"/>
        </w:rPr>
        <w:t xml:space="preserve"> </w:t>
      </w:r>
      <w:proofErr w:type="spellStart"/>
      <w:r w:rsidR="00A80901" w:rsidRPr="00A80901">
        <w:rPr>
          <w:rFonts w:eastAsia="Arial-BoldMT" w:cs="Times New Roman"/>
        </w:rPr>
        <w:t>Health</w:t>
      </w:r>
      <w:proofErr w:type="spellEnd"/>
      <w:r w:rsidR="00A80901" w:rsidRPr="00A80901">
        <w:rPr>
          <w:rFonts w:eastAsia="Arial-BoldMT" w:cs="Times New Roman"/>
        </w:rPr>
        <w:t xml:space="preserve"> (5th </w:t>
      </w:r>
      <w:proofErr w:type="spellStart"/>
      <w:r w:rsidR="00A80901" w:rsidRPr="00A80901">
        <w:rPr>
          <w:rFonts w:eastAsia="Arial-BoldMT" w:cs="Times New Roman"/>
        </w:rPr>
        <w:t>edition</w:t>
      </w:r>
      <w:proofErr w:type="spellEnd"/>
      <w:r w:rsidR="00A80901" w:rsidRPr="00A80901">
        <w:rPr>
          <w:rFonts w:eastAsia="Arial-BoldMT" w:cs="Times New Roman"/>
        </w:rPr>
        <w:t>)</w:t>
      </w:r>
    </w:p>
    <w:p w14:paraId="3864A566" w14:textId="77777777" w:rsidR="00A80901" w:rsidRPr="00A80901" w:rsidRDefault="00A80901" w:rsidP="00A80901">
      <w:pPr>
        <w:pStyle w:val="Standard"/>
        <w:autoSpaceDE w:val="0"/>
        <w:rPr>
          <w:rFonts w:eastAsia="Arial-BoldMT" w:cs="Times New Roman"/>
        </w:rPr>
      </w:pPr>
      <w:r w:rsidRPr="00A80901">
        <w:rPr>
          <w:rStyle w:val="Vurgu"/>
          <w:i w:val="0"/>
        </w:rPr>
        <w:t xml:space="preserve">                  </w:t>
      </w:r>
      <w:proofErr w:type="spellStart"/>
      <w:r w:rsidRPr="00A80901">
        <w:rPr>
          <w:rStyle w:val="Vurgu"/>
          <w:i w:val="0"/>
        </w:rPr>
        <w:t>Maxcy</w:t>
      </w:r>
      <w:r w:rsidRPr="00A80901">
        <w:rPr>
          <w:rStyle w:val="st"/>
          <w:rFonts w:cs="Times New Roman"/>
        </w:rPr>
        <w:t>-</w:t>
      </w:r>
      <w:r w:rsidRPr="00A80901">
        <w:rPr>
          <w:rStyle w:val="Vurgu"/>
          <w:i w:val="0"/>
        </w:rPr>
        <w:t>Rosenau</w:t>
      </w:r>
      <w:proofErr w:type="spellEnd"/>
      <w:r w:rsidRPr="00A80901">
        <w:rPr>
          <w:rStyle w:val="Vurgu"/>
          <w:i w:val="0"/>
        </w:rPr>
        <w:t xml:space="preserve"> </w:t>
      </w:r>
      <w:proofErr w:type="spellStart"/>
      <w:r w:rsidRPr="00A80901">
        <w:rPr>
          <w:rStyle w:val="Vurgu"/>
          <w:i w:val="0"/>
        </w:rPr>
        <w:t>Public</w:t>
      </w:r>
      <w:proofErr w:type="spellEnd"/>
      <w:r w:rsidRPr="00A80901">
        <w:rPr>
          <w:rStyle w:val="Vurgu"/>
          <w:i w:val="0"/>
        </w:rPr>
        <w:t xml:space="preserve"> </w:t>
      </w:r>
      <w:proofErr w:type="spellStart"/>
      <w:r w:rsidRPr="00A80901">
        <w:rPr>
          <w:rStyle w:val="Vurgu"/>
          <w:i w:val="0"/>
        </w:rPr>
        <w:t>Health</w:t>
      </w:r>
      <w:proofErr w:type="spellEnd"/>
      <w:r w:rsidRPr="00A80901">
        <w:rPr>
          <w:rStyle w:val="st"/>
          <w:rFonts w:cs="Times New Roman"/>
        </w:rPr>
        <w:t xml:space="preserve"> </w:t>
      </w:r>
      <w:proofErr w:type="spellStart"/>
      <w:r w:rsidRPr="00A80901">
        <w:rPr>
          <w:rStyle w:val="st"/>
          <w:rFonts w:cs="Times New Roman"/>
        </w:rPr>
        <w:t>and</w:t>
      </w:r>
      <w:proofErr w:type="spellEnd"/>
      <w:r w:rsidRPr="00A80901">
        <w:rPr>
          <w:rStyle w:val="st"/>
          <w:rFonts w:cs="Times New Roman"/>
        </w:rPr>
        <w:t xml:space="preserve"> </w:t>
      </w:r>
      <w:proofErr w:type="spellStart"/>
      <w:r w:rsidRPr="00A80901">
        <w:rPr>
          <w:rStyle w:val="st"/>
          <w:rFonts w:cs="Times New Roman"/>
        </w:rPr>
        <w:t>Preventive</w:t>
      </w:r>
      <w:proofErr w:type="spellEnd"/>
      <w:r w:rsidRPr="00A80901">
        <w:rPr>
          <w:rStyle w:val="st"/>
          <w:rFonts w:cs="Times New Roman"/>
        </w:rPr>
        <w:t xml:space="preserve"> </w:t>
      </w:r>
      <w:proofErr w:type="spellStart"/>
      <w:r w:rsidRPr="00A80901">
        <w:rPr>
          <w:rStyle w:val="st"/>
          <w:rFonts w:cs="Times New Roman"/>
        </w:rPr>
        <w:t>Medicine</w:t>
      </w:r>
      <w:proofErr w:type="spellEnd"/>
      <w:r w:rsidRPr="00A80901">
        <w:rPr>
          <w:rStyle w:val="st"/>
          <w:rFonts w:cs="Times New Roman"/>
        </w:rPr>
        <w:t xml:space="preserve"> (11th Edition)</w:t>
      </w:r>
    </w:p>
    <w:p w14:paraId="0829FB79" w14:textId="77777777" w:rsidR="00A80901" w:rsidRDefault="00A80901" w:rsidP="00A80901">
      <w:pPr>
        <w:spacing w:line="276" w:lineRule="auto"/>
        <w:jc w:val="both"/>
        <w:rPr>
          <w:b/>
          <w:bCs/>
          <w:lang w:val="en-US"/>
        </w:rPr>
      </w:pPr>
    </w:p>
    <w:p w14:paraId="4DA0F406" w14:textId="77777777" w:rsidR="00DE2A05" w:rsidRPr="00A80901" w:rsidRDefault="00DE2A05" w:rsidP="00DE2A05">
      <w:pPr>
        <w:spacing w:line="276" w:lineRule="auto"/>
        <w:jc w:val="both"/>
        <w:rPr>
          <w:b/>
        </w:rPr>
      </w:pPr>
    </w:p>
    <w:p w14:paraId="32BE6452" w14:textId="77777777" w:rsidR="00DA5C61" w:rsidRPr="00A80901" w:rsidRDefault="00DA5C61" w:rsidP="00DE2A05">
      <w:pPr>
        <w:spacing w:line="276" w:lineRule="auto"/>
        <w:jc w:val="both"/>
        <w:rPr>
          <w:b/>
        </w:rPr>
      </w:pPr>
    </w:p>
    <w:p w14:paraId="4D1B64F8" w14:textId="77777777" w:rsidR="00DA5C61" w:rsidRPr="00A80901" w:rsidRDefault="00DA5C61" w:rsidP="00DE2A05">
      <w:pPr>
        <w:spacing w:line="276" w:lineRule="auto"/>
        <w:jc w:val="both"/>
        <w:rPr>
          <w:b/>
        </w:rPr>
      </w:pPr>
    </w:p>
    <w:p w14:paraId="2EFD6D5D" w14:textId="77777777" w:rsidR="00DA5C61" w:rsidRPr="00A80901" w:rsidRDefault="00DA5C61" w:rsidP="00DE2A05">
      <w:pPr>
        <w:spacing w:line="276" w:lineRule="auto"/>
        <w:jc w:val="both"/>
        <w:rPr>
          <w:b/>
        </w:rPr>
      </w:pPr>
    </w:p>
    <w:p w14:paraId="4B595882" w14:textId="77777777" w:rsidR="00DA5C61" w:rsidRPr="00A80901" w:rsidRDefault="00DA5C61" w:rsidP="00DE2A05">
      <w:pPr>
        <w:spacing w:line="276" w:lineRule="auto"/>
        <w:jc w:val="both"/>
        <w:rPr>
          <w:b/>
        </w:rPr>
      </w:pPr>
    </w:p>
    <w:p w14:paraId="3DA55742" w14:textId="77777777" w:rsidR="00DA5C61" w:rsidRPr="00A80901" w:rsidRDefault="00DA5C61" w:rsidP="00DE2A05">
      <w:pPr>
        <w:spacing w:line="276" w:lineRule="auto"/>
        <w:jc w:val="both"/>
        <w:rPr>
          <w:b/>
        </w:rPr>
      </w:pPr>
    </w:p>
    <w:p w14:paraId="0B114543" w14:textId="77777777" w:rsidR="00DA5C61" w:rsidRPr="00A80901" w:rsidRDefault="00DA5C61" w:rsidP="00DE2A05">
      <w:pPr>
        <w:spacing w:line="276" w:lineRule="auto"/>
        <w:jc w:val="both"/>
        <w:rPr>
          <w:b/>
        </w:rPr>
      </w:pPr>
    </w:p>
    <w:p w14:paraId="309ADD5A" w14:textId="77777777" w:rsidR="00DA5C61" w:rsidRPr="00A80901" w:rsidRDefault="00DA5C61" w:rsidP="00DE2A05">
      <w:pPr>
        <w:spacing w:line="276" w:lineRule="auto"/>
        <w:jc w:val="both"/>
        <w:rPr>
          <w:b/>
        </w:rPr>
      </w:pPr>
    </w:p>
    <w:p w14:paraId="402AA082" w14:textId="77777777" w:rsidR="00DA5C61" w:rsidRPr="00A80901" w:rsidRDefault="00DA5C61" w:rsidP="00DE2A05">
      <w:pPr>
        <w:spacing w:line="276" w:lineRule="auto"/>
        <w:jc w:val="both"/>
        <w:rPr>
          <w:b/>
        </w:rPr>
      </w:pPr>
    </w:p>
    <w:p w14:paraId="3E5C7AC3" w14:textId="77777777" w:rsidR="00DA5C61" w:rsidRPr="00A80901" w:rsidRDefault="00DA5C61" w:rsidP="00DE2A05">
      <w:pPr>
        <w:spacing w:line="276" w:lineRule="auto"/>
        <w:jc w:val="both"/>
        <w:rPr>
          <w:b/>
        </w:rPr>
      </w:pPr>
    </w:p>
    <w:p w14:paraId="7CDE5504" w14:textId="77777777" w:rsidR="00DA5C61" w:rsidRPr="00A80901" w:rsidRDefault="00DA5C61" w:rsidP="00DE2A05">
      <w:pPr>
        <w:spacing w:line="276" w:lineRule="auto"/>
        <w:jc w:val="both"/>
        <w:rPr>
          <w:b/>
        </w:rPr>
      </w:pPr>
    </w:p>
    <w:p w14:paraId="787073E9" w14:textId="77777777" w:rsidR="00DA5C61" w:rsidRPr="00A80901" w:rsidRDefault="00DA5C61" w:rsidP="00DE2A05">
      <w:pPr>
        <w:spacing w:line="276" w:lineRule="auto"/>
        <w:jc w:val="both"/>
        <w:rPr>
          <w:b/>
        </w:rPr>
      </w:pPr>
    </w:p>
    <w:p w14:paraId="0D1B9C6C" w14:textId="77777777" w:rsidR="00DA5C61" w:rsidRPr="00A80901" w:rsidRDefault="00DA5C61" w:rsidP="00DE2A05">
      <w:pPr>
        <w:spacing w:line="276" w:lineRule="auto"/>
        <w:jc w:val="both"/>
        <w:rPr>
          <w:b/>
        </w:rPr>
      </w:pPr>
    </w:p>
    <w:p w14:paraId="774C8890" w14:textId="77777777" w:rsidR="00DA5C61" w:rsidRPr="00A80901" w:rsidRDefault="00DA5C61" w:rsidP="00DE2A05">
      <w:pPr>
        <w:spacing w:line="276" w:lineRule="auto"/>
        <w:jc w:val="both"/>
        <w:rPr>
          <w:b/>
        </w:rPr>
      </w:pPr>
    </w:p>
    <w:p w14:paraId="4E1FF865" w14:textId="77777777" w:rsidR="00DA5C61" w:rsidRPr="00A80901" w:rsidRDefault="00DA5C61" w:rsidP="00DE2A05">
      <w:pPr>
        <w:spacing w:line="276" w:lineRule="auto"/>
        <w:jc w:val="both"/>
        <w:rPr>
          <w:b/>
        </w:rPr>
      </w:pPr>
    </w:p>
    <w:p w14:paraId="3B890CBD" w14:textId="77777777" w:rsidR="00DA5C61" w:rsidRPr="00A80901" w:rsidRDefault="00DA5C61" w:rsidP="00DE2A05">
      <w:pPr>
        <w:spacing w:line="276" w:lineRule="auto"/>
        <w:jc w:val="both"/>
        <w:rPr>
          <w:b/>
        </w:rPr>
      </w:pPr>
    </w:p>
    <w:p w14:paraId="13BA8488" w14:textId="77777777" w:rsidR="00DA5C61" w:rsidRPr="00A80901" w:rsidRDefault="00DA5C61" w:rsidP="00DE2A05">
      <w:pPr>
        <w:spacing w:line="276" w:lineRule="auto"/>
        <w:jc w:val="both"/>
        <w:rPr>
          <w:b/>
        </w:rPr>
      </w:pPr>
    </w:p>
    <w:p w14:paraId="757B0F06" w14:textId="77777777" w:rsidR="00DA5C61" w:rsidRPr="00A80901" w:rsidRDefault="00DA5C61" w:rsidP="00DE2A05">
      <w:pPr>
        <w:spacing w:line="276" w:lineRule="auto"/>
        <w:jc w:val="both"/>
        <w:rPr>
          <w:b/>
        </w:rPr>
      </w:pPr>
    </w:p>
    <w:p w14:paraId="0CFC4D2C" w14:textId="77777777" w:rsidR="00DA5C61" w:rsidRPr="00A80901" w:rsidRDefault="00DA5C61" w:rsidP="00DE2A05">
      <w:pPr>
        <w:spacing w:line="276" w:lineRule="auto"/>
        <w:jc w:val="both"/>
        <w:rPr>
          <w:b/>
        </w:rPr>
      </w:pPr>
    </w:p>
    <w:p w14:paraId="46294B5A" w14:textId="77777777" w:rsidR="00DA5C61" w:rsidRDefault="00DA5C61" w:rsidP="00DE2A05">
      <w:pPr>
        <w:spacing w:line="276" w:lineRule="auto"/>
        <w:jc w:val="both"/>
        <w:rPr>
          <w:b/>
        </w:rPr>
      </w:pPr>
    </w:p>
    <w:p w14:paraId="725DAAFD" w14:textId="77777777" w:rsidR="000F1817" w:rsidRDefault="000F1817" w:rsidP="00DE2A05">
      <w:pPr>
        <w:spacing w:line="276" w:lineRule="auto"/>
        <w:jc w:val="both"/>
        <w:rPr>
          <w:b/>
        </w:rPr>
      </w:pPr>
    </w:p>
    <w:p w14:paraId="0E759650" w14:textId="77777777" w:rsidR="000F1817" w:rsidRDefault="000F1817" w:rsidP="00DE2A05">
      <w:pPr>
        <w:spacing w:line="276" w:lineRule="auto"/>
        <w:jc w:val="both"/>
        <w:rPr>
          <w:b/>
        </w:rPr>
      </w:pPr>
    </w:p>
    <w:p w14:paraId="50142BD7" w14:textId="77777777" w:rsidR="000F1817" w:rsidRDefault="000F1817" w:rsidP="00DE2A05">
      <w:pPr>
        <w:spacing w:line="276" w:lineRule="auto"/>
        <w:jc w:val="both"/>
        <w:rPr>
          <w:b/>
        </w:rPr>
      </w:pPr>
    </w:p>
    <w:p w14:paraId="30E2BA76" w14:textId="77777777" w:rsidR="000F1817" w:rsidRDefault="000F1817" w:rsidP="00DE2A05">
      <w:pPr>
        <w:spacing w:line="276" w:lineRule="auto"/>
        <w:jc w:val="both"/>
        <w:rPr>
          <w:b/>
        </w:rPr>
      </w:pPr>
    </w:p>
    <w:p w14:paraId="0518152A" w14:textId="77777777" w:rsidR="000F1817" w:rsidRDefault="000F1817" w:rsidP="00DE2A05">
      <w:pPr>
        <w:spacing w:line="276" w:lineRule="auto"/>
        <w:jc w:val="both"/>
        <w:rPr>
          <w:b/>
        </w:rPr>
      </w:pPr>
    </w:p>
    <w:p w14:paraId="07F0AD00" w14:textId="77777777" w:rsidR="000F1817" w:rsidRDefault="000F1817" w:rsidP="00DE2A05">
      <w:pPr>
        <w:spacing w:line="276" w:lineRule="auto"/>
        <w:jc w:val="both"/>
        <w:rPr>
          <w:b/>
        </w:rPr>
      </w:pPr>
    </w:p>
    <w:p w14:paraId="57B03E9F" w14:textId="77777777" w:rsidR="00290C65" w:rsidRDefault="00290C65" w:rsidP="00DE2A05">
      <w:pPr>
        <w:spacing w:line="276" w:lineRule="auto"/>
        <w:jc w:val="both"/>
        <w:rPr>
          <w:b/>
        </w:rPr>
      </w:pPr>
    </w:p>
    <w:p w14:paraId="1F5F3387" w14:textId="77777777" w:rsidR="00290C65" w:rsidRDefault="00290C65" w:rsidP="00DE2A05">
      <w:pPr>
        <w:spacing w:line="276" w:lineRule="auto"/>
        <w:jc w:val="both"/>
        <w:rPr>
          <w:b/>
        </w:rPr>
      </w:pPr>
    </w:p>
    <w:p w14:paraId="22488CC0" w14:textId="77777777" w:rsidR="00290C65" w:rsidRDefault="00290C65" w:rsidP="00DE2A05">
      <w:pPr>
        <w:spacing w:line="276" w:lineRule="auto"/>
        <w:jc w:val="both"/>
        <w:rPr>
          <w:b/>
        </w:rPr>
      </w:pPr>
    </w:p>
    <w:p w14:paraId="544C58E5" w14:textId="77777777" w:rsidR="00290C65" w:rsidRPr="00A80901" w:rsidRDefault="00290C65" w:rsidP="00DE2A05">
      <w:pPr>
        <w:spacing w:line="276" w:lineRule="auto"/>
        <w:jc w:val="both"/>
        <w:rPr>
          <w:b/>
        </w:rPr>
      </w:pPr>
    </w:p>
    <w:p w14:paraId="393CA8A4" w14:textId="77777777" w:rsidR="00903304" w:rsidRPr="00A80901" w:rsidRDefault="00555503" w:rsidP="00DE2A05">
      <w:pPr>
        <w:spacing w:line="276" w:lineRule="auto"/>
        <w:jc w:val="both"/>
        <w:rPr>
          <w:b/>
        </w:rPr>
      </w:pPr>
      <w:r>
        <w:rPr>
          <w:b/>
        </w:rPr>
        <w:lastRenderedPageBreak/>
        <w:t>BAHAR DÖNEMİ- KOMİTE DIŞI DERSLER</w:t>
      </w:r>
    </w:p>
    <w:p w14:paraId="671E7976" w14:textId="77777777" w:rsidR="00903304" w:rsidRPr="00A80901" w:rsidRDefault="00903304" w:rsidP="00DE2A05">
      <w:pPr>
        <w:spacing w:line="276" w:lineRule="auto"/>
        <w:jc w:val="both"/>
        <w:rPr>
          <w:b/>
          <w:bCs/>
        </w:rPr>
      </w:pPr>
    </w:p>
    <w:p w14:paraId="17269490" w14:textId="77777777" w:rsidR="00903304" w:rsidRPr="00A80901" w:rsidRDefault="00903304" w:rsidP="00DE2A05">
      <w:pPr>
        <w:spacing w:line="276" w:lineRule="auto"/>
        <w:jc w:val="both"/>
        <w:rPr>
          <w:b/>
          <w:bCs/>
        </w:rPr>
      </w:pPr>
      <w:r w:rsidRPr="00A80901">
        <w:rPr>
          <w:b/>
          <w:bCs/>
        </w:rPr>
        <w:t>ATA102 Atatürk İlkeleri ve İnkılap Tarihi II ( T:2-U:0 ) Kredi:2</w:t>
      </w:r>
    </w:p>
    <w:p w14:paraId="3E1E12FB" w14:textId="77777777" w:rsidR="00903304" w:rsidRPr="00A80901" w:rsidRDefault="00903304" w:rsidP="00DE2A05">
      <w:pPr>
        <w:spacing w:line="276" w:lineRule="auto"/>
        <w:jc w:val="both"/>
      </w:pPr>
      <w:r w:rsidRPr="00A80901">
        <w:t xml:space="preserve">Atatürk İlkeleri ve </w:t>
      </w:r>
      <w:r w:rsidR="00A80901" w:rsidRPr="00A80901">
        <w:t>İnkılap</w:t>
      </w:r>
      <w:r w:rsidRPr="00A80901">
        <w:t xml:space="preserve"> Tarihi ile ilgili temel kavramlar. Sanayi Devrimi ve Fransız Devrimi, Osmanlı Devleti'nin dağılışı (XIX. Yüzyıl), Tanzimat ve </w:t>
      </w:r>
      <w:proofErr w:type="spellStart"/>
      <w:r w:rsidRPr="00A80901">
        <w:t>İslahat</w:t>
      </w:r>
      <w:proofErr w:type="spellEnd"/>
      <w:r w:rsidRPr="00A80901">
        <w:t xml:space="preserve"> Fermanı, I. Ve II. Meşrutiyet, Trablusgarp ve Balkan Savaşları, I. Dünya Savaşı, Mondros Ateşkes Antlaşması, Wilson İlkeleri, Paris Konferansı, M. Kemal'in Samsun'a çıkışı ve Anadolu'daki Durum, Amasya Genelgesi, Ulusal Kongreler, </w:t>
      </w:r>
      <w:proofErr w:type="spellStart"/>
      <w:r w:rsidRPr="00A80901">
        <w:t>Mebusan</w:t>
      </w:r>
      <w:proofErr w:type="spellEnd"/>
      <w:r w:rsidRPr="00A80901">
        <w:t xml:space="preserve"> Meclisi'nin açılışı, TBMM'nin Kuruluşu ve İç İsyanlar, Teşkilat-ı Esasi Kanunu, Düzenli Ordu'nun Kuruluşu, I. İnönü Meydan Muharebesi, II. İnönü Meydan Muharebesi, Kütahya – Eskişehir Meydan Muharebesi, Sakarya Meydan Muharebesi, Büyük Taarruz, Kurtuluş Savaşı sırasındaki antlaşmalar, Lozan Antlaşması, Saltanatın Kaldırılması, Doğu Cephesi, Ermeniler ile mücadele ve Gümrü Antlaşması, Batı Cephesi, İnönü Savaşı, Sakarya ve Dumlupınar, Mudanya Antlaşması ve saltanatın sonu, Lozan Barış Konferansı ve Cumhuriyet’in ilanı, Eğitim ve kültür alanında yenilikler, Musul sorunu, Çok partili sistem deneyimi.</w:t>
      </w:r>
    </w:p>
    <w:p w14:paraId="22CB09A4" w14:textId="77777777" w:rsidR="00903304" w:rsidRPr="00A80901" w:rsidRDefault="00903304" w:rsidP="00DE2A05">
      <w:pPr>
        <w:spacing w:line="276" w:lineRule="auto"/>
        <w:jc w:val="both"/>
        <w:rPr>
          <w:b/>
          <w:bCs/>
        </w:rPr>
      </w:pPr>
    </w:p>
    <w:p w14:paraId="623DA5FA" w14:textId="77777777" w:rsidR="00903304" w:rsidRPr="00A80901" w:rsidRDefault="00903304" w:rsidP="00DE2A05">
      <w:pPr>
        <w:spacing w:line="276" w:lineRule="auto"/>
        <w:jc w:val="both"/>
        <w:rPr>
          <w:b/>
          <w:bCs/>
        </w:rPr>
      </w:pPr>
      <w:r w:rsidRPr="00A80901">
        <w:rPr>
          <w:b/>
          <w:bCs/>
        </w:rPr>
        <w:t>TRD102 Türk Dili II ( T:2-U:0 ) Kredi:2</w:t>
      </w:r>
    </w:p>
    <w:p w14:paraId="72155A02" w14:textId="77777777" w:rsidR="00903304" w:rsidRDefault="00903304" w:rsidP="00DE2A05">
      <w:pPr>
        <w:spacing w:line="276" w:lineRule="auto"/>
        <w:jc w:val="both"/>
        <w:rPr>
          <w:rFonts w:eastAsia="Calibri"/>
        </w:rPr>
      </w:pPr>
      <w:r w:rsidRPr="00A80901">
        <w:rPr>
          <w:rFonts w:eastAsia="Calibri"/>
          <w:bCs/>
        </w:rPr>
        <w:t xml:space="preserve">Ders izlencesi, Dersin içeriğinin tartışılması, </w:t>
      </w:r>
      <w:r w:rsidRPr="00A80901">
        <w:rPr>
          <w:rFonts w:eastAsia="Calibri"/>
        </w:rPr>
        <w:t xml:space="preserve">Metin türleri: Öğretici metinler, </w:t>
      </w:r>
      <w:r w:rsidRPr="00A80901">
        <w:rPr>
          <w:bCs/>
        </w:rPr>
        <w:t xml:space="preserve">Metin türleri: Sanatsal metinler, </w:t>
      </w:r>
      <w:r w:rsidRPr="00A80901">
        <w:rPr>
          <w:rFonts w:eastAsia="Calibri"/>
        </w:rPr>
        <w:t>Sözcükte anlam ve anlam olayları, Biçim bilgisi: Ekler ve kökler, Biçim bilgisi: Sözcük türleri ve sözcükte yapı, Yazım kuralları, Noktalama işaretleri, Cümle bilgisi: Cümlenin ögeleri, Cümle bilgisi: Cümle türleri, Anlatım bozuklukları: Sözcük düzeyinde bozukluklar, Anlatım bozuklukları: Cümle düzeyinde bozukluklar.</w:t>
      </w:r>
    </w:p>
    <w:p w14:paraId="382AF809" w14:textId="77777777" w:rsidR="00B76F6C" w:rsidRPr="00A80901" w:rsidRDefault="00B76F6C" w:rsidP="00DE2A05">
      <w:pPr>
        <w:spacing w:line="276" w:lineRule="auto"/>
        <w:jc w:val="both"/>
        <w:rPr>
          <w:rFonts w:eastAsia="Calibri"/>
        </w:rPr>
      </w:pPr>
    </w:p>
    <w:p w14:paraId="637A4E1B" w14:textId="77777777" w:rsidR="00903304" w:rsidRPr="00A80901" w:rsidRDefault="00903304" w:rsidP="00DE2A05">
      <w:pPr>
        <w:spacing w:line="276" w:lineRule="auto"/>
        <w:jc w:val="both"/>
        <w:rPr>
          <w:b/>
          <w:bCs/>
        </w:rPr>
      </w:pPr>
      <w:r w:rsidRPr="00A80901">
        <w:rPr>
          <w:b/>
        </w:rPr>
        <w:t>Ders kitabı:</w:t>
      </w:r>
    </w:p>
    <w:p w14:paraId="66133DAB" w14:textId="77777777" w:rsidR="00903304" w:rsidRPr="00A80901" w:rsidRDefault="00903304" w:rsidP="00DE2A05">
      <w:pPr>
        <w:pStyle w:val="ListeParagraf"/>
        <w:numPr>
          <w:ilvl w:val="0"/>
          <w:numId w:val="1"/>
        </w:numPr>
        <w:tabs>
          <w:tab w:val="left" w:pos="284"/>
        </w:tabs>
        <w:spacing w:line="276" w:lineRule="auto"/>
        <w:ind w:left="0" w:firstLine="0"/>
        <w:jc w:val="both"/>
      </w:pPr>
      <w:proofErr w:type="spellStart"/>
      <w:r w:rsidRPr="00A80901">
        <w:t>Çotuksöken</w:t>
      </w:r>
      <w:proofErr w:type="gramStart"/>
      <w:r w:rsidRPr="00A80901">
        <w:t>,Y</w:t>
      </w:r>
      <w:proofErr w:type="spellEnd"/>
      <w:proofErr w:type="gramEnd"/>
      <w:r w:rsidRPr="00A80901">
        <w:t xml:space="preserve">., 2008,Üniversite </w:t>
      </w:r>
      <w:proofErr w:type="spellStart"/>
      <w:r w:rsidRPr="00A80901">
        <w:t>Öğrencileri</w:t>
      </w:r>
      <w:proofErr w:type="spellEnd"/>
      <w:r w:rsidRPr="00A80901">
        <w:t xml:space="preserve"> </w:t>
      </w:r>
      <w:proofErr w:type="spellStart"/>
      <w:r w:rsidRPr="00A80901">
        <w:t>İçin</w:t>
      </w:r>
      <w:proofErr w:type="spellEnd"/>
      <w:r w:rsidRPr="00A80901">
        <w:t xml:space="preserve"> </w:t>
      </w:r>
      <w:proofErr w:type="spellStart"/>
      <w:r w:rsidRPr="00A80901">
        <w:t>Uygulamalı</w:t>
      </w:r>
      <w:proofErr w:type="spellEnd"/>
      <w:r w:rsidRPr="00A80901">
        <w:t xml:space="preserve"> Türk </w:t>
      </w:r>
      <w:proofErr w:type="spellStart"/>
      <w:r w:rsidRPr="00A80901">
        <w:t>Dili</w:t>
      </w:r>
      <w:proofErr w:type="spellEnd"/>
      <w:r w:rsidRPr="00A80901">
        <w:t>,</w:t>
      </w:r>
      <w:r w:rsidR="00B76F6C">
        <w:t xml:space="preserve"> </w:t>
      </w:r>
      <w:proofErr w:type="spellStart"/>
      <w:r w:rsidRPr="00A80901">
        <w:t>güncellenmiş</w:t>
      </w:r>
      <w:proofErr w:type="spellEnd"/>
      <w:r w:rsidRPr="00A80901">
        <w:t xml:space="preserve"> </w:t>
      </w:r>
      <w:proofErr w:type="spellStart"/>
      <w:r w:rsidRPr="00A80901">
        <w:t>baskı</w:t>
      </w:r>
      <w:proofErr w:type="spellEnd"/>
      <w:r w:rsidRPr="00A80901">
        <w:t xml:space="preserve">, </w:t>
      </w:r>
      <w:proofErr w:type="spellStart"/>
      <w:r w:rsidRPr="00A80901">
        <w:t>Papatya</w:t>
      </w:r>
      <w:proofErr w:type="spellEnd"/>
      <w:r w:rsidRPr="00A80901">
        <w:t xml:space="preserve"> </w:t>
      </w:r>
      <w:proofErr w:type="spellStart"/>
      <w:r w:rsidRPr="00A80901">
        <w:t>Yayıncılık</w:t>
      </w:r>
      <w:proofErr w:type="spellEnd"/>
      <w:r w:rsidRPr="00A80901">
        <w:t>, İstanbul.</w:t>
      </w:r>
    </w:p>
    <w:p w14:paraId="0B31BD7D" w14:textId="77777777" w:rsidR="00903304" w:rsidRPr="00A80901" w:rsidRDefault="00903304" w:rsidP="00DE2A05">
      <w:pPr>
        <w:spacing w:line="276" w:lineRule="auto"/>
        <w:jc w:val="both"/>
        <w:rPr>
          <w:rFonts w:eastAsia="Calibri"/>
        </w:rPr>
      </w:pPr>
    </w:p>
    <w:p w14:paraId="0E3F1B43" w14:textId="4FA2FA21" w:rsidR="00903304" w:rsidRPr="00A80901" w:rsidRDefault="000F1817" w:rsidP="00DE2A05">
      <w:pPr>
        <w:spacing w:line="276" w:lineRule="auto"/>
        <w:jc w:val="both"/>
        <w:rPr>
          <w:b/>
          <w:bCs/>
        </w:rPr>
      </w:pPr>
      <w:r>
        <w:rPr>
          <w:b/>
          <w:bCs/>
        </w:rPr>
        <w:t>İ</w:t>
      </w:r>
      <w:r w:rsidR="00555503">
        <w:rPr>
          <w:b/>
          <w:bCs/>
        </w:rPr>
        <w:t>NG</w:t>
      </w:r>
      <w:r w:rsidR="00903304" w:rsidRPr="00A80901">
        <w:rPr>
          <w:b/>
          <w:bCs/>
        </w:rPr>
        <w:t xml:space="preserve">114 </w:t>
      </w:r>
      <w:r w:rsidR="00555503">
        <w:rPr>
          <w:b/>
          <w:bCs/>
        </w:rPr>
        <w:t>Akademik Yazma &amp; Okuma</w:t>
      </w:r>
      <w:r w:rsidR="00903304" w:rsidRPr="00A80901">
        <w:rPr>
          <w:b/>
          <w:bCs/>
        </w:rPr>
        <w:t xml:space="preserve"> II ( T:2-U:2 ) Kredi:3</w:t>
      </w:r>
    </w:p>
    <w:p w14:paraId="26058B52" w14:textId="77777777" w:rsidR="00903304" w:rsidRPr="00A80901" w:rsidRDefault="00555503" w:rsidP="00DE2A05">
      <w:pPr>
        <w:spacing w:line="276" w:lineRule="auto"/>
        <w:jc w:val="both"/>
        <w:rPr>
          <w:rFonts w:eastAsia="Times New Roman"/>
          <w:bCs/>
          <w:color w:val="000000"/>
          <w:lang w:val="en-US"/>
        </w:rPr>
      </w:pPr>
      <w:proofErr w:type="spellStart"/>
      <w:r>
        <w:rPr>
          <w:rFonts w:eastAsia="Times New Roman"/>
          <w:bCs/>
          <w:color w:val="000000"/>
          <w:lang w:val="en-US"/>
        </w:rPr>
        <w:t>Ü</w:t>
      </w:r>
      <w:r w:rsidR="00903304" w:rsidRPr="00A80901">
        <w:rPr>
          <w:rFonts w:eastAsia="Times New Roman"/>
          <w:bCs/>
          <w:color w:val="000000"/>
          <w:lang w:val="en-US"/>
        </w:rPr>
        <w:t>nit</w:t>
      </w:r>
      <w:r>
        <w:rPr>
          <w:rFonts w:eastAsia="Times New Roman"/>
          <w:bCs/>
          <w:color w:val="000000"/>
          <w:lang w:val="en-US"/>
        </w:rPr>
        <w:t>e</w:t>
      </w:r>
      <w:proofErr w:type="spellEnd"/>
      <w:r w:rsidR="00903304" w:rsidRPr="00A80901">
        <w:rPr>
          <w:rFonts w:eastAsia="Times New Roman"/>
          <w:bCs/>
          <w:color w:val="000000"/>
          <w:lang w:val="en-US"/>
        </w:rPr>
        <w:t xml:space="preserve"> </w:t>
      </w:r>
      <w:r w:rsidR="00A80901">
        <w:rPr>
          <w:rFonts w:eastAsia="Times New Roman"/>
          <w:bCs/>
          <w:color w:val="000000"/>
          <w:lang w:val="en-US"/>
        </w:rPr>
        <w:t>5</w:t>
      </w:r>
      <w:r w:rsidR="00903304" w:rsidRPr="00A80901">
        <w:rPr>
          <w:rFonts w:eastAsia="Times New Roman"/>
          <w:bCs/>
          <w:color w:val="000000"/>
          <w:lang w:val="en-US"/>
        </w:rPr>
        <w:t>: "</w:t>
      </w:r>
      <w:proofErr w:type="spellStart"/>
      <w:r w:rsidR="0003356D">
        <w:rPr>
          <w:rFonts w:eastAsia="Times New Roman"/>
          <w:bCs/>
          <w:color w:val="000000"/>
          <w:lang w:val="en-US"/>
        </w:rPr>
        <w:t>Yiyecek</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Bilimi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Bilim</w:t>
      </w:r>
      <w:proofErr w:type="spellEnd"/>
      <w:r w:rsidR="0003356D">
        <w:rPr>
          <w:rFonts w:eastAsia="Times New Roman"/>
          <w:bCs/>
          <w:color w:val="000000"/>
          <w:lang w:val="en-US"/>
        </w:rPr>
        <w:t xml:space="preserve"> Ne </w:t>
      </w:r>
      <w:proofErr w:type="spellStart"/>
      <w:r w:rsidR="0003356D">
        <w:rPr>
          <w:rFonts w:eastAsia="Times New Roman"/>
          <w:bCs/>
          <w:color w:val="000000"/>
          <w:lang w:val="en-US"/>
        </w:rPr>
        <w:t>Yediğimizi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Etkilemeli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Ü</w:t>
      </w:r>
      <w:r w:rsidR="00903304" w:rsidRPr="00A80901">
        <w:rPr>
          <w:rFonts w:eastAsia="Times New Roman"/>
          <w:bCs/>
          <w:color w:val="000000"/>
          <w:lang w:val="en-US"/>
        </w:rPr>
        <w:t>nit</w:t>
      </w:r>
      <w:r w:rsidR="0003356D">
        <w:rPr>
          <w:rFonts w:eastAsia="Times New Roman"/>
          <w:bCs/>
          <w:color w:val="000000"/>
          <w:lang w:val="en-US"/>
        </w:rPr>
        <w:t>e</w:t>
      </w:r>
      <w:proofErr w:type="spellEnd"/>
      <w:r w:rsidR="00903304" w:rsidRPr="00A80901">
        <w:rPr>
          <w:rFonts w:eastAsia="Times New Roman"/>
          <w:bCs/>
          <w:color w:val="000000"/>
          <w:lang w:val="en-US"/>
        </w:rPr>
        <w:t xml:space="preserve"> 6:"</w:t>
      </w:r>
      <w:r w:rsidR="0003356D">
        <w:rPr>
          <w:rFonts w:eastAsia="Times New Roman"/>
          <w:bCs/>
          <w:color w:val="000000"/>
          <w:lang w:val="en-US"/>
        </w:rPr>
        <w:t xml:space="preserve">Yiyecek </w:t>
      </w:r>
      <w:proofErr w:type="spellStart"/>
      <w:r w:rsidR="0003356D">
        <w:rPr>
          <w:rFonts w:eastAsia="Times New Roman"/>
          <w:bCs/>
          <w:color w:val="000000"/>
          <w:lang w:val="en-US"/>
        </w:rPr>
        <w:t>Bilimi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Bilim</w:t>
      </w:r>
      <w:proofErr w:type="spellEnd"/>
      <w:r w:rsidR="0003356D">
        <w:rPr>
          <w:rFonts w:eastAsia="Times New Roman"/>
          <w:bCs/>
          <w:color w:val="000000"/>
          <w:lang w:val="en-US"/>
        </w:rPr>
        <w:t xml:space="preserve"> Ne </w:t>
      </w:r>
      <w:proofErr w:type="spellStart"/>
      <w:r w:rsidR="0003356D">
        <w:rPr>
          <w:rFonts w:eastAsia="Times New Roman"/>
          <w:bCs/>
          <w:color w:val="000000"/>
          <w:lang w:val="en-US"/>
        </w:rPr>
        <w:t>Yediğimizi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Etkilemeli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Mi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Ü</w:t>
      </w:r>
      <w:r w:rsidR="00A80901" w:rsidRPr="00A80901">
        <w:rPr>
          <w:rFonts w:eastAsia="Times New Roman"/>
          <w:bCs/>
          <w:color w:val="000000"/>
          <w:lang w:val="en-US"/>
        </w:rPr>
        <w:t>nit</w:t>
      </w:r>
      <w:r w:rsidR="0003356D">
        <w:rPr>
          <w:rFonts w:eastAsia="Times New Roman"/>
          <w:bCs/>
          <w:color w:val="000000"/>
          <w:lang w:val="en-US"/>
        </w:rPr>
        <w:t>e</w:t>
      </w:r>
      <w:proofErr w:type="spellEnd"/>
      <w:r w:rsidR="00A80901" w:rsidRPr="00A80901">
        <w:rPr>
          <w:rFonts w:eastAsia="Times New Roman"/>
          <w:bCs/>
          <w:color w:val="000000"/>
          <w:lang w:val="en-US"/>
        </w:rPr>
        <w:t xml:space="preserve"> 7: "</w:t>
      </w:r>
      <w:proofErr w:type="spellStart"/>
      <w:r w:rsidR="0003356D">
        <w:rPr>
          <w:rFonts w:eastAsia="Times New Roman"/>
          <w:bCs/>
          <w:color w:val="000000"/>
          <w:lang w:val="en-US"/>
        </w:rPr>
        <w:t>Çalışma</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ve</w:t>
      </w:r>
      <w:proofErr w:type="spellEnd"/>
      <w:r w:rsidR="0003356D">
        <w:rPr>
          <w:rFonts w:eastAsia="Times New Roman"/>
          <w:bCs/>
          <w:color w:val="000000"/>
          <w:lang w:val="en-US"/>
        </w:rPr>
        <w:t xml:space="preserve"> Eğitim: </w:t>
      </w:r>
      <w:proofErr w:type="spellStart"/>
      <w:r w:rsidR="0003356D">
        <w:rPr>
          <w:rFonts w:eastAsia="Times New Roman"/>
          <w:bCs/>
          <w:color w:val="000000"/>
          <w:lang w:val="en-US"/>
        </w:rPr>
        <w:t>Okul</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Sizi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İşe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Hazırlıyor</w:t>
      </w:r>
      <w:proofErr w:type="spellEnd"/>
      <w:r w:rsidR="0003356D">
        <w:rPr>
          <w:rFonts w:eastAsia="Times New Roman"/>
          <w:bCs/>
          <w:color w:val="000000"/>
          <w:lang w:val="en-US"/>
        </w:rPr>
        <w:t xml:space="preserve"> Mu?", </w:t>
      </w:r>
      <w:proofErr w:type="spellStart"/>
      <w:r w:rsidR="0003356D">
        <w:rPr>
          <w:rFonts w:eastAsia="Times New Roman"/>
          <w:bCs/>
          <w:color w:val="000000"/>
          <w:lang w:val="en-US"/>
        </w:rPr>
        <w:t>Ü</w:t>
      </w:r>
      <w:r w:rsidR="00903304" w:rsidRPr="00A80901">
        <w:rPr>
          <w:rFonts w:eastAsia="Times New Roman"/>
          <w:bCs/>
          <w:color w:val="000000"/>
          <w:lang w:val="en-US"/>
        </w:rPr>
        <w:t>nit</w:t>
      </w:r>
      <w:r w:rsidR="0003356D">
        <w:rPr>
          <w:rFonts w:eastAsia="Times New Roman"/>
          <w:bCs/>
          <w:color w:val="000000"/>
          <w:lang w:val="en-US"/>
        </w:rPr>
        <w:t>e</w:t>
      </w:r>
      <w:proofErr w:type="spellEnd"/>
      <w:r w:rsidR="00903304" w:rsidRPr="00A80901">
        <w:rPr>
          <w:rFonts w:eastAsia="Times New Roman"/>
          <w:bCs/>
          <w:color w:val="000000"/>
          <w:lang w:val="en-US"/>
        </w:rPr>
        <w:t xml:space="preserve"> 8: "</w:t>
      </w:r>
      <w:proofErr w:type="spellStart"/>
      <w:r w:rsidR="0003356D">
        <w:rPr>
          <w:rFonts w:eastAsia="Times New Roman"/>
          <w:bCs/>
          <w:color w:val="000000"/>
          <w:lang w:val="en-US"/>
        </w:rPr>
        <w:t>Keşif</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Keşif</w:t>
      </w:r>
      <w:proofErr w:type="spellEnd"/>
      <w:r w:rsidR="0003356D">
        <w:rPr>
          <w:rFonts w:eastAsia="Times New Roman"/>
          <w:bCs/>
          <w:color w:val="000000"/>
          <w:lang w:val="en-US"/>
        </w:rPr>
        <w:t xml:space="preserve"> Her </w:t>
      </w:r>
      <w:proofErr w:type="spellStart"/>
      <w:r w:rsidR="0003356D">
        <w:rPr>
          <w:rFonts w:eastAsia="Times New Roman"/>
          <w:bCs/>
          <w:color w:val="000000"/>
          <w:lang w:val="en-US"/>
        </w:rPr>
        <w:t>Zaman</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İyi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Bir</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Şey</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Midir</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Tıbbi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İngilizce</w:t>
      </w:r>
      <w:proofErr w:type="spellEnd"/>
      <w:r w:rsidR="0003356D">
        <w:rPr>
          <w:rFonts w:eastAsia="Times New Roman"/>
          <w:bCs/>
          <w:color w:val="000000"/>
          <w:lang w:val="en-US"/>
        </w:rPr>
        <w:t xml:space="preserve"> Okuma</w:t>
      </w:r>
      <w:r w:rsidR="00903304" w:rsidRPr="00A80901">
        <w:rPr>
          <w:rFonts w:eastAsia="Times New Roman"/>
          <w:bCs/>
          <w:color w:val="000000"/>
          <w:lang w:val="en-US"/>
        </w:rPr>
        <w:t>/</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Kronik</w:t>
      </w:r>
      <w:proofErr w:type="spellEnd"/>
      <w:r w:rsidR="00903304" w:rsidRPr="00A80901">
        <w:rPr>
          <w:rFonts w:eastAsia="Times New Roman"/>
          <w:bCs/>
          <w:color w:val="000000"/>
          <w:lang w:val="en-US"/>
        </w:rPr>
        <w:t xml:space="preserve"> </w:t>
      </w:r>
      <w:r w:rsidR="0003356D">
        <w:rPr>
          <w:rFonts w:eastAsia="Times New Roman"/>
          <w:bCs/>
          <w:color w:val="000000"/>
          <w:lang w:val="en-US"/>
        </w:rPr>
        <w:t>vs</w:t>
      </w:r>
      <w:r w:rsidR="00A80901">
        <w:rPr>
          <w:rFonts w:eastAsia="Times New Roman"/>
          <w:bCs/>
          <w:color w:val="000000"/>
          <w:lang w:val="en-US"/>
        </w:rPr>
        <w:t>.</w:t>
      </w:r>
      <w:r w:rsidR="00903304" w:rsidRPr="00A80901">
        <w:rPr>
          <w:rFonts w:eastAsia="Times New Roman"/>
          <w:bCs/>
          <w:color w:val="000000"/>
          <w:lang w:val="en-US"/>
        </w:rPr>
        <w:t xml:space="preserve"> </w:t>
      </w:r>
      <w:proofErr w:type="spellStart"/>
      <w:r w:rsidR="0003356D">
        <w:rPr>
          <w:rFonts w:eastAsia="Times New Roman"/>
          <w:bCs/>
          <w:color w:val="000000"/>
          <w:lang w:val="en-US"/>
        </w:rPr>
        <w:t>Akut</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Hastalıklar</w:t>
      </w:r>
      <w:proofErr w:type="spellEnd"/>
      <w:r w:rsidR="00903304" w:rsidRPr="00A80901">
        <w:rPr>
          <w:rFonts w:eastAsia="Times New Roman"/>
          <w:bCs/>
          <w:color w:val="000000"/>
          <w:lang w:val="en-US"/>
        </w:rPr>
        <w:t xml:space="preserve">, </w:t>
      </w:r>
      <w:r w:rsidR="0003356D">
        <w:rPr>
          <w:rFonts w:eastAsia="Times New Roman"/>
          <w:bCs/>
          <w:color w:val="000000"/>
          <w:lang w:val="en-US"/>
        </w:rPr>
        <w:t>Okuma/</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Kanser</w:t>
      </w:r>
      <w:proofErr w:type="spellEnd"/>
      <w:r w:rsidR="00903304" w:rsidRPr="00A80901">
        <w:rPr>
          <w:rFonts w:eastAsia="Times New Roman"/>
          <w:bCs/>
          <w:color w:val="000000"/>
          <w:lang w:val="en-US"/>
        </w:rPr>
        <w:t xml:space="preserve">, </w:t>
      </w:r>
      <w:r w:rsidR="0003356D">
        <w:rPr>
          <w:rFonts w:eastAsia="Times New Roman"/>
          <w:bCs/>
          <w:color w:val="000000"/>
          <w:lang w:val="en-US"/>
        </w:rPr>
        <w:t>Okuma/</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Diyabet</w:t>
      </w:r>
      <w:proofErr w:type="spellEnd"/>
      <w:r w:rsidR="00903304" w:rsidRPr="00A80901">
        <w:rPr>
          <w:rFonts w:eastAsia="Times New Roman"/>
          <w:bCs/>
          <w:color w:val="000000"/>
          <w:lang w:val="en-US"/>
        </w:rPr>
        <w:t xml:space="preserve">, </w:t>
      </w:r>
      <w:r w:rsidR="0003356D">
        <w:rPr>
          <w:rFonts w:eastAsia="Times New Roman"/>
          <w:bCs/>
          <w:color w:val="000000"/>
          <w:lang w:val="en-US"/>
        </w:rPr>
        <w:t>Okuma/</w:t>
      </w:r>
      <w:proofErr w:type="spellStart"/>
      <w:r w:rsidR="0003356D">
        <w:rPr>
          <w:rFonts w:eastAsia="Times New Roman"/>
          <w:bCs/>
          <w:color w:val="000000"/>
          <w:lang w:val="en-US"/>
        </w:rPr>
        <w:t>Kelime</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Hazinesi</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Kalp</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Hastalıkları</w:t>
      </w:r>
      <w:proofErr w:type="spellEnd"/>
      <w:r w:rsidR="00903304" w:rsidRPr="00A80901">
        <w:rPr>
          <w:rFonts w:eastAsia="Times New Roman"/>
          <w:bCs/>
          <w:color w:val="000000"/>
          <w:lang w:val="en-US"/>
        </w:rPr>
        <w:t xml:space="preserve">, </w:t>
      </w:r>
      <w:proofErr w:type="spellStart"/>
      <w:r w:rsidR="0003356D">
        <w:rPr>
          <w:rFonts w:eastAsia="Times New Roman"/>
          <w:bCs/>
          <w:color w:val="000000"/>
          <w:lang w:val="en-US"/>
        </w:rPr>
        <w:t>Tıbbi</w:t>
      </w:r>
      <w:proofErr w:type="spellEnd"/>
      <w:r w:rsidR="0003356D">
        <w:rPr>
          <w:rFonts w:eastAsia="Times New Roman"/>
          <w:bCs/>
          <w:color w:val="000000"/>
          <w:lang w:val="en-US"/>
        </w:rPr>
        <w:t xml:space="preserve"> </w:t>
      </w:r>
      <w:proofErr w:type="spellStart"/>
      <w:r w:rsidR="0003356D">
        <w:rPr>
          <w:rFonts w:eastAsia="Times New Roman"/>
          <w:bCs/>
          <w:color w:val="000000"/>
          <w:lang w:val="en-US"/>
        </w:rPr>
        <w:t>İngilizce</w:t>
      </w:r>
      <w:proofErr w:type="spellEnd"/>
      <w:r w:rsidR="00903304" w:rsidRPr="00A80901">
        <w:rPr>
          <w:rFonts w:eastAsia="Times New Roman"/>
          <w:bCs/>
          <w:color w:val="000000"/>
          <w:lang w:val="en-US"/>
        </w:rPr>
        <w:t xml:space="preserve"> </w:t>
      </w:r>
    </w:p>
    <w:p w14:paraId="3DBE822F" w14:textId="77777777" w:rsidR="00A80901" w:rsidRDefault="0003356D" w:rsidP="00DE2A05">
      <w:pPr>
        <w:spacing w:line="276" w:lineRule="auto"/>
        <w:jc w:val="both"/>
        <w:rPr>
          <w:rFonts w:eastAsia="Times New Roman"/>
          <w:bCs/>
          <w:color w:val="000000"/>
          <w:lang w:val="en-US"/>
        </w:rPr>
      </w:pPr>
      <w:r>
        <w:rPr>
          <w:rFonts w:eastAsia="Times New Roman"/>
          <w:bCs/>
          <w:color w:val="000000"/>
          <w:lang w:val="en-US"/>
        </w:rPr>
        <w:t xml:space="preserve">“Slide” </w:t>
      </w:r>
      <w:proofErr w:type="spellStart"/>
      <w:r>
        <w:rPr>
          <w:rFonts w:eastAsia="Times New Roman"/>
          <w:bCs/>
          <w:color w:val="000000"/>
          <w:lang w:val="en-US"/>
        </w:rPr>
        <w:t>Sunumu</w:t>
      </w:r>
      <w:proofErr w:type="spellEnd"/>
      <w:r>
        <w:rPr>
          <w:rFonts w:eastAsia="Times New Roman"/>
          <w:bCs/>
          <w:color w:val="000000"/>
          <w:lang w:val="en-US"/>
        </w:rPr>
        <w:t xml:space="preserve">: </w:t>
      </w:r>
      <w:proofErr w:type="spellStart"/>
      <w:r>
        <w:rPr>
          <w:rFonts w:eastAsia="Times New Roman"/>
          <w:bCs/>
          <w:color w:val="000000"/>
          <w:lang w:val="en-US"/>
        </w:rPr>
        <w:t>Kozmetik</w:t>
      </w:r>
      <w:proofErr w:type="spellEnd"/>
      <w:r>
        <w:rPr>
          <w:rFonts w:eastAsia="Times New Roman"/>
          <w:bCs/>
          <w:color w:val="000000"/>
          <w:lang w:val="en-US"/>
        </w:rPr>
        <w:t xml:space="preserve"> </w:t>
      </w:r>
      <w:proofErr w:type="spellStart"/>
      <w:r>
        <w:rPr>
          <w:rFonts w:eastAsia="Times New Roman"/>
          <w:bCs/>
          <w:color w:val="000000"/>
          <w:lang w:val="en-US"/>
        </w:rPr>
        <w:t>Cerrahi</w:t>
      </w:r>
      <w:proofErr w:type="spellEnd"/>
      <w:r>
        <w:rPr>
          <w:rFonts w:eastAsia="Times New Roman"/>
          <w:bCs/>
          <w:color w:val="000000"/>
          <w:lang w:val="en-US"/>
        </w:rPr>
        <w:t xml:space="preserve">, </w:t>
      </w:r>
      <w:proofErr w:type="spellStart"/>
      <w:r>
        <w:rPr>
          <w:rFonts w:eastAsia="Times New Roman"/>
          <w:bCs/>
          <w:color w:val="000000"/>
          <w:lang w:val="en-US"/>
        </w:rPr>
        <w:t>Kozmetik</w:t>
      </w:r>
      <w:proofErr w:type="spellEnd"/>
      <w:r>
        <w:rPr>
          <w:rFonts w:eastAsia="Times New Roman"/>
          <w:bCs/>
          <w:color w:val="000000"/>
          <w:lang w:val="en-US"/>
        </w:rPr>
        <w:t xml:space="preserve"> </w:t>
      </w:r>
      <w:proofErr w:type="spellStart"/>
      <w:r>
        <w:rPr>
          <w:rFonts w:eastAsia="Times New Roman"/>
          <w:bCs/>
          <w:color w:val="000000"/>
          <w:lang w:val="en-US"/>
        </w:rPr>
        <w:t>Cerrahi</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w:t>
      </w:r>
      <w:proofErr w:type="spellStart"/>
      <w:r>
        <w:rPr>
          <w:rFonts w:eastAsia="Times New Roman"/>
          <w:bCs/>
          <w:color w:val="000000"/>
          <w:lang w:val="en-US"/>
        </w:rPr>
        <w:t>MAkeleler</w:t>
      </w:r>
      <w:proofErr w:type="spellEnd"/>
      <w:r>
        <w:rPr>
          <w:rFonts w:eastAsia="Times New Roman"/>
          <w:bCs/>
          <w:color w:val="000000"/>
          <w:lang w:val="en-US"/>
        </w:rPr>
        <w:t xml:space="preserve"> Okuma, </w:t>
      </w:r>
      <w:proofErr w:type="spellStart"/>
      <w:r>
        <w:rPr>
          <w:rFonts w:eastAsia="Times New Roman"/>
          <w:bCs/>
          <w:color w:val="000000"/>
          <w:lang w:val="en-US"/>
        </w:rPr>
        <w:t>Kelime</w:t>
      </w:r>
      <w:proofErr w:type="spellEnd"/>
      <w:r>
        <w:rPr>
          <w:rFonts w:eastAsia="Times New Roman"/>
          <w:bCs/>
          <w:color w:val="000000"/>
          <w:lang w:val="en-US"/>
        </w:rPr>
        <w:t xml:space="preserve"> </w:t>
      </w:r>
      <w:proofErr w:type="spellStart"/>
      <w:r>
        <w:rPr>
          <w:rFonts w:eastAsia="Times New Roman"/>
          <w:bCs/>
          <w:color w:val="000000"/>
          <w:lang w:val="en-US"/>
        </w:rPr>
        <w:t>Hazinesi</w:t>
      </w:r>
      <w:proofErr w:type="spellEnd"/>
      <w:r>
        <w:rPr>
          <w:rFonts w:eastAsia="Times New Roman"/>
          <w:bCs/>
          <w:color w:val="000000"/>
          <w:lang w:val="en-US"/>
        </w:rPr>
        <w:t xml:space="preserve">: </w:t>
      </w:r>
      <w:proofErr w:type="spellStart"/>
      <w:r>
        <w:rPr>
          <w:rFonts w:eastAsia="Times New Roman"/>
          <w:bCs/>
          <w:color w:val="000000"/>
          <w:lang w:val="en-US"/>
        </w:rPr>
        <w:t>Tıbbi</w:t>
      </w:r>
      <w:proofErr w:type="spellEnd"/>
      <w:r>
        <w:rPr>
          <w:rFonts w:eastAsia="Times New Roman"/>
          <w:bCs/>
          <w:color w:val="000000"/>
          <w:lang w:val="en-US"/>
        </w:rPr>
        <w:t xml:space="preserve"> </w:t>
      </w:r>
      <w:proofErr w:type="spellStart"/>
      <w:r>
        <w:rPr>
          <w:rFonts w:eastAsia="Times New Roman"/>
          <w:bCs/>
          <w:color w:val="000000"/>
          <w:lang w:val="en-US"/>
        </w:rPr>
        <w:t>Terminoloji</w:t>
      </w:r>
      <w:proofErr w:type="spellEnd"/>
      <w:r>
        <w:rPr>
          <w:rFonts w:eastAsia="Times New Roman"/>
          <w:bCs/>
          <w:color w:val="000000"/>
          <w:lang w:val="en-US"/>
        </w:rPr>
        <w:t xml:space="preserve">, </w:t>
      </w:r>
      <w:proofErr w:type="spellStart"/>
      <w:r>
        <w:rPr>
          <w:rFonts w:eastAsia="Times New Roman"/>
          <w:bCs/>
          <w:color w:val="000000"/>
          <w:lang w:val="en-US"/>
        </w:rPr>
        <w:t>Ötenazi</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2. “Slide” </w:t>
      </w:r>
      <w:proofErr w:type="spellStart"/>
      <w:r>
        <w:rPr>
          <w:rFonts w:eastAsia="Times New Roman"/>
          <w:bCs/>
          <w:color w:val="000000"/>
          <w:lang w:val="en-US"/>
        </w:rPr>
        <w:t>Sunumu</w:t>
      </w:r>
      <w:proofErr w:type="spellEnd"/>
      <w:r>
        <w:rPr>
          <w:rFonts w:eastAsia="Times New Roman"/>
          <w:bCs/>
          <w:color w:val="000000"/>
          <w:lang w:val="en-US"/>
        </w:rPr>
        <w:t xml:space="preserve">, </w:t>
      </w:r>
      <w:proofErr w:type="spellStart"/>
      <w:r>
        <w:rPr>
          <w:rFonts w:eastAsia="Times New Roman"/>
          <w:bCs/>
          <w:color w:val="000000"/>
          <w:lang w:val="en-US"/>
        </w:rPr>
        <w:t>Ötenazi</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w:t>
      </w:r>
      <w:proofErr w:type="spellStart"/>
      <w:r>
        <w:rPr>
          <w:rFonts w:eastAsia="Times New Roman"/>
          <w:bCs/>
          <w:color w:val="000000"/>
          <w:lang w:val="en-US"/>
        </w:rPr>
        <w:t>Makaleler</w:t>
      </w:r>
      <w:proofErr w:type="spellEnd"/>
      <w:r>
        <w:rPr>
          <w:rFonts w:eastAsia="Times New Roman"/>
          <w:bCs/>
          <w:color w:val="000000"/>
          <w:lang w:val="en-US"/>
        </w:rPr>
        <w:t xml:space="preserve"> Okuma</w:t>
      </w:r>
    </w:p>
    <w:p w14:paraId="50952428" w14:textId="77777777" w:rsidR="0003356D" w:rsidRDefault="0003356D" w:rsidP="00DE2A05">
      <w:pPr>
        <w:spacing w:line="276" w:lineRule="auto"/>
        <w:jc w:val="both"/>
        <w:rPr>
          <w:rFonts w:eastAsia="Times New Roman"/>
          <w:bCs/>
          <w:color w:val="000000"/>
          <w:lang w:val="en-US"/>
        </w:rPr>
      </w:pPr>
      <w:proofErr w:type="spellStart"/>
      <w:r>
        <w:rPr>
          <w:rFonts w:eastAsia="Times New Roman"/>
          <w:bCs/>
          <w:color w:val="000000"/>
          <w:lang w:val="en-US"/>
        </w:rPr>
        <w:t>Kelime</w:t>
      </w:r>
      <w:proofErr w:type="spellEnd"/>
      <w:r>
        <w:rPr>
          <w:rFonts w:eastAsia="Times New Roman"/>
          <w:bCs/>
          <w:color w:val="000000"/>
          <w:lang w:val="en-US"/>
        </w:rPr>
        <w:t xml:space="preserve"> </w:t>
      </w:r>
      <w:proofErr w:type="spellStart"/>
      <w:r>
        <w:rPr>
          <w:rFonts w:eastAsia="Times New Roman"/>
          <w:bCs/>
          <w:color w:val="000000"/>
          <w:lang w:val="en-US"/>
        </w:rPr>
        <w:t>Hazinesi</w:t>
      </w:r>
      <w:proofErr w:type="spellEnd"/>
      <w:r>
        <w:rPr>
          <w:rFonts w:eastAsia="Times New Roman"/>
          <w:bCs/>
          <w:color w:val="000000"/>
          <w:lang w:val="en-US"/>
        </w:rPr>
        <w:t xml:space="preserve">: </w:t>
      </w:r>
      <w:proofErr w:type="spellStart"/>
      <w:r>
        <w:rPr>
          <w:rFonts w:eastAsia="Times New Roman"/>
          <w:bCs/>
          <w:color w:val="000000"/>
          <w:lang w:val="en-US"/>
        </w:rPr>
        <w:t>Tıbbi</w:t>
      </w:r>
      <w:proofErr w:type="spellEnd"/>
      <w:r>
        <w:rPr>
          <w:rFonts w:eastAsia="Times New Roman"/>
          <w:bCs/>
          <w:color w:val="000000"/>
          <w:lang w:val="en-US"/>
        </w:rPr>
        <w:t xml:space="preserve"> </w:t>
      </w:r>
      <w:proofErr w:type="spellStart"/>
      <w:r>
        <w:rPr>
          <w:rFonts w:eastAsia="Times New Roman"/>
          <w:bCs/>
          <w:color w:val="000000"/>
          <w:lang w:val="en-US"/>
        </w:rPr>
        <w:t>Terminoloji</w:t>
      </w:r>
      <w:proofErr w:type="spellEnd"/>
      <w:r>
        <w:rPr>
          <w:rFonts w:eastAsia="Times New Roman"/>
          <w:bCs/>
          <w:color w:val="000000"/>
          <w:lang w:val="en-US"/>
        </w:rPr>
        <w:t xml:space="preserve">, Organ </w:t>
      </w:r>
      <w:proofErr w:type="spellStart"/>
      <w:r>
        <w:rPr>
          <w:rFonts w:eastAsia="Times New Roman"/>
          <w:bCs/>
          <w:color w:val="000000"/>
          <w:lang w:val="en-US"/>
        </w:rPr>
        <w:t>Bağışı</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3. “Slide” </w:t>
      </w:r>
      <w:proofErr w:type="spellStart"/>
      <w:r>
        <w:rPr>
          <w:rFonts w:eastAsia="Times New Roman"/>
          <w:bCs/>
          <w:color w:val="000000"/>
          <w:lang w:val="en-US"/>
        </w:rPr>
        <w:t>Sunumu</w:t>
      </w:r>
      <w:proofErr w:type="spellEnd"/>
      <w:r>
        <w:rPr>
          <w:rFonts w:eastAsia="Times New Roman"/>
          <w:bCs/>
          <w:color w:val="000000"/>
          <w:lang w:val="en-US"/>
        </w:rPr>
        <w:t xml:space="preserve">, Organ </w:t>
      </w:r>
      <w:proofErr w:type="spellStart"/>
      <w:r>
        <w:rPr>
          <w:rFonts w:eastAsia="Times New Roman"/>
          <w:bCs/>
          <w:color w:val="000000"/>
          <w:lang w:val="en-US"/>
        </w:rPr>
        <w:t>Bağışı</w:t>
      </w:r>
      <w:proofErr w:type="spellEnd"/>
      <w:r>
        <w:rPr>
          <w:rFonts w:eastAsia="Times New Roman"/>
          <w:bCs/>
          <w:color w:val="000000"/>
          <w:lang w:val="en-US"/>
        </w:rPr>
        <w:t xml:space="preserve"> </w:t>
      </w:r>
      <w:proofErr w:type="spellStart"/>
      <w:r>
        <w:rPr>
          <w:rFonts w:eastAsia="Times New Roman"/>
          <w:bCs/>
          <w:color w:val="000000"/>
          <w:lang w:val="en-US"/>
        </w:rPr>
        <w:t>Üzerine</w:t>
      </w:r>
      <w:proofErr w:type="spellEnd"/>
      <w:r>
        <w:rPr>
          <w:rFonts w:eastAsia="Times New Roman"/>
          <w:bCs/>
          <w:color w:val="000000"/>
          <w:lang w:val="en-US"/>
        </w:rPr>
        <w:t xml:space="preserve"> </w:t>
      </w:r>
      <w:proofErr w:type="spellStart"/>
      <w:r>
        <w:rPr>
          <w:rFonts w:eastAsia="Times New Roman"/>
          <w:bCs/>
          <w:color w:val="000000"/>
          <w:lang w:val="en-US"/>
        </w:rPr>
        <w:t>Makale</w:t>
      </w:r>
      <w:proofErr w:type="spellEnd"/>
      <w:r>
        <w:rPr>
          <w:rFonts w:eastAsia="Times New Roman"/>
          <w:bCs/>
          <w:color w:val="000000"/>
          <w:lang w:val="en-US"/>
        </w:rPr>
        <w:t xml:space="preserve"> Okuma </w:t>
      </w:r>
    </w:p>
    <w:p w14:paraId="0498FFA1" w14:textId="77777777" w:rsidR="0003356D" w:rsidRPr="00A80901" w:rsidRDefault="0003356D" w:rsidP="00DE2A05">
      <w:pPr>
        <w:spacing w:line="276" w:lineRule="auto"/>
        <w:jc w:val="both"/>
        <w:rPr>
          <w:rFonts w:eastAsia="Times New Roman"/>
          <w:bCs/>
          <w:color w:val="000000"/>
          <w:lang w:val="en-US"/>
        </w:rPr>
      </w:pPr>
    </w:p>
    <w:p w14:paraId="7C9388F2" w14:textId="77777777" w:rsidR="00903304" w:rsidRPr="00A80901" w:rsidRDefault="00903304" w:rsidP="00DE2A05">
      <w:pPr>
        <w:spacing w:line="276" w:lineRule="auto"/>
        <w:jc w:val="both"/>
        <w:rPr>
          <w:b/>
          <w:bCs/>
        </w:rPr>
      </w:pPr>
      <w:r w:rsidRPr="00A80901">
        <w:rPr>
          <w:b/>
        </w:rPr>
        <w:t>Ders kitabı:</w:t>
      </w:r>
    </w:p>
    <w:p w14:paraId="42F9945D" w14:textId="77777777" w:rsidR="00903304" w:rsidRPr="00A80901" w:rsidRDefault="00903304" w:rsidP="00DE2A05">
      <w:pPr>
        <w:pStyle w:val="ListeParagraf"/>
        <w:numPr>
          <w:ilvl w:val="0"/>
          <w:numId w:val="1"/>
        </w:numPr>
        <w:tabs>
          <w:tab w:val="left" w:pos="284"/>
        </w:tabs>
        <w:spacing w:line="276" w:lineRule="auto"/>
        <w:ind w:left="0" w:firstLine="0"/>
        <w:jc w:val="both"/>
        <w:rPr>
          <w:bCs/>
        </w:rPr>
      </w:pPr>
      <w:r w:rsidRPr="00A80901">
        <w:rPr>
          <w:bCs/>
          <w:color w:val="000000"/>
        </w:rPr>
        <w:t>Q: Skills for Success / Reading &amp; Writing 4</w:t>
      </w:r>
    </w:p>
    <w:p w14:paraId="7BBD95B7" w14:textId="77777777" w:rsidR="00903304" w:rsidRPr="00A80901" w:rsidRDefault="00903304" w:rsidP="00DE2A05">
      <w:pPr>
        <w:spacing w:line="276" w:lineRule="auto"/>
        <w:jc w:val="both"/>
      </w:pPr>
    </w:p>
    <w:p w14:paraId="332576D5" w14:textId="77777777" w:rsidR="00C77274" w:rsidRPr="00A80901" w:rsidRDefault="00C77274" w:rsidP="00DE2A05">
      <w:pPr>
        <w:spacing w:line="276" w:lineRule="auto"/>
        <w:jc w:val="both"/>
      </w:pPr>
    </w:p>
    <w:p w14:paraId="3F4C8BD7" w14:textId="77777777" w:rsidR="00AD4995" w:rsidRPr="00A80901" w:rsidRDefault="00AD4995" w:rsidP="00DE2A05">
      <w:pPr>
        <w:spacing w:line="276" w:lineRule="auto"/>
        <w:jc w:val="both"/>
      </w:pPr>
    </w:p>
    <w:p w14:paraId="769D955D" w14:textId="77777777" w:rsidR="00AD4995" w:rsidRPr="00A80901" w:rsidRDefault="00AD4995" w:rsidP="00DE2A05">
      <w:pPr>
        <w:spacing w:line="276" w:lineRule="auto"/>
        <w:jc w:val="both"/>
      </w:pPr>
    </w:p>
    <w:p w14:paraId="1677FDF5" w14:textId="77777777" w:rsidR="00AD4995" w:rsidRPr="00A80901" w:rsidRDefault="00AD4995" w:rsidP="00DE2A05">
      <w:pPr>
        <w:spacing w:line="276" w:lineRule="auto"/>
        <w:jc w:val="both"/>
      </w:pPr>
    </w:p>
    <w:p w14:paraId="14566C82" w14:textId="77777777" w:rsidR="00AD4995" w:rsidRDefault="00AD4995" w:rsidP="00DE2A05">
      <w:pPr>
        <w:spacing w:line="276" w:lineRule="auto"/>
        <w:jc w:val="both"/>
      </w:pPr>
    </w:p>
    <w:p w14:paraId="528D7C29" w14:textId="77777777" w:rsidR="00A7669C" w:rsidRPr="00A80901" w:rsidRDefault="00A7669C" w:rsidP="00DE2A05">
      <w:pPr>
        <w:spacing w:line="276" w:lineRule="auto"/>
        <w:jc w:val="both"/>
      </w:pPr>
    </w:p>
    <w:p w14:paraId="18E10EEF" w14:textId="77777777" w:rsidR="00AD4995" w:rsidRPr="00A80901" w:rsidRDefault="00AD4995" w:rsidP="00DE2A05">
      <w:pPr>
        <w:spacing w:line="276" w:lineRule="auto"/>
        <w:jc w:val="both"/>
      </w:pPr>
    </w:p>
    <w:p w14:paraId="0D0698BB" w14:textId="77777777" w:rsidR="00AD4995" w:rsidRPr="00A80901" w:rsidRDefault="00AD4995" w:rsidP="00DE2A05">
      <w:pPr>
        <w:spacing w:line="276" w:lineRule="auto"/>
        <w:jc w:val="both"/>
      </w:pPr>
    </w:p>
    <w:p w14:paraId="13B74127" w14:textId="233EA155" w:rsidR="000F1817" w:rsidRDefault="000F1817" w:rsidP="000F1817">
      <w:pPr>
        <w:rPr>
          <w:b/>
          <w:bCs/>
        </w:rPr>
      </w:pPr>
      <w:r w:rsidRPr="00A80901">
        <w:rPr>
          <w:b/>
          <w:bCs/>
        </w:rPr>
        <w:lastRenderedPageBreak/>
        <w:t xml:space="preserve">MED 102 </w:t>
      </w:r>
      <w:r>
        <w:rPr>
          <w:b/>
          <w:bCs/>
        </w:rPr>
        <w:t>KOMİTE</w:t>
      </w:r>
      <w:r w:rsidRPr="00A80901">
        <w:rPr>
          <w:b/>
          <w:bCs/>
        </w:rPr>
        <w:t xml:space="preserve"> III </w:t>
      </w:r>
    </w:p>
    <w:p w14:paraId="784B2904" w14:textId="77777777" w:rsidR="000F1817" w:rsidRPr="00A80901" w:rsidRDefault="000F1817" w:rsidP="000F1817">
      <w:pPr>
        <w:rPr>
          <w:b/>
          <w:bCs/>
        </w:rPr>
      </w:pPr>
    </w:p>
    <w:p w14:paraId="767172F7" w14:textId="77777777" w:rsidR="000F1817" w:rsidRPr="00A80901" w:rsidRDefault="000F1817" w:rsidP="000F1817">
      <w:pPr>
        <w:spacing w:line="276" w:lineRule="auto"/>
        <w:jc w:val="both"/>
        <w:rPr>
          <w:b/>
          <w:bCs/>
        </w:rPr>
      </w:pPr>
      <w:r>
        <w:rPr>
          <w:b/>
          <w:bCs/>
        </w:rPr>
        <w:t>Anatomi</w:t>
      </w:r>
    </w:p>
    <w:p w14:paraId="795458F3" w14:textId="77777777" w:rsidR="000F1817" w:rsidRPr="00A80901" w:rsidRDefault="000F1817" w:rsidP="000F1817">
      <w:pPr>
        <w:spacing w:line="276" w:lineRule="auto"/>
        <w:jc w:val="both"/>
        <w:rPr>
          <w:b/>
          <w:bCs/>
        </w:rPr>
      </w:pPr>
      <w:r w:rsidRPr="00A80901">
        <w:rPr>
          <w:bCs/>
        </w:rPr>
        <w:t>Anatom</w:t>
      </w:r>
      <w:r>
        <w:rPr>
          <w:bCs/>
        </w:rPr>
        <w:t>iye giriş</w:t>
      </w:r>
      <w:r w:rsidRPr="00A80901">
        <w:rPr>
          <w:bCs/>
        </w:rPr>
        <w:t xml:space="preserve">, </w:t>
      </w:r>
      <w:r>
        <w:rPr>
          <w:bCs/>
        </w:rPr>
        <w:t>Kemikler ve kaslara genel bakış,</w:t>
      </w:r>
      <w:r w:rsidRPr="00A80901">
        <w:rPr>
          <w:bCs/>
        </w:rPr>
        <w:t xml:space="preserve"> </w:t>
      </w:r>
      <w:r>
        <w:rPr>
          <w:bCs/>
        </w:rPr>
        <w:t>Kafatası</w:t>
      </w:r>
      <w:r w:rsidRPr="00A80901">
        <w:rPr>
          <w:bCs/>
        </w:rPr>
        <w:t>:</w:t>
      </w:r>
      <w:r>
        <w:rPr>
          <w:bCs/>
        </w:rPr>
        <w:t xml:space="preserve"> </w:t>
      </w:r>
      <w:proofErr w:type="spellStart"/>
      <w:r w:rsidRPr="00A80901">
        <w:rPr>
          <w:bCs/>
        </w:rPr>
        <w:t>N</w:t>
      </w:r>
      <w:r>
        <w:rPr>
          <w:bCs/>
        </w:rPr>
        <w:t>örokranium</w:t>
      </w:r>
      <w:proofErr w:type="spellEnd"/>
      <w:r>
        <w:rPr>
          <w:bCs/>
        </w:rPr>
        <w:t>, Kafatası</w:t>
      </w:r>
      <w:r w:rsidRPr="00A80901">
        <w:rPr>
          <w:bCs/>
        </w:rPr>
        <w:t xml:space="preserve">: </w:t>
      </w:r>
      <w:proofErr w:type="spellStart"/>
      <w:r w:rsidRPr="00A80901">
        <w:rPr>
          <w:bCs/>
        </w:rPr>
        <w:t>Splan</w:t>
      </w:r>
      <w:r>
        <w:rPr>
          <w:bCs/>
        </w:rPr>
        <w:t>k</w:t>
      </w:r>
      <w:r w:rsidRPr="00A80901">
        <w:rPr>
          <w:bCs/>
        </w:rPr>
        <w:t>no</w:t>
      </w:r>
      <w:r>
        <w:rPr>
          <w:bCs/>
        </w:rPr>
        <w:t>k</w:t>
      </w:r>
      <w:r w:rsidRPr="00A80901">
        <w:rPr>
          <w:bCs/>
        </w:rPr>
        <w:t>ranium</w:t>
      </w:r>
      <w:proofErr w:type="spellEnd"/>
      <w:r w:rsidRPr="00A80901">
        <w:rPr>
          <w:bCs/>
        </w:rPr>
        <w:t xml:space="preserve">, </w:t>
      </w:r>
      <w:proofErr w:type="spellStart"/>
      <w:r w:rsidRPr="00A80901">
        <w:rPr>
          <w:bCs/>
        </w:rPr>
        <w:t>Vert</w:t>
      </w:r>
      <w:r>
        <w:rPr>
          <w:bCs/>
        </w:rPr>
        <w:t>e</w:t>
      </w:r>
      <w:r w:rsidRPr="00A80901">
        <w:rPr>
          <w:bCs/>
        </w:rPr>
        <w:t>bral</w:t>
      </w:r>
      <w:proofErr w:type="spellEnd"/>
      <w:r w:rsidRPr="00A80901">
        <w:rPr>
          <w:bCs/>
        </w:rPr>
        <w:t xml:space="preserve"> </w:t>
      </w:r>
      <w:r>
        <w:rPr>
          <w:bCs/>
        </w:rPr>
        <w:t>kolon</w:t>
      </w:r>
      <w:r w:rsidRPr="00A80901">
        <w:rPr>
          <w:bCs/>
        </w:rPr>
        <w:t xml:space="preserve">, </w:t>
      </w:r>
      <w:r>
        <w:rPr>
          <w:bCs/>
        </w:rPr>
        <w:t xml:space="preserve">Üst </w:t>
      </w:r>
      <w:proofErr w:type="spellStart"/>
      <w:r>
        <w:rPr>
          <w:bCs/>
        </w:rPr>
        <w:t>ekstremite</w:t>
      </w:r>
      <w:proofErr w:type="spellEnd"/>
      <w:r>
        <w:rPr>
          <w:bCs/>
        </w:rPr>
        <w:t xml:space="preserve"> ve </w:t>
      </w:r>
      <w:proofErr w:type="spellStart"/>
      <w:r>
        <w:rPr>
          <w:bCs/>
        </w:rPr>
        <w:t>toraks</w:t>
      </w:r>
      <w:proofErr w:type="spellEnd"/>
      <w:r w:rsidRPr="00A80901">
        <w:rPr>
          <w:bCs/>
        </w:rPr>
        <w:t xml:space="preserve">, </w:t>
      </w:r>
      <w:r>
        <w:rPr>
          <w:bCs/>
        </w:rPr>
        <w:t>Alt</w:t>
      </w:r>
      <w:r w:rsidRPr="00A80901">
        <w:rPr>
          <w:bCs/>
        </w:rPr>
        <w:t xml:space="preserve"> </w:t>
      </w:r>
      <w:proofErr w:type="spellStart"/>
      <w:r w:rsidRPr="00A80901">
        <w:rPr>
          <w:bCs/>
        </w:rPr>
        <w:t>e</w:t>
      </w:r>
      <w:r>
        <w:rPr>
          <w:bCs/>
        </w:rPr>
        <w:t>ks</w:t>
      </w:r>
      <w:r w:rsidRPr="00A80901">
        <w:rPr>
          <w:bCs/>
        </w:rPr>
        <w:t>tremit</w:t>
      </w:r>
      <w:r>
        <w:rPr>
          <w:bCs/>
        </w:rPr>
        <w:t>e</w:t>
      </w:r>
      <w:proofErr w:type="spellEnd"/>
      <w:r w:rsidRPr="00A80901">
        <w:rPr>
          <w:bCs/>
        </w:rPr>
        <w:t xml:space="preserve"> </w:t>
      </w:r>
      <w:r>
        <w:rPr>
          <w:bCs/>
        </w:rPr>
        <w:t>ve</w:t>
      </w:r>
      <w:r w:rsidRPr="00A80901">
        <w:rPr>
          <w:bCs/>
        </w:rPr>
        <w:t xml:space="preserve"> </w:t>
      </w:r>
      <w:proofErr w:type="spellStart"/>
      <w:r w:rsidRPr="00A80901">
        <w:rPr>
          <w:bCs/>
        </w:rPr>
        <w:t>pelvis</w:t>
      </w:r>
      <w:proofErr w:type="spellEnd"/>
    </w:p>
    <w:p w14:paraId="33E55FC9" w14:textId="77777777" w:rsidR="000F1817" w:rsidRPr="00A80901" w:rsidRDefault="000F1817" w:rsidP="000F1817">
      <w:pPr>
        <w:spacing w:line="276" w:lineRule="auto"/>
        <w:jc w:val="both"/>
        <w:rPr>
          <w:b/>
          <w:bCs/>
        </w:rPr>
      </w:pPr>
    </w:p>
    <w:p w14:paraId="1B273967" w14:textId="4AD1ECE0" w:rsidR="000F1817" w:rsidRDefault="000F1817" w:rsidP="000F1817">
      <w:pPr>
        <w:spacing w:line="276" w:lineRule="auto"/>
        <w:jc w:val="both"/>
        <w:rPr>
          <w:b/>
          <w:bCs/>
        </w:rPr>
      </w:pPr>
      <w:r>
        <w:rPr>
          <w:b/>
          <w:bCs/>
        </w:rPr>
        <w:t xml:space="preserve">Davranış Bilimleri </w:t>
      </w:r>
    </w:p>
    <w:p w14:paraId="1BE4733F" w14:textId="77777777" w:rsidR="000F1817" w:rsidRDefault="000F1817" w:rsidP="000F1817">
      <w:pPr>
        <w:pStyle w:val="DzMetin"/>
        <w:jc w:val="both"/>
        <w:rPr>
          <w:rFonts w:ascii="Times New Roman" w:hAnsi="Times New Roman" w:cs="Times New Roman"/>
          <w:bCs/>
          <w:sz w:val="24"/>
          <w:szCs w:val="24"/>
          <w:lang w:val="tr-TR" w:eastAsia="tr-TR"/>
        </w:rPr>
      </w:pPr>
      <w:r>
        <w:rPr>
          <w:rFonts w:ascii="Times New Roman" w:hAnsi="Times New Roman" w:cs="Times New Roman"/>
          <w:bCs/>
          <w:sz w:val="24"/>
          <w:szCs w:val="24"/>
          <w:lang w:val="tr-TR" w:eastAsia="tr-TR"/>
        </w:rPr>
        <w:t xml:space="preserve">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arz eden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                    </w:t>
      </w:r>
    </w:p>
    <w:p w14:paraId="262601FE" w14:textId="77777777" w:rsidR="000F1817" w:rsidRPr="00810FA1" w:rsidRDefault="000F1817" w:rsidP="000F1817">
      <w:pPr>
        <w:pStyle w:val="DzMetin"/>
        <w:jc w:val="both"/>
        <w:rPr>
          <w:rFonts w:ascii="Times New Roman" w:hAnsi="Times New Roman" w:cs="Times New Roman"/>
          <w:bCs/>
          <w:sz w:val="24"/>
          <w:szCs w:val="24"/>
          <w:lang w:val="tr-TR" w:eastAsia="tr-TR"/>
        </w:rPr>
      </w:pPr>
    </w:p>
    <w:p w14:paraId="72C7447F" w14:textId="77777777" w:rsidR="000F1817" w:rsidRPr="00A80901" w:rsidRDefault="000F1817" w:rsidP="000F1817">
      <w:pPr>
        <w:spacing w:line="276" w:lineRule="auto"/>
        <w:jc w:val="both"/>
        <w:rPr>
          <w:b/>
          <w:bCs/>
        </w:rPr>
      </w:pPr>
      <w:proofErr w:type="spellStart"/>
      <w:r w:rsidRPr="00A80901">
        <w:rPr>
          <w:b/>
          <w:bCs/>
        </w:rPr>
        <w:t>Bi</w:t>
      </w:r>
      <w:r>
        <w:rPr>
          <w:b/>
          <w:bCs/>
        </w:rPr>
        <w:t>yoistatistik</w:t>
      </w:r>
      <w:proofErr w:type="spellEnd"/>
    </w:p>
    <w:p w14:paraId="619BAFE6"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 xml:space="preserve">Çeşitli değişken tiplerinin özelliklerini tanımlama </w:t>
      </w:r>
      <w:r w:rsidRPr="00A80901">
        <w:rPr>
          <w:rFonts w:ascii="Times New Roman" w:eastAsiaTheme="minorHAnsi" w:hAnsi="Times New Roman"/>
          <w:bCs/>
          <w:sz w:val="24"/>
          <w:szCs w:val="24"/>
          <w:lang w:eastAsia="tr-TR"/>
        </w:rPr>
        <w:t>(</w:t>
      </w:r>
      <w:proofErr w:type="spellStart"/>
      <w:r>
        <w:rPr>
          <w:rFonts w:ascii="Times New Roman" w:eastAsiaTheme="minorHAnsi" w:hAnsi="Times New Roman"/>
          <w:bCs/>
          <w:sz w:val="24"/>
          <w:szCs w:val="24"/>
          <w:lang w:eastAsia="tr-TR"/>
        </w:rPr>
        <w:t>örn</w:t>
      </w:r>
      <w:proofErr w:type="spellEnd"/>
      <w:r w:rsidRPr="00A80901">
        <w:rPr>
          <w:rFonts w:ascii="Times New Roman" w:eastAsiaTheme="minorHAnsi" w:hAnsi="Times New Roman"/>
          <w:bCs/>
          <w:sz w:val="24"/>
          <w:szCs w:val="24"/>
          <w:lang w:eastAsia="tr-TR"/>
        </w:rPr>
        <w:t xml:space="preserve">. nominal, </w:t>
      </w:r>
      <w:proofErr w:type="spellStart"/>
      <w:r w:rsidRPr="00A80901">
        <w:rPr>
          <w:rFonts w:ascii="Times New Roman" w:eastAsiaTheme="minorHAnsi" w:hAnsi="Times New Roman"/>
          <w:bCs/>
          <w:sz w:val="24"/>
          <w:szCs w:val="24"/>
          <w:lang w:eastAsia="tr-TR"/>
        </w:rPr>
        <w:t>ordinal</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2CB7FCD2"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Tanımlayıcı istatistikleri hesaplama ve yorumlama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ortalama, </w:t>
      </w:r>
      <w:proofErr w:type="spellStart"/>
      <w:r>
        <w:rPr>
          <w:rFonts w:ascii="Times New Roman" w:eastAsiaTheme="minorHAnsi" w:hAnsi="Times New Roman"/>
          <w:bCs/>
          <w:sz w:val="24"/>
          <w:szCs w:val="24"/>
          <w:lang w:eastAsia="tr-TR"/>
        </w:rPr>
        <w:t>median</w:t>
      </w:r>
      <w:proofErr w:type="spellEnd"/>
      <w:r>
        <w:rPr>
          <w:rFonts w:ascii="Times New Roman" w:eastAsiaTheme="minorHAnsi" w:hAnsi="Times New Roman"/>
          <w:bCs/>
          <w:sz w:val="24"/>
          <w:szCs w:val="24"/>
          <w:lang w:eastAsia="tr-TR"/>
        </w:rPr>
        <w:t xml:space="preserve">, </w:t>
      </w:r>
      <w:proofErr w:type="spellStart"/>
      <w:r>
        <w:rPr>
          <w:rFonts w:ascii="Times New Roman" w:eastAsiaTheme="minorHAnsi" w:hAnsi="Times New Roman"/>
          <w:bCs/>
          <w:sz w:val="24"/>
          <w:szCs w:val="24"/>
          <w:lang w:eastAsia="tr-TR"/>
        </w:rPr>
        <w:t>mod</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aralık</w:t>
      </w:r>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per</w:t>
      </w:r>
      <w:r>
        <w:rPr>
          <w:rFonts w:ascii="Times New Roman" w:eastAsiaTheme="minorHAnsi" w:hAnsi="Times New Roman"/>
          <w:bCs/>
          <w:sz w:val="24"/>
          <w:szCs w:val="24"/>
          <w:lang w:eastAsia="tr-TR"/>
        </w:rPr>
        <w:t>s</w:t>
      </w:r>
      <w:r w:rsidRPr="00A80901">
        <w:rPr>
          <w:rFonts w:ascii="Times New Roman" w:eastAsiaTheme="minorHAnsi" w:hAnsi="Times New Roman"/>
          <w:bCs/>
          <w:sz w:val="24"/>
          <w:szCs w:val="24"/>
          <w:lang w:eastAsia="tr-TR"/>
        </w:rPr>
        <w:t>entil</w:t>
      </w:r>
      <w:r>
        <w:rPr>
          <w:rFonts w:ascii="Times New Roman" w:eastAsiaTheme="minorHAnsi" w:hAnsi="Times New Roman"/>
          <w:bCs/>
          <w:sz w:val="24"/>
          <w:szCs w:val="24"/>
          <w:lang w:eastAsia="tr-TR"/>
        </w:rPr>
        <w:t>ler</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var</w:t>
      </w:r>
      <w:r>
        <w:rPr>
          <w:rFonts w:ascii="Times New Roman" w:eastAsiaTheme="minorHAnsi" w:hAnsi="Times New Roman"/>
          <w:bCs/>
          <w:sz w:val="24"/>
          <w:szCs w:val="24"/>
          <w:lang w:eastAsia="tr-TR"/>
        </w:rPr>
        <w:t>yans</w:t>
      </w:r>
      <w:proofErr w:type="spellEnd"/>
      <w:r w:rsidRPr="00A80901">
        <w:rPr>
          <w:rFonts w:ascii="Times New Roman" w:eastAsiaTheme="minorHAnsi" w:hAnsi="Times New Roman"/>
          <w:bCs/>
          <w:sz w:val="24"/>
          <w:szCs w:val="24"/>
          <w:lang w:eastAsia="tr-TR"/>
        </w:rPr>
        <w:t>, standar</w:t>
      </w:r>
      <w:r>
        <w:rPr>
          <w:rFonts w:ascii="Times New Roman" w:eastAsiaTheme="minorHAnsi" w:hAnsi="Times New Roman"/>
          <w:bCs/>
          <w:sz w:val="24"/>
          <w:szCs w:val="24"/>
          <w:lang w:eastAsia="tr-TR"/>
        </w:rPr>
        <w:t>t</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sapma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296ADE34"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Varyasyon katsayısı.</w:t>
      </w:r>
    </w:p>
    <w:p w14:paraId="03DB4989"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Olasılık t</w:t>
      </w:r>
      <w:r w:rsidRPr="00A80901">
        <w:rPr>
          <w:rFonts w:ascii="Times New Roman" w:eastAsiaTheme="minorHAnsi" w:hAnsi="Times New Roman"/>
          <w:bCs/>
          <w:sz w:val="24"/>
          <w:szCs w:val="24"/>
          <w:lang w:eastAsia="tr-TR"/>
        </w:rPr>
        <w:t>eor</w:t>
      </w:r>
      <w:r>
        <w:rPr>
          <w:rFonts w:ascii="Times New Roman" w:eastAsiaTheme="minorHAnsi" w:hAnsi="Times New Roman"/>
          <w:bCs/>
          <w:sz w:val="24"/>
          <w:szCs w:val="24"/>
          <w:lang w:eastAsia="tr-TR"/>
        </w:rPr>
        <w:t>isi.</w:t>
      </w:r>
      <w:r w:rsidRPr="00A80901">
        <w:rPr>
          <w:rFonts w:ascii="Times New Roman" w:eastAsiaTheme="minorHAnsi" w:hAnsi="Times New Roman"/>
          <w:bCs/>
          <w:sz w:val="24"/>
          <w:szCs w:val="24"/>
          <w:lang w:eastAsia="tr-TR"/>
        </w:rPr>
        <w:t xml:space="preserve"> </w:t>
      </w:r>
    </w:p>
    <w:p w14:paraId="0EA0BBAE"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0F2E7C">
        <w:rPr>
          <w:rFonts w:ascii="Times New Roman" w:eastAsiaTheme="minorHAnsi" w:hAnsi="Times New Roman"/>
          <w:bCs/>
          <w:sz w:val="24"/>
          <w:szCs w:val="24"/>
          <w:lang w:eastAsia="tr-TR"/>
        </w:rPr>
        <w:t>İstenen güven aralığına göre uygun z ve t değerleri seçme</w:t>
      </w:r>
      <w:r>
        <w:rPr>
          <w:rFonts w:ascii="Times New Roman" w:eastAsiaTheme="minorHAnsi" w:hAnsi="Times New Roman"/>
          <w:bCs/>
          <w:sz w:val="24"/>
          <w:szCs w:val="24"/>
          <w:lang w:eastAsia="tr-TR"/>
        </w:rPr>
        <w:t>.</w:t>
      </w:r>
    </w:p>
    <w:p w14:paraId="474CAA73" w14:textId="77777777" w:rsidR="000F1817" w:rsidRPr="000F2E7C"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Yokluk “</w:t>
      </w:r>
      <w:proofErr w:type="spellStart"/>
      <w:r>
        <w:rPr>
          <w:rFonts w:ascii="Times New Roman" w:eastAsiaTheme="minorHAnsi" w:hAnsi="Times New Roman"/>
          <w:bCs/>
          <w:sz w:val="24"/>
          <w:szCs w:val="24"/>
          <w:lang w:eastAsia="tr-TR"/>
        </w:rPr>
        <w:t>null</w:t>
      </w:r>
      <w:proofErr w:type="spellEnd"/>
      <w:r>
        <w:rPr>
          <w:rFonts w:ascii="Times New Roman" w:eastAsiaTheme="minorHAnsi" w:hAnsi="Times New Roman"/>
          <w:bCs/>
          <w:sz w:val="24"/>
          <w:szCs w:val="24"/>
          <w:lang w:eastAsia="tr-TR"/>
        </w:rPr>
        <w:t>”</w:t>
      </w:r>
      <w:r w:rsidRPr="000F2E7C">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ve alternatif </w:t>
      </w:r>
      <w:r w:rsidRPr="000F2E7C">
        <w:rPr>
          <w:rFonts w:ascii="Times New Roman" w:eastAsiaTheme="minorHAnsi" w:hAnsi="Times New Roman"/>
          <w:bCs/>
          <w:sz w:val="24"/>
          <w:szCs w:val="24"/>
          <w:lang w:eastAsia="tr-TR"/>
        </w:rPr>
        <w:t>“</w:t>
      </w:r>
      <w:proofErr w:type="spellStart"/>
      <w:r w:rsidRPr="000F2E7C">
        <w:rPr>
          <w:rFonts w:ascii="Times New Roman" w:eastAsiaTheme="minorHAnsi" w:hAnsi="Times New Roman"/>
          <w:bCs/>
          <w:sz w:val="24"/>
          <w:szCs w:val="24"/>
          <w:lang w:eastAsia="tr-TR"/>
        </w:rPr>
        <w:t>alternative</w:t>
      </w:r>
      <w:proofErr w:type="spellEnd"/>
      <w:r w:rsidRPr="000F2E7C">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 xml:space="preserve"> hipotezleri ayırt etme</w:t>
      </w:r>
      <w:r w:rsidRPr="000F2E7C">
        <w:rPr>
          <w:rFonts w:ascii="Times New Roman" w:eastAsiaTheme="minorHAnsi" w:hAnsi="Times New Roman"/>
          <w:bCs/>
          <w:sz w:val="24"/>
          <w:szCs w:val="24"/>
          <w:lang w:eastAsia="tr-TR"/>
        </w:rPr>
        <w:t>.</w:t>
      </w:r>
    </w:p>
    <w:p w14:paraId="6333C602"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A20388">
        <w:rPr>
          <w:rFonts w:ascii="Times New Roman" w:eastAsiaTheme="minorHAnsi" w:hAnsi="Times New Roman"/>
          <w:bCs/>
          <w:sz w:val="24"/>
          <w:szCs w:val="24"/>
          <w:lang w:eastAsia="tr-TR"/>
        </w:rPr>
        <w:t xml:space="preserve">Hipotez testinde kullanılan parametreleri (önem düzeyi, p – değeri) anlama ve yorumlama. </w:t>
      </w:r>
    </w:p>
    <w:p w14:paraId="54401876" w14:textId="77777777" w:rsidR="000F1817" w:rsidRPr="00A20388"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Örneklem hipotezleri hesaplama ve yorumlama</w:t>
      </w:r>
      <w:r w:rsidRPr="00A20388">
        <w:rPr>
          <w:rFonts w:ascii="Times New Roman" w:eastAsiaTheme="minorHAnsi" w:hAnsi="Times New Roman"/>
          <w:bCs/>
          <w:sz w:val="24"/>
          <w:szCs w:val="24"/>
          <w:lang w:eastAsia="tr-TR"/>
        </w:rPr>
        <w:t xml:space="preserve">: a) </w:t>
      </w:r>
      <w:r>
        <w:rPr>
          <w:rFonts w:ascii="Times New Roman" w:eastAsiaTheme="minorHAnsi" w:hAnsi="Times New Roman"/>
          <w:bCs/>
          <w:sz w:val="24"/>
          <w:szCs w:val="24"/>
          <w:lang w:eastAsia="tr-TR"/>
        </w:rPr>
        <w:t>Tekli</w:t>
      </w:r>
      <w:r w:rsidRPr="00A20388">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örneklem</w:t>
      </w:r>
      <w:r w:rsidRPr="00A20388">
        <w:rPr>
          <w:rFonts w:ascii="Times New Roman" w:eastAsiaTheme="minorHAnsi" w:hAnsi="Times New Roman"/>
          <w:bCs/>
          <w:sz w:val="24"/>
          <w:szCs w:val="24"/>
          <w:lang w:eastAsia="tr-TR"/>
        </w:rPr>
        <w:t xml:space="preserve"> -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39F749A0"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İkili örnekleme dayalı hipotezleri hesaplama ve yorumlama</w:t>
      </w:r>
      <w:r w:rsidRPr="00A80901">
        <w:rPr>
          <w:rFonts w:ascii="Times New Roman" w:eastAsiaTheme="minorHAnsi" w:hAnsi="Times New Roman"/>
          <w:bCs/>
          <w:sz w:val="24"/>
          <w:szCs w:val="24"/>
          <w:lang w:eastAsia="tr-TR"/>
        </w:rPr>
        <w:t xml:space="preserve">: </w:t>
      </w:r>
    </w:p>
    <w:p w14:paraId="5ED04209"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w:t>
      </w:r>
      <w:r>
        <w:rPr>
          <w:rFonts w:ascii="Times New Roman" w:eastAsiaTheme="minorHAnsi" w:hAnsi="Times New Roman"/>
          <w:bCs/>
          <w:sz w:val="24"/>
          <w:szCs w:val="24"/>
          <w:lang w:eastAsia="tr-TR"/>
        </w:rPr>
        <w:t xml:space="preserve">İkili örneklem </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768234F9"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b) </w:t>
      </w:r>
      <w:r>
        <w:rPr>
          <w:rFonts w:ascii="Times New Roman" w:eastAsiaTheme="minorHAnsi" w:hAnsi="Times New Roman"/>
          <w:bCs/>
          <w:sz w:val="24"/>
          <w:szCs w:val="24"/>
          <w:lang w:eastAsia="tr-TR"/>
        </w:rPr>
        <w:t xml:space="preserve">İkili örneklem </w:t>
      </w:r>
      <w:proofErr w:type="spellStart"/>
      <w:r>
        <w:rPr>
          <w:rFonts w:ascii="Times New Roman" w:eastAsiaTheme="minorHAnsi" w:hAnsi="Times New Roman"/>
          <w:bCs/>
          <w:sz w:val="24"/>
          <w:szCs w:val="24"/>
          <w:lang w:eastAsia="tr-TR"/>
        </w:rPr>
        <w:t>dikotom</w:t>
      </w:r>
      <w:proofErr w:type="spellEnd"/>
      <w:r>
        <w:rPr>
          <w:rFonts w:ascii="Times New Roman" w:eastAsiaTheme="minorHAnsi" w:hAnsi="Times New Roman"/>
          <w:bCs/>
          <w:sz w:val="24"/>
          <w:szCs w:val="24"/>
          <w:lang w:eastAsia="tr-TR"/>
        </w:rPr>
        <w:t xml:space="preserve"> çıktı (“</w:t>
      </w:r>
      <w:proofErr w:type="spellStart"/>
      <w:r w:rsidRPr="00A80901">
        <w:rPr>
          <w:rFonts w:ascii="Times New Roman" w:eastAsiaTheme="minorHAnsi" w:hAnsi="Times New Roman"/>
          <w:bCs/>
          <w:sz w:val="24"/>
          <w:szCs w:val="24"/>
          <w:lang w:eastAsia="tr-TR"/>
        </w:rPr>
        <w:t>dichotomous</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7C372F43" w14:textId="77777777" w:rsidR="000F1817" w:rsidRPr="00A80901" w:rsidRDefault="000F1817" w:rsidP="000F1817">
      <w:pPr>
        <w:pStyle w:val="AralkYok"/>
        <w:numPr>
          <w:ilvl w:val="0"/>
          <w:numId w:val="9"/>
        </w:numPr>
        <w:ind w:left="284" w:hanging="284"/>
        <w:rPr>
          <w:rFonts w:ascii="Times New Roman" w:eastAsiaTheme="minorHAnsi" w:hAnsi="Times New Roman"/>
          <w:bCs/>
          <w:sz w:val="24"/>
          <w:szCs w:val="24"/>
          <w:lang w:eastAsia="tr-TR"/>
        </w:rPr>
      </w:pPr>
      <w:proofErr w:type="spellStart"/>
      <w:r>
        <w:rPr>
          <w:rFonts w:ascii="Times New Roman" w:eastAsiaTheme="minorHAnsi" w:hAnsi="Times New Roman"/>
          <w:bCs/>
          <w:sz w:val="24"/>
          <w:szCs w:val="24"/>
          <w:lang w:eastAsia="tr-TR"/>
        </w:rPr>
        <w:t>Non</w:t>
      </w:r>
      <w:proofErr w:type="spellEnd"/>
      <w:r>
        <w:rPr>
          <w:rFonts w:ascii="Times New Roman" w:eastAsiaTheme="minorHAnsi" w:hAnsi="Times New Roman"/>
          <w:bCs/>
          <w:sz w:val="24"/>
          <w:szCs w:val="24"/>
          <w:lang w:eastAsia="tr-TR"/>
        </w:rPr>
        <w:t xml:space="preserve">-parametrik testleri </w:t>
      </w:r>
      <w:proofErr w:type="spellStart"/>
      <w:r>
        <w:rPr>
          <w:rFonts w:ascii="Times New Roman" w:eastAsiaTheme="minorHAnsi" w:hAnsi="Times New Roman"/>
          <w:bCs/>
          <w:sz w:val="24"/>
          <w:szCs w:val="24"/>
          <w:lang w:eastAsia="tr-TR"/>
        </w:rPr>
        <w:t>hespalama</w:t>
      </w:r>
      <w:proofErr w:type="spellEnd"/>
      <w:r>
        <w:rPr>
          <w:rFonts w:ascii="Times New Roman" w:eastAsiaTheme="minorHAnsi" w:hAnsi="Times New Roman"/>
          <w:bCs/>
          <w:sz w:val="24"/>
          <w:szCs w:val="24"/>
          <w:lang w:eastAsia="tr-TR"/>
        </w:rPr>
        <w:t xml:space="preserve"> ve yorumlama</w:t>
      </w:r>
      <w:r w:rsidRPr="00A80901">
        <w:rPr>
          <w:rFonts w:ascii="Times New Roman" w:eastAsiaTheme="minorHAnsi" w:hAnsi="Times New Roman"/>
          <w:bCs/>
          <w:sz w:val="24"/>
          <w:szCs w:val="24"/>
          <w:lang w:eastAsia="tr-TR"/>
        </w:rPr>
        <w:t>:</w:t>
      </w:r>
    </w:p>
    <w:p w14:paraId="6C1D1273"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2 </w:t>
      </w:r>
      <w:r>
        <w:rPr>
          <w:rFonts w:ascii="Times New Roman" w:eastAsiaTheme="minorHAnsi" w:hAnsi="Times New Roman"/>
          <w:bCs/>
          <w:sz w:val="24"/>
          <w:szCs w:val="24"/>
          <w:lang w:eastAsia="tr-TR"/>
        </w:rPr>
        <w:t>bağımsız</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örnek</w:t>
      </w:r>
      <w:r w:rsidRPr="00A80901">
        <w:rPr>
          <w:rFonts w:ascii="Times New Roman" w:eastAsiaTheme="minorHAnsi" w:hAnsi="Times New Roman"/>
          <w:bCs/>
          <w:sz w:val="24"/>
          <w:szCs w:val="24"/>
          <w:lang w:eastAsia="tr-TR"/>
        </w:rPr>
        <w:t xml:space="preserve"> – Mann </w:t>
      </w:r>
      <w:proofErr w:type="spellStart"/>
      <w:r w:rsidRPr="00A80901">
        <w:rPr>
          <w:rFonts w:ascii="Times New Roman" w:eastAsiaTheme="minorHAnsi" w:hAnsi="Times New Roman"/>
          <w:bCs/>
          <w:sz w:val="24"/>
          <w:szCs w:val="24"/>
          <w:lang w:eastAsia="tr-TR"/>
        </w:rPr>
        <w:t>Whitney</w:t>
      </w:r>
      <w:proofErr w:type="spellEnd"/>
      <w:r w:rsidRPr="00A80901">
        <w:rPr>
          <w:rFonts w:ascii="Times New Roman" w:eastAsiaTheme="minorHAnsi" w:hAnsi="Times New Roman"/>
          <w:bCs/>
          <w:sz w:val="24"/>
          <w:szCs w:val="24"/>
          <w:lang w:eastAsia="tr-TR"/>
        </w:rPr>
        <w:t xml:space="preserve"> U Test</w:t>
      </w:r>
      <w:r>
        <w:rPr>
          <w:rFonts w:ascii="Times New Roman" w:eastAsiaTheme="minorHAnsi" w:hAnsi="Times New Roman"/>
          <w:bCs/>
          <w:sz w:val="24"/>
          <w:szCs w:val="24"/>
          <w:lang w:eastAsia="tr-TR"/>
        </w:rPr>
        <w:t>i</w:t>
      </w:r>
    </w:p>
    <w:p w14:paraId="3259C262" w14:textId="77777777" w:rsidR="000F1817" w:rsidRPr="00A80901" w:rsidRDefault="000F1817" w:rsidP="000F1817">
      <w:pPr>
        <w:pStyle w:val="AralkYok"/>
        <w:ind w:left="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b) Eşli örnekler</w:t>
      </w:r>
      <w:r w:rsidRPr="00A80901">
        <w:rPr>
          <w:rFonts w:ascii="Times New Roman" w:eastAsiaTheme="minorHAnsi" w:hAnsi="Times New Roman"/>
          <w:bCs/>
          <w:sz w:val="24"/>
          <w:szCs w:val="24"/>
          <w:lang w:eastAsia="tr-TR"/>
        </w:rPr>
        <w:t xml:space="preserve"> – </w:t>
      </w:r>
      <w:proofErr w:type="spellStart"/>
      <w:r w:rsidRPr="00A80901">
        <w:rPr>
          <w:rFonts w:ascii="Times New Roman" w:eastAsiaTheme="minorHAnsi" w:hAnsi="Times New Roman"/>
          <w:bCs/>
          <w:sz w:val="24"/>
          <w:szCs w:val="24"/>
          <w:lang w:eastAsia="tr-TR"/>
        </w:rPr>
        <w:t>Wilcoxon</w:t>
      </w:r>
      <w:proofErr w:type="spellEnd"/>
      <w:r w:rsidRPr="00A80901">
        <w:rPr>
          <w:rFonts w:ascii="Times New Roman" w:eastAsiaTheme="minorHAnsi" w:hAnsi="Times New Roman"/>
          <w:bCs/>
          <w:sz w:val="24"/>
          <w:szCs w:val="24"/>
          <w:lang w:eastAsia="tr-TR"/>
        </w:rPr>
        <w:t xml:space="preserve"> Test</w:t>
      </w:r>
      <w:r>
        <w:rPr>
          <w:rFonts w:ascii="Times New Roman" w:eastAsiaTheme="minorHAnsi" w:hAnsi="Times New Roman"/>
          <w:bCs/>
          <w:sz w:val="24"/>
          <w:szCs w:val="24"/>
          <w:lang w:eastAsia="tr-TR"/>
        </w:rPr>
        <w:t>i</w:t>
      </w:r>
    </w:p>
    <w:p w14:paraId="38830624" w14:textId="77777777" w:rsidR="000F1817" w:rsidRPr="00A80901" w:rsidRDefault="000F1817" w:rsidP="000F1817">
      <w:pPr>
        <w:spacing w:line="276" w:lineRule="auto"/>
        <w:jc w:val="both"/>
        <w:rPr>
          <w:b/>
          <w:bCs/>
        </w:rPr>
      </w:pPr>
    </w:p>
    <w:p w14:paraId="158F5312" w14:textId="77777777" w:rsidR="000F1817" w:rsidRPr="00A80901" w:rsidRDefault="000F1817" w:rsidP="000F1817">
      <w:pPr>
        <w:spacing w:line="276" w:lineRule="auto"/>
        <w:jc w:val="both"/>
        <w:rPr>
          <w:b/>
          <w:bCs/>
        </w:rPr>
      </w:pPr>
      <w:r w:rsidRPr="00A80901">
        <w:rPr>
          <w:b/>
          <w:bCs/>
        </w:rPr>
        <w:t>Histolo</w:t>
      </w:r>
      <w:r>
        <w:rPr>
          <w:b/>
          <w:bCs/>
        </w:rPr>
        <w:t>ji</w:t>
      </w:r>
      <w:r w:rsidRPr="00A80901">
        <w:rPr>
          <w:b/>
          <w:bCs/>
        </w:rPr>
        <w:t xml:space="preserve"> </w:t>
      </w:r>
      <w:r>
        <w:rPr>
          <w:b/>
          <w:bCs/>
        </w:rPr>
        <w:t>ve Embriyo</w:t>
      </w:r>
      <w:r w:rsidRPr="00A80901">
        <w:rPr>
          <w:b/>
          <w:bCs/>
        </w:rPr>
        <w:t>lo</w:t>
      </w:r>
      <w:r>
        <w:rPr>
          <w:b/>
          <w:bCs/>
        </w:rPr>
        <w:t>ji</w:t>
      </w:r>
    </w:p>
    <w:p w14:paraId="367291A9" w14:textId="77777777" w:rsidR="000F1817" w:rsidRPr="00A80901" w:rsidRDefault="000F1817" w:rsidP="000F1817">
      <w:pPr>
        <w:spacing w:line="276" w:lineRule="auto"/>
        <w:jc w:val="both"/>
        <w:rPr>
          <w:bCs/>
        </w:rPr>
      </w:pPr>
      <w:r>
        <w:rPr>
          <w:bCs/>
        </w:rPr>
        <w:t xml:space="preserve">Hücre Yapısı, </w:t>
      </w:r>
      <w:proofErr w:type="spellStart"/>
      <w:r w:rsidRPr="00A80901">
        <w:rPr>
          <w:bCs/>
        </w:rPr>
        <w:t>Histo</w:t>
      </w:r>
      <w:r>
        <w:rPr>
          <w:bCs/>
        </w:rPr>
        <w:t>kimyasal</w:t>
      </w:r>
      <w:proofErr w:type="spellEnd"/>
      <w:r>
        <w:rPr>
          <w:bCs/>
        </w:rPr>
        <w:t xml:space="preserve"> </w:t>
      </w:r>
      <w:proofErr w:type="spellStart"/>
      <w:r>
        <w:rPr>
          <w:bCs/>
        </w:rPr>
        <w:t>Met</w:t>
      </w:r>
      <w:r w:rsidRPr="00A80901">
        <w:rPr>
          <w:bCs/>
        </w:rPr>
        <w:t>od</w:t>
      </w:r>
      <w:r>
        <w:rPr>
          <w:bCs/>
        </w:rPr>
        <w:t>lar</w:t>
      </w:r>
      <w:proofErr w:type="spellEnd"/>
      <w:r w:rsidRPr="00A80901">
        <w:rPr>
          <w:bCs/>
        </w:rPr>
        <w:t xml:space="preserve"> </w:t>
      </w:r>
      <w:r>
        <w:rPr>
          <w:bCs/>
        </w:rPr>
        <w:t>ve Temel</w:t>
      </w:r>
      <w:r w:rsidRPr="00A80901">
        <w:rPr>
          <w:bCs/>
        </w:rPr>
        <w:t xml:space="preserve"> Pr</w:t>
      </w:r>
      <w:r>
        <w:rPr>
          <w:bCs/>
        </w:rPr>
        <w:t>e</w:t>
      </w:r>
      <w:r w:rsidRPr="00A80901">
        <w:rPr>
          <w:bCs/>
        </w:rPr>
        <w:t>n</w:t>
      </w:r>
      <w:r>
        <w:rPr>
          <w:bCs/>
        </w:rPr>
        <w:t>s</w:t>
      </w:r>
      <w:r w:rsidRPr="00A80901">
        <w:rPr>
          <w:bCs/>
        </w:rPr>
        <w:t>iple</w:t>
      </w:r>
      <w:r>
        <w:rPr>
          <w:bCs/>
        </w:rPr>
        <w:t>r</w:t>
      </w:r>
      <w:r w:rsidRPr="00A80901">
        <w:rPr>
          <w:bCs/>
        </w:rPr>
        <w:t xml:space="preserve">, </w:t>
      </w:r>
      <w:r>
        <w:rPr>
          <w:bCs/>
        </w:rPr>
        <w:t>Hücre Yapısı</w:t>
      </w:r>
      <w:r w:rsidRPr="00A80901">
        <w:rPr>
          <w:bCs/>
        </w:rPr>
        <w:t xml:space="preserve">: </w:t>
      </w:r>
      <w:proofErr w:type="spellStart"/>
      <w:r w:rsidRPr="00A80901">
        <w:rPr>
          <w:bCs/>
        </w:rPr>
        <w:t>Organelle</w:t>
      </w:r>
      <w:r>
        <w:rPr>
          <w:bCs/>
        </w:rPr>
        <w:t>r</w:t>
      </w:r>
      <w:proofErr w:type="spellEnd"/>
      <w:r w:rsidRPr="00A80901">
        <w:rPr>
          <w:bCs/>
        </w:rPr>
        <w:t xml:space="preserve"> </w:t>
      </w:r>
      <w:r>
        <w:rPr>
          <w:bCs/>
        </w:rPr>
        <w:t>ve</w:t>
      </w:r>
      <w:r w:rsidRPr="00A80901">
        <w:rPr>
          <w:bCs/>
        </w:rPr>
        <w:t xml:space="preserve"> </w:t>
      </w:r>
      <w:proofErr w:type="spellStart"/>
      <w:r>
        <w:rPr>
          <w:bCs/>
        </w:rPr>
        <w:t>İ</w:t>
      </w:r>
      <w:r w:rsidRPr="00A80901">
        <w:rPr>
          <w:bCs/>
        </w:rPr>
        <w:t>n</w:t>
      </w:r>
      <w:r>
        <w:rPr>
          <w:bCs/>
        </w:rPr>
        <w:t>k</w:t>
      </w:r>
      <w:r w:rsidRPr="00A80901">
        <w:rPr>
          <w:bCs/>
        </w:rPr>
        <w:t>l</w:t>
      </w:r>
      <w:r>
        <w:rPr>
          <w:bCs/>
        </w:rPr>
        <w:t>üzyonlar</w:t>
      </w:r>
      <w:proofErr w:type="spellEnd"/>
    </w:p>
    <w:p w14:paraId="644ADC1B" w14:textId="77777777" w:rsidR="000F1817" w:rsidRPr="00A80901" w:rsidRDefault="000F1817" w:rsidP="000F1817">
      <w:pPr>
        <w:spacing w:line="276" w:lineRule="auto"/>
        <w:jc w:val="both"/>
        <w:rPr>
          <w:bCs/>
        </w:rPr>
      </w:pPr>
      <w:r>
        <w:rPr>
          <w:bCs/>
        </w:rPr>
        <w:t>Hücre Yapısı</w:t>
      </w:r>
      <w:r w:rsidRPr="00A80901">
        <w:rPr>
          <w:bCs/>
        </w:rPr>
        <w:t xml:space="preserve">: </w:t>
      </w:r>
      <w:r>
        <w:rPr>
          <w:bCs/>
        </w:rPr>
        <w:t>Hücre İskeleti,</w:t>
      </w:r>
      <w:r w:rsidRPr="00A80901">
        <w:rPr>
          <w:bCs/>
        </w:rPr>
        <w:t xml:space="preserve"> </w:t>
      </w:r>
      <w:r>
        <w:rPr>
          <w:bCs/>
        </w:rPr>
        <w:t>Hücre Döngüsü</w:t>
      </w:r>
      <w:r w:rsidRPr="00A80901">
        <w:rPr>
          <w:bCs/>
        </w:rPr>
        <w:t xml:space="preserve">, </w:t>
      </w:r>
      <w:r>
        <w:rPr>
          <w:bCs/>
        </w:rPr>
        <w:t>Bölünme ve Hücre Ölümü</w:t>
      </w:r>
      <w:r w:rsidRPr="00A80901">
        <w:rPr>
          <w:bCs/>
        </w:rPr>
        <w:t xml:space="preserve">, </w:t>
      </w:r>
      <w:proofErr w:type="spellStart"/>
      <w:r w:rsidRPr="00A80901">
        <w:rPr>
          <w:bCs/>
        </w:rPr>
        <w:t>Gametogene</w:t>
      </w:r>
      <w:r>
        <w:rPr>
          <w:bCs/>
        </w:rPr>
        <w:t>z</w:t>
      </w:r>
      <w:proofErr w:type="spellEnd"/>
      <w:r w:rsidRPr="00A80901">
        <w:rPr>
          <w:bCs/>
        </w:rPr>
        <w:t>, E</w:t>
      </w:r>
      <w:r>
        <w:rPr>
          <w:bCs/>
        </w:rPr>
        <w:t>rken</w:t>
      </w:r>
      <w:r w:rsidRPr="00A80901">
        <w:rPr>
          <w:bCs/>
        </w:rPr>
        <w:t xml:space="preserve"> </w:t>
      </w:r>
      <w:proofErr w:type="spellStart"/>
      <w:r w:rsidRPr="00A80901">
        <w:rPr>
          <w:bCs/>
        </w:rPr>
        <w:t>Embr</w:t>
      </w:r>
      <w:r>
        <w:rPr>
          <w:bCs/>
        </w:rPr>
        <w:t>i</w:t>
      </w:r>
      <w:r w:rsidRPr="00A80901">
        <w:rPr>
          <w:bCs/>
        </w:rPr>
        <w:t>yogene</w:t>
      </w:r>
      <w:r>
        <w:rPr>
          <w:bCs/>
        </w:rPr>
        <w:t>z</w:t>
      </w:r>
      <w:proofErr w:type="spellEnd"/>
      <w:r w:rsidRPr="00A80901">
        <w:rPr>
          <w:bCs/>
        </w:rPr>
        <w:t xml:space="preserve">, </w:t>
      </w:r>
    </w:p>
    <w:p w14:paraId="26EADE3D" w14:textId="77777777" w:rsidR="000F1817" w:rsidRPr="00A80901" w:rsidRDefault="000F1817" w:rsidP="000F1817">
      <w:pPr>
        <w:spacing w:line="276" w:lineRule="auto"/>
        <w:jc w:val="both"/>
        <w:rPr>
          <w:bCs/>
        </w:rPr>
      </w:pPr>
      <w:proofErr w:type="spellStart"/>
      <w:r>
        <w:rPr>
          <w:bCs/>
        </w:rPr>
        <w:t>Epitel</w:t>
      </w:r>
      <w:proofErr w:type="spellEnd"/>
      <w:r w:rsidRPr="00A80901">
        <w:rPr>
          <w:bCs/>
        </w:rPr>
        <w:t xml:space="preserve"> </w:t>
      </w:r>
      <w:r>
        <w:rPr>
          <w:bCs/>
        </w:rPr>
        <w:t>Doku</w:t>
      </w:r>
      <w:r w:rsidRPr="00A80901">
        <w:rPr>
          <w:bCs/>
        </w:rPr>
        <w:t xml:space="preserve"> Histolo</w:t>
      </w:r>
      <w:r>
        <w:rPr>
          <w:bCs/>
        </w:rPr>
        <w:t>jisi</w:t>
      </w:r>
      <w:r w:rsidRPr="00A80901">
        <w:rPr>
          <w:bCs/>
        </w:rPr>
        <w:t xml:space="preserve">, </w:t>
      </w:r>
      <w:r>
        <w:rPr>
          <w:bCs/>
        </w:rPr>
        <w:t>Bağ Dokusu</w:t>
      </w:r>
      <w:r w:rsidRPr="00A80901">
        <w:rPr>
          <w:bCs/>
        </w:rPr>
        <w:t xml:space="preserve">, </w:t>
      </w:r>
      <w:r>
        <w:rPr>
          <w:bCs/>
        </w:rPr>
        <w:t>Kas Dokusu</w:t>
      </w:r>
      <w:r w:rsidRPr="00A80901">
        <w:rPr>
          <w:bCs/>
        </w:rPr>
        <w:t xml:space="preserve">, </w:t>
      </w:r>
      <w:r>
        <w:rPr>
          <w:bCs/>
        </w:rPr>
        <w:t>Sinir Dokusu</w:t>
      </w:r>
    </w:p>
    <w:p w14:paraId="1B5C8941" w14:textId="77777777" w:rsidR="000F1817" w:rsidRPr="00A80901" w:rsidRDefault="000F1817" w:rsidP="000F1817">
      <w:pPr>
        <w:spacing w:line="276" w:lineRule="auto"/>
        <w:jc w:val="both"/>
      </w:pPr>
    </w:p>
    <w:p w14:paraId="480A33D7" w14:textId="77777777" w:rsidR="000F1817" w:rsidRDefault="000F1817" w:rsidP="000F1817">
      <w:pPr>
        <w:spacing w:line="276" w:lineRule="auto"/>
        <w:jc w:val="both"/>
        <w:rPr>
          <w:b/>
          <w:bCs/>
        </w:rPr>
      </w:pPr>
      <w:r>
        <w:rPr>
          <w:b/>
          <w:bCs/>
        </w:rPr>
        <w:t>Tıbbi Biyokimya</w:t>
      </w:r>
    </w:p>
    <w:p w14:paraId="4A73A5E8" w14:textId="013A8A6A" w:rsidR="000F1817" w:rsidRPr="00A80901" w:rsidRDefault="000F1817" w:rsidP="000F1817">
      <w:pPr>
        <w:spacing w:line="276" w:lineRule="auto"/>
        <w:jc w:val="both"/>
        <w:rPr>
          <w:bCs/>
        </w:rPr>
      </w:pPr>
      <w:r w:rsidRPr="00CE396D">
        <w:rPr>
          <w:bCs/>
        </w:rPr>
        <w:t>Vitaminler ve mineraller</w:t>
      </w:r>
      <w:r>
        <w:rPr>
          <w:bCs/>
        </w:rPr>
        <w:t xml:space="preserve"> </w:t>
      </w:r>
      <w:proofErr w:type="spellStart"/>
      <w:r>
        <w:rPr>
          <w:bCs/>
        </w:rPr>
        <w:t>enzimatik</w:t>
      </w:r>
      <w:proofErr w:type="spellEnd"/>
      <w:r>
        <w:rPr>
          <w:bCs/>
        </w:rPr>
        <w:t xml:space="preserve"> etki dahil olmak üzere çeşitli biyokimyasal fonksiyonlarda gereklidir. </w:t>
      </w:r>
      <w:r>
        <w:rPr>
          <w:b/>
          <w:bCs/>
        </w:rPr>
        <w:t>İlk olarak</w:t>
      </w:r>
      <w:r w:rsidR="00281C85">
        <w:rPr>
          <w:b/>
          <w:bCs/>
        </w:rPr>
        <w:t>;</w:t>
      </w:r>
      <w:r>
        <w:rPr>
          <w:bCs/>
        </w:rPr>
        <w:t xml:space="preserve"> yağda-çözünen ve suda-çözünen vitaminler ayrı ayrı tanımlandı. </w:t>
      </w:r>
      <w:r w:rsidRPr="00862EFB">
        <w:rPr>
          <w:b/>
          <w:bCs/>
        </w:rPr>
        <w:t xml:space="preserve">İkinci </w:t>
      </w:r>
      <w:r>
        <w:rPr>
          <w:b/>
          <w:bCs/>
        </w:rPr>
        <w:t>olarak</w:t>
      </w:r>
      <w:r w:rsidR="00281C85">
        <w:rPr>
          <w:b/>
          <w:bCs/>
        </w:rPr>
        <w:t>;</w:t>
      </w:r>
      <w:r>
        <w:rPr>
          <w:bCs/>
        </w:rPr>
        <w:t xml:space="preserve"> </w:t>
      </w:r>
      <w:proofErr w:type="spellStart"/>
      <w:r>
        <w:rPr>
          <w:bCs/>
        </w:rPr>
        <w:t>makrominerallerin</w:t>
      </w:r>
      <w:proofErr w:type="spellEnd"/>
      <w:r>
        <w:rPr>
          <w:bCs/>
        </w:rPr>
        <w:t>: k</w:t>
      </w:r>
      <w:r w:rsidRPr="00A80901">
        <w:rPr>
          <w:bCs/>
        </w:rPr>
        <w:t>al</w:t>
      </w:r>
      <w:r>
        <w:rPr>
          <w:bCs/>
        </w:rPr>
        <w:t>s</w:t>
      </w:r>
      <w:r w:rsidRPr="00A80901">
        <w:rPr>
          <w:bCs/>
        </w:rPr>
        <w:t>i</w:t>
      </w:r>
      <w:r>
        <w:rPr>
          <w:bCs/>
        </w:rPr>
        <w:t>y</w:t>
      </w:r>
      <w:r w:rsidRPr="00A80901">
        <w:rPr>
          <w:bCs/>
        </w:rPr>
        <w:t>um, magne</w:t>
      </w:r>
      <w:r>
        <w:rPr>
          <w:bCs/>
        </w:rPr>
        <w:t>zy</w:t>
      </w:r>
      <w:r w:rsidRPr="00A80901">
        <w:rPr>
          <w:bCs/>
        </w:rPr>
        <w:t xml:space="preserve">um, </w:t>
      </w:r>
      <w:r>
        <w:rPr>
          <w:bCs/>
        </w:rPr>
        <w:t>f</w:t>
      </w:r>
      <w:r w:rsidRPr="00A80901">
        <w:rPr>
          <w:bCs/>
        </w:rPr>
        <w:t>os</w:t>
      </w:r>
      <w:r>
        <w:rPr>
          <w:bCs/>
        </w:rPr>
        <w:t>for</w:t>
      </w:r>
      <w:r w:rsidRPr="00A80901">
        <w:rPr>
          <w:bCs/>
        </w:rPr>
        <w:t>, sod</w:t>
      </w:r>
      <w:r>
        <w:rPr>
          <w:bCs/>
        </w:rPr>
        <w:t>y</w:t>
      </w:r>
      <w:r w:rsidRPr="00A80901">
        <w:rPr>
          <w:bCs/>
        </w:rPr>
        <w:t>um, potas</w:t>
      </w:r>
      <w:r>
        <w:rPr>
          <w:bCs/>
        </w:rPr>
        <w:t>y</w:t>
      </w:r>
      <w:r w:rsidRPr="00A80901">
        <w:rPr>
          <w:bCs/>
        </w:rPr>
        <w:t xml:space="preserve">um, </w:t>
      </w:r>
      <w:r>
        <w:rPr>
          <w:bCs/>
        </w:rPr>
        <w:t>klor; ve eser elementlerin: demir</w:t>
      </w:r>
      <w:r w:rsidRPr="00A80901">
        <w:rPr>
          <w:bCs/>
        </w:rPr>
        <w:t xml:space="preserve">, </w:t>
      </w:r>
      <w:r>
        <w:rPr>
          <w:bCs/>
        </w:rPr>
        <w:t>bakır</w:t>
      </w:r>
      <w:r w:rsidRPr="00A80901">
        <w:rPr>
          <w:bCs/>
        </w:rPr>
        <w:t xml:space="preserve"> </w:t>
      </w:r>
      <w:r>
        <w:rPr>
          <w:bCs/>
        </w:rPr>
        <w:t>ve</w:t>
      </w:r>
      <w:r w:rsidRPr="00A80901">
        <w:rPr>
          <w:bCs/>
        </w:rPr>
        <w:t xml:space="preserve"> </w:t>
      </w:r>
      <w:r>
        <w:rPr>
          <w:bCs/>
        </w:rPr>
        <w:t xml:space="preserve">çinko  biyolojik önemi tanımlandı. </w:t>
      </w:r>
      <w:r>
        <w:rPr>
          <w:b/>
          <w:bCs/>
        </w:rPr>
        <w:t>Üçüncü olarak</w:t>
      </w:r>
      <w:r w:rsidR="00281C85">
        <w:rPr>
          <w:b/>
          <w:bCs/>
        </w:rPr>
        <w:t>;</w:t>
      </w:r>
      <w:r>
        <w:rPr>
          <w:bCs/>
        </w:rPr>
        <w:t xml:space="preserve"> biyolojik enerji iletimleri, biyolojik süreçleri yöneten kimyasal ve fizik kurallar ve yüksek enerjili fosfatların enerji tutma ve transferinde merkezi rolü tanımlandı.</w:t>
      </w:r>
      <w:r w:rsidRPr="00A80901">
        <w:rPr>
          <w:bCs/>
        </w:rPr>
        <w:t xml:space="preserve"> </w:t>
      </w:r>
      <w:r>
        <w:rPr>
          <w:b/>
          <w:bCs/>
        </w:rPr>
        <w:t>Son olarak</w:t>
      </w:r>
      <w:r w:rsidR="00281C85">
        <w:rPr>
          <w:b/>
          <w:bCs/>
        </w:rPr>
        <w:t>;</w:t>
      </w:r>
      <w:r w:rsidRPr="00A80901">
        <w:rPr>
          <w:bCs/>
        </w:rPr>
        <w:t xml:space="preserve"> </w:t>
      </w:r>
      <w:proofErr w:type="spellStart"/>
      <w:r>
        <w:rPr>
          <w:bCs/>
        </w:rPr>
        <w:t>membranların</w:t>
      </w:r>
      <w:proofErr w:type="spellEnd"/>
      <w:r>
        <w:rPr>
          <w:bCs/>
        </w:rPr>
        <w:t xml:space="preserve"> bileşimi, mimari yapısı ve kayda değer dinamik özellikleri tanımlandı</w:t>
      </w:r>
      <w:r w:rsidRPr="00A80901">
        <w:rPr>
          <w:bCs/>
        </w:rPr>
        <w:t>.</w:t>
      </w:r>
    </w:p>
    <w:p w14:paraId="51B09736" w14:textId="77777777" w:rsidR="000F1817" w:rsidRPr="00A80901" w:rsidRDefault="000F1817" w:rsidP="000F1817">
      <w:pPr>
        <w:spacing w:line="276" w:lineRule="auto"/>
        <w:jc w:val="both"/>
      </w:pPr>
    </w:p>
    <w:p w14:paraId="7EA5DBF6" w14:textId="77777777" w:rsidR="000F1817" w:rsidRDefault="000F1817" w:rsidP="000F1817">
      <w:pPr>
        <w:shd w:val="clear" w:color="auto" w:fill="FFFFFF"/>
        <w:rPr>
          <w:rFonts w:eastAsia="Times New Roman"/>
          <w:b/>
          <w:bCs/>
          <w:color w:val="222222"/>
        </w:rPr>
      </w:pPr>
    </w:p>
    <w:p w14:paraId="3BF47B68" w14:textId="77777777" w:rsidR="000F1817" w:rsidRDefault="000F1817" w:rsidP="000F1817">
      <w:pPr>
        <w:shd w:val="clear" w:color="auto" w:fill="FFFFFF"/>
        <w:rPr>
          <w:rFonts w:eastAsia="Times New Roman"/>
          <w:b/>
          <w:bCs/>
          <w:color w:val="222222"/>
        </w:rPr>
      </w:pPr>
    </w:p>
    <w:p w14:paraId="7F676351" w14:textId="77777777" w:rsidR="00B04092" w:rsidRDefault="00B04092" w:rsidP="000F1817">
      <w:pPr>
        <w:shd w:val="clear" w:color="auto" w:fill="FFFFFF"/>
        <w:rPr>
          <w:rFonts w:eastAsia="Times New Roman"/>
          <w:b/>
          <w:bCs/>
          <w:color w:val="222222"/>
        </w:rPr>
      </w:pPr>
      <w:bookmarkStart w:id="0" w:name="_GoBack"/>
      <w:bookmarkEnd w:id="0"/>
    </w:p>
    <w:p w14:paraId="19829329" w14:textId="41CCA3D3" w:rsidR="000F1817" w:rsidRPr="000F1817" w:rsidRDefault="000F1817" w:rsidP="000F1817">
      <w:pPr>
        <w:shd w:val="clear" w:color="auto" w:fill="FFFFFF"/>
        <w:rPr>
          <w:rFonts w:eastAsia="Times New Roman"/>
          <w:color w:val="222222"/>
        </w:rPr>
      </w:pPr>
      <w:r>
        <w:rPr>
          <w:rFonts w:eastAsia="Times New Roman"/>
          <w:b/>
          <w:bCs/>
          <w:color w:val="222222"/>
        </w:rPr>
        <w:lastRenderedPageBreak/>
        <w:t>Tıbbi</w:t>
      </w:r>
      <w:r w:rsidRPr="00A80901">
        <w:rPr>
          <w:rFonts w:eastAsia="Times New Roman"/>
          <w:b/>
          <w:bCs/>
          <w:color w:val="222222"/>
        </w:rPr>
        <w:t xml:space="preserve"> Bi</w:t>
      </w:r>
      <w:r>
        <w:rPr>
          <w:rFonts w:eastAsia="Times New Roman"/>
          <w:b/>
          <w:bCs/>
          <w:color w:val="222222"/>
        </w:rPr>
        <w:t>y</w:t>
      </w:r>
      <w:r w:rsidRPr="00A80901">
        <w:rPr>
          <w:rFonts w:eastAsia="Times New Roman"/>
          <w:b/>
          <w:bCs/>
          <w:color w:val="222222"/>
        </w:rPr>
        <w:t>olo</w:t>
      </w:r>
      <w:r>
        <w:rPr>
          <w:rFonts w:eastAsia="Times New Roman"/>
          <w:b/>
          <w:bCs/>
          <w:color w:val="222222"/>
        </w:rPr>
        <w:t>ji</w:t>
      </w:r>
      <w:r w:rsidRPr="00A80901">
        <w:rPr>
          <w:rFonts w:eastAsia="Times New Roman"/>
          <w:b/>
          <w:bCs/>
          <w:color w:val="222222"/>
        </w:rPr>
        <w:t xml:space="preserve"> </w:t>
      </w:r>
      <w:r>
        <w:rPr>
          <w:rFonts w:eastAsia="Times New Roman"/>
          <w:b/>
          <w:bCs/>
          <w:color w:val="222222"/>
        </w:rPr>
        <w:t>ve</w:t>
      </w:r>
      <w:r w:rsidRPr="00A80901">
        <w:rPr>
          <w:rFonts w:eastAsia="Times New Roman"/>
          <w:b/>
          <w:bCs/>
          <w:color w:val="222222"/>
        </w:rPr>
        <w:t xml:space="preserve"> Geneti</w:t>
      </w:r>
      <w:r>
        <w:rPr>
          <w:rFonts w:eastAsia="Times New Roman"/>
          <w:b/>
          <w:bCs/>
          <w:color w:val="222222"/>
        </w:rPr>
        <w:t>k</w:t>
      </w:r>
    </w:p>
    <w:p w14:paraId="41545E04" w14:textId="77777777" w:rsidR="000F1817" w:rsidRDefault="000F1817" w:rsidP="000F1817">
      <w:pPr>
        <w:shd w:val="clear" w:color="auto" w:fill="FFFFFF"/>
        <w:jc w:val="both"/>
      </w:pPr>
      <w:proofErr w:type="spellStart"/>
      <w:r w:rsidRPr="00A80901">
        <w:t>Mendel</w:t>
      </w:r>
      <w:proofErr w:type="spellEnd"/>
      <w:r>
        <w:t xml:space="preserve"> </w:t>
      </w:r>
      <w:r w:rsidRPr="00A80901">
        <w:t>geneti</w:t>
      </w:r>
      <w:r>
        <w:t>ği</w:t>
      </w:r>
      <w:r w:rsidRPr="00A80901">
        <w:t xml:space="preserve">-I, </w:t>
      </w:r>
      <w:proofErr w:type="spellStart"/>
      <w:r w:rsidRPr="00A80901">
        <w:t>Mendel</w:t>
      </w:r>
      <w:proofErr w:type="spellEnd"/>
      <w:r w:rsidRPr="00A80901">
        <w:t xml:space="preserve"> geneti</w:t>
      </w:r>
      <w:r>
        <w:t>ği</w:t>
      </w:r>
      <w:r w:rsidRPr="00A80901">
        <w:t xml:space="preserve">-II, </w:t>
      </w:r>
      <w:proofErr w:type="spellStart"/>
      <w:r w:rsidRPr="00A80901">
        <w:t>Mendel</w:t>
      </w:r>
      <w:proofErr w:type="spellEnd"/>
      <w:r>
        <w:t xml:space="preserve">-dışı </w:t>
      </w:r>
      <w:r w:rsidRPr="00A80901">
        <w:t>geneti</w:t>
      </w:r>
      <w:r>
        <w:t>k</w:t>
      </w:r>
      <w:r w:rsidRPr="00A80901">
        <w:t>, DNA Te</w:t>
      </w:r>
      <w:r>
        <w:t>k</w:t>
      </w:r>
      <w:r w:rsidRPr="00A80901">
        <w:t>nolo</w:t>
      </w:r>
      <w:r>
        <w:t>ji</w:t>
      </w:r>
      <w:r w:rsidRPr="00A80901">
        <w:t>, Mole</w:t>
      </w:r>
      <w:r>
        <w:t>küler</w:t>
      </w:r>
      <w:r w:rsidRPr="00A80901">
        <w:t xml:space="preserve"> te</w:t>
      </w:r>
      <w:r>
        <w:t>k</w:t>
      </w:r>
      <w:r w:rsidRPr="00A80901">
        <w:t>ni</w:t>
      </w:r>
      <w:r>
        <w:t>kler</w:t>
      </w:r>
      <w:r w:rsidRPr="00A80901">
        <w:t xml:space="preserve">, </w:t>
      </w:r>
      <w:proofErr w:type="spellStart"/>
      <w:r w:rsidRPr="00A80901">
        <w:t>Popula</w:t>
      </w:r>
      <w:r>
        <w:t>sy</w:t>
      </w:r>
      <w:r w:rsidRPr="00A80901">
        <w:t>on</w:t>
      </w:r>
      <w:proofErr w:type="spellEnd"/>
      <w:r w:rsidRPr="00A80901">
        <w:t xml:space="preserve"> geneti</w:t>
      </w:r>
      <w:r>
        <w:t>ği</w:t>
      </w:r>
      <w:r w:rsidRPr="00A80901">
        <w:t xml:space="preserve">, </w:t>
      </w:r>
      <w:r>
        <w:t>Kromozomlar</w:t>
      </w:r>
      <w:r w:rsidRPr="00A80901">
        <w:t xml:space="preserve">, </w:t>
      </w:r>
      <w:r>
        <w:t>Kromozom</w:t>
      </w:r>
      <w:r w:rsidRPr="00A80901">
        <w:t xml:space="preserve"> ano</w:t>
      </w:r>
      <w:r>
        <w:t>malileri ve bozuklukları</w:t>
      </w:r>
      <w:r w:rsidRPr="00A80901">
        <w:t>, Geneti</w:t>
      </w:r>
      <w:r>
        <w:t>k</w:t>
      </w:r>
      <w:r w:rsidRPr="00A80901">
        <w:t xml:space="preserve"> </w:t>
      </w:r>
      <w:r>
        <w:t>danışma.</w:t>
      </w:r>
    </w:p>
    <w:p w14:paraId="5CA79C4A" w14:textId="77777777" w:rsidR="000F1817" w:rsidRPr="00A80901" w:rsidRDefault="000F1817" w:rsidP="000F1817">
      <w:pPr>
        <w:shd w:val="clear" w:color="auto" w:fill="FFFFFF"/>
        <w:jc w:val="both"/>
      </w:pPr>
    </w:p>
    <w:p w14:paraId="25239EBF" w14:textId="77777777" w:rsidR="000F1817" w:rsidRPr="00A7669C" w:rsidRDefault="000F1817" w:rsidP="000F1817">
      <w:pPr>
        <w:shd w:val="clear" w:color="auto" w:fill="FFFFFF"/>
        <w:jc w:val="both"/>
        <w:rPr>
          <w:b/>
        </w:rPr>
      </w:pPr>
      <w:proofErr w:type="spellStart"/>
      <w:r w:rsidRPr="00A7669C">
        <w:rPr>
          <w:b/>
        </w:rPr>
        <w:t>Laborat</w:t>
      </w:r>
      <w:r>
        <w:rPr>
          <w:b/>
        </w:rPr>
        <w:t>uar</w:t>
      </w:r>
      <w:proofErr w:type="spellEnd"/>
      <w:r w:rsidRPr="00A7669C">
        <w:rPr>
          <w:b/>
        </w:rPr>
        <w:t xml:space="preserve"> </w:t>
      </w:r>
      <w:r>
        <w:rPr>
          <w:b/>
        </w:rPr>
        <w:t>Dersleri</w:t>
      </w:r>
      <w:r w:rsidRPr="00A7669C">
        <w:rPr>
          <w:b/>
        </w:rPr>
        <w:t>:</w:t>
      </w:r>
    </w:p>
    <w:p w14:paraId="628DD363" w14:textId="77777777" w:rsidR="000F1817" w:rsidRDefault="000F1817" w:rsidP="000F1817">
      <w:pPr>
        <w:pStyle w:val="ListeParagraf"/>
        <w:numPr>
          <w:ilvl w:val="0"/>
          <w:numId w:val="9"/>
        </w:numPr>
        <w:shd w:val="clear" w:color="auto" w:fill="FFFFFF"/>
        <w:ind w:left="284" w:hanging="284"/>
        <w:jc w:val="both"/>
      </w:pPr>
      <w:proofErr w:type="spellStart"/>
      <w:r>
        <w:t>Tıbbi</w:t>
      </w:r>
      <w:proofErr w:type="spellEnd"/>
      <w:r>
        <w:t xml:space="preserve"> </w:t>
      </w:r>
      <w:proofErr w:type="spellStart"/>
      <w:r>
        <w:t>Biyolojiye</w:t>
      </w:r>
      <w:proofErr w:type="spellEnd"/>
      <w:r>
        <w:t xml:space="preserve"> </w:t>
      </w:r>
      <w:proofErr w:type="spellStart"/>
      <w:r>
        <w:t>Giriş</w:t>
      </w:r>
      <w:proofErr w:type="spellEnd"/>
      <w:r>
        <w:t xml:space="preserve"> </w:t>
      </w:r>
      <w:proofErr w:type="spellStart"/>
      <w:r>
        <w:t>ve</w:t>
      </w:r>
      <w:proofErr w:type="spellEnd"/>
      <w:r>
        <w:t xml:space="preserve"> </w:t>
      </w:r>
      <w:proofErr w:type="spellStart"/>
      <w:r>
        <w:t>Genetik</w:t>
      </w:r>
      <w:proofErr w:type="spellEnd"/>
      <w:r>
        <w:t xml:space="preserve"> </w:t>
      </w:r>
      <w:proofErr w:type="spellStart"/>
      <w:r>
        <w:t>Enstrümanlar</w:t>
      </w:r>
      <w:proofErr w:type="spellEnd"/>
      <w:r>
        <w:t>.</w:t>
      </w:r>
    </w:p>
    <w:p w14:paraId="75F35A2C" w14:textId="77777777" w:rsidR="000F1817" w:rsidRPr="00A80901" w:rsidRDefault="000F1817" w:rsidP="000F1817">
      <w:pPr>
        <w:pStyle w:val="ListeParagraf"/>
        <w:numPr>
          <w:ilvl w:val="0"/>
          <w:numId w:val="9"/>
        </w:numPr>
        <w:shd w:val="clear" w:color="auto" w:fill="FFFFFF"/>
        <w:ind w:left="284" w:hanging="284"/>
        <w:jc w:val="both"/>
      </w:pPr>
      <w:r>
        <w:t xml:space="preserve">Tam </w:t>
      </w:r>
      <w:proofErr w:type="spellStart"/>
      <w:r>
        <w:t>kandan</w:t>
      </w:r>
      <w:proofErr w:type="spellEnd"/>
      <w:r>
        <w:t xml:space="preserve"> </w:t>
      </w:r>
      <w:r w:rsidRPr="00A80901">
        <w:t xml:space="preserve">DNA </w:t>
      </w:r>
      <w:proofErr w:type="spellStart"/>
      <w:r w:rsidRPr="00A80901">
        <w:t>i</w:t>
      </w:r>
      <w:r>
        <w:t>zolasyonu</w:t>
      </w:r>
      <w:proofErr w:type="spellEnd"/>
      <w:r>
        <w:t>.</w:t>
      </w:r>
    </w:p>
    <w:p w14:paraId="13D748B1" w14:textId="77777777" w:rsidR="000F1817" w:rsidRPr="00A80901" w:rsidRDefault="000F1817" w:rsidP="000F1817">
      <w:pPr>
        <w:spacing w:line="276" w:lineRule="auto"/>
        <w:jc w:val="both"/>
        <w:rPr>
          <w:b/>
          <w:bCs/>
        </w:rPr>
      </w:pPr>
    </w:p>
    <w:p w14:paraId="450C67C5" w14:textId="77777777" w:rsidR="000F1817" w:rsidRPr="00A80901" w:rsidRDefault="000F1817" w:rsidP="000F1817">
      <w:pPr>
        <w:spacing w:line="276" w:lineRule="auto"/>
        <w:jc w:val="both"/>
        <w:rPr>
          <w:b/>
          <w:bCs/>
          <w:lang w:val="en-US"/>
        </w:rPr>
      </w:pPr>
    </w:p>
    <w:p w14:paraId="07F5D69F" w14:textId="77777777" w:rsidR="000F1817" w:rsidRPr="00A80901" w:rsidRDefault="000F1817" w:rsidP="000F1817">
      <w:pPr>
        <w:spacing w:line="276" w:lineRule="auto"/>
        <w:jc w:val="both"/>
        <w:rPr>
          <w:b/>
          <w:bCs/>
          <w:lang w:val="en-US"/>
        </w:rPr>
      </w:pPr>
      <w:r>
        <w:rPr>
          <w:b/>
          <w:bCs/>
          <w:lang w:val="en-US"/>
        </w:rPr>
        <w:t xml:space="preserve">Tıp </w:t>
      </w:r>
      <w:proofErr w:type="spellStart"/>
      <w:r>
        <w:rPr>
          <w:b/>
          <w:bCs/>
          <w:lang w:val="en-US"/>
        </w:rPr>
        <w:t>Tarihi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Etiği</w:t>
      </w:r>
      <w:proofErr w:type="spellEnd"/>
    </w:p>
    <w:p w14:paraId="7D37545F"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Hekim</w:t>
      </w:r>
      <w:proofErr w:type="spellEnd"/>
      <w:r w:rsidRPr="00A80901">
        <w:rPr>
          <w:bCs/>
        </w:rPr>
        <w:t xml:space="preserve"> </w:t>
      </w:r>
      <w:proofErr w:type="spellStart"/>
      <w:r w:rsidRPr="00A80901">
        <w:rPr>
          <w:bCs/>
        </w:rPr>
        <w:t>Olmak</w:t>
      </w:r>
      <w:proofErr w:type="spellEnd"/>
      <w:r w:rsidRPr="00A80901">
        <w:rPr>
          <w:bCs/>
        </w:rPr>
        <w:t xml:space="preserve"> (</w:t>
      </w:r>
      <w:proofErr w:type="spellStart"/>
      <w:r w:rsidRPr="00A80901">
        <w:rPr>
          <w:bCs/>
        </w:rPr>
        <w:t>Konferans</w:t>
      </w:r>
      <w:proofErr w:type="spellEnd"/>
      <w:r w:rsidRPr="00A80901">
        <w:rPr>
          <w:bCs/>
        </w:rPr>
        <w:t>)</w:t>
      </w:r>
    </w:p>
    <w:p w14:paraId="4EACACB5"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Etik</w:t>
      </w:r>
      <w:proofErr w:type="spellEnd"/>
      <w:r w:rsidRPr="00A80901">
        <w:rPr>
          <w:bCs/>
        </w:rPr>
        <w:t xml:space="preserve"> </w:t>
      </w:r>
      <w:proofErr w:type="spellStart"/>
      <w:r w:rsidRPr="00A80901">
        <w:rPr>
          <w:bCs/>
        </w:rPr>
        <w:t>İlkeler</w:t>
      </w:r>
      <w:proofErr w:type="spellEnd"/>
      <w:r w:rsidRPr="00A80901">
        <w:rPr>
          <w:bCs/>
        </w:rPr>
        <w:t xml:space="preserve"> (</w:t>
      </w:r>
      <w:proofErr w:type="spellStart"/>
      <w:r w:rsidRPr="00A80901">
        <w:rPr>
          <w:bCs/>
        </w:rPr>
        <w:t>Dünya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Örgütü</w:t>
      </w:r>
      <w:proofErr w:type="spellEnd"/>
      <w:r w:rsidRPr="00A80901">
        <w:rPr>
          <w:bCs/>
        </w:rPr>
        <w:t>)</w:t>
      </w:r>
    </w:p>
    <w:p w14:paraId="516A80AE"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Tıpta</w:t>
      </w:r>
      <w:proofErr w:type="spellEnd"/>
      <w:r w:rsidRPr="00A80901">
        <w:rPr>
          <w:bCs/>
        </w:rPr>
        <w:t xml:space="preserve"> </w:t>
      </w:r>
      <w:proofErr w:type="spellStart"/>
      <w:r w:rsidRPr="00A80901">
        <w:rPr>
          <w:bCs/>
        </w:rPr>
        <w:t>Sağlık</w:t>
      </w:r>
      <w:proofErr w:type="spellEnd"/>
      <w:r w:rsidRPr="00A80901">
        <w:rPr>
          <w:bCs/>
        </w:rPr>
        <w:t xml:space="preserve"> </w:t>
      </w:r>
      <w:proofErr w:type="spellStart"/>
      <w:r w:rsidRPr="00A80901">
        <w:rPr>
          <w:bCs/>
        </w:rPr>
        <w:t>Mesleklerinin</w:t>
      </w:r>
      <w:proofErr w:type="spellEnd"/>
      <w:r w:rsidRPr="00A80901">
        <w:rPr>
          <w:bCs/>
        </w:rPr>
        <w:t xml:space="preserve"> </w:t>
      </w:r>
      <w:proofErr w:type="spellStart"/>
      <w:r w:rsidRPr="00A80901">
        <w:rPr>
          <w:bCs/>
        </w:rPr>
        <w:t>tanımları</w:t>
      </w:r>
      <w:proofErr w:type="spellEnd"/>
    </w:p>
    <w:p w14:paraId="7DD786BF" w14:textId="77777777" w:rsidR="000F1817" w:rsidRPr="00A80901" w:rsidRDefault="000F1817" w:rsidP="000F1817">
      <w:pPr>
        <w:pStyle w:val="ListeParagraf"/>
        <w:numPr>
          <w:ilvl w:val="0"/>
          <w:numId w:val="6"/>
        </w:numPr>
        <w:spacing w:line="276" w:lineRule="auto"/>
        <w:ind w:left="284" w:hanging="284"/>
        <w:jc w:val="both"/>
        <w:rPr>
          <w:bCs/>
        </w:rPr>
      </w:pPr>
      <w:r w:rsidRPr="00A80901">
        <w:rPr>
          <w:bCs/>
        </w:rPr>
        <w:t xml:space="preserve">Hasta </w:t>
      </w:r>
      <w:proofErr w:type="spellStart"/>
      <w:r w:rsidRPr="00A80901">
        <w:rPr>
          <w:bCs/>
        </w:rPr>
        <w:t>Hakları</w:t>
      </w:r>
      <w:proofErr w:type="spellEnd"/>
      <w:r w:rsidRPr="00A80901">
        <w:rPr>
          <w:bCs/>
        </w:rPr>
        <w:t xml:space="preserve"> </w:t>
      </w:r>
      <w:proofErr w:type="spellStart"/>
      <w:r w:rsidRPr="00A80901">
        <w:rPr>
          <w:bCs/>
        </w:rPr>
        <w:t>Yönetmeliği</w:t>
      </w:r>
      <w:proofErr w:type="spellEnd"/>
    </w:p>
    <w:p w14:paraId="50595109"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Malpraktis</w:t>
      </w:r>
      <w:proofErr w:type="spellEnd"/>
      <w:r w:rsidRPr="00A80901">
        <w:rPr>
          <w:bCs/>
        </w:rPr>
        <w:t xml:space="preserve"> </w:t>
      </w:r>
      <w:proofErr w:type="spellStart"/>
      <w:r w:rsidRPr="00A80901">
        <w:rPr>
          <w:bCs/>
        </w:rPr>
        <w:t>Nedir</w:t>
      </w:r>
      <w:proofErr w:type="spellEnd"/>
      <w:r w:rsidRPr="00A80901">
        <w:rPr>
          <w:bCs/>
        </w:rPr>
        <w:t>?</w:t>
      </w:r>
    </w:p>
    <w:p w14:paraId="0D86A5A8"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Olgularla</w:t>
      </w:r>
      <w:proofErr w:type="spellEnd"/>
      <w:r w:rsidRPr="00A80901">
        <w:rPr>
          <w:bCs/>
        </w:rPr>
        <w:t xml:space="preserve"> Mal </w:t>
      </w:r>
      <w:proofErr w:type="spellStart"/>
      <w:r w:rsidRPr="00A80901">
        <w:rPr>
          <w:bCs/>
        </w:rPr>
        <w:t>Praktis</w:t>
      </w:r>
      <w:proofErr w:type="spellEnd"/>
      <w:r w:rsidRPr="00A80901">
        <w:rPr>
          <w:bCs/>
        </w:rPr>
        <w:t xml:space="preserve"> </w:t>
      </w:r>
      <w:proofErr w:type="spellStart"/>
      <w:r w:rsidRPr="00A80901">
        <w:rPr>
          <w:bCs/>
        </w:rPr>
        <w:t>tartışmaları</w:t>
      </w:r>
      <w:proofErr w:type="spellEnd"/>
    </w:p>
    <w:p w14:paraId="018DDA47"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Anatomi</w:t>
      </w:r>
      <w:proofErr w:type="spellEnd"/>
      <w:r w:rsidRPr="00A80901">
        <w:rPr>
          <w:bCs/>
        </w:rPr>
        <w:t xml:space="preserve"> </w:t>
      </w:r>
      <w:proofErr w:type="spellStart"/>
      <w:r w:rsidRPr="00A80901">
        <w:rPr>
          <w:bCs/>
        </w:rPr>
        <w:t>Dehaları</w:t>
      </w:r>
      <w:proofErr w:type="spellEnd"/>
      <w:r w:rsidRPr="00A80901">
        <w:rPr>
          <w:bCs/>
        </w:rPr>
        <w:t xml:space="preserve"> (Andreas Vesalius, Leonardo Da Vinci)</w:t>
      </w:r>
    </w:p>
    <w:p w14:paraId="39FB8AC5"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Hipokrat</w:t>
      </w:r>
      <w:proofErr w:type="spellEnd"/>
      <w:r w:rsidRPr="00A80901">
        <w:rPr>
          <w:bCs/>
        </w:rPr>
        <w:t xml:space="preserve"> </w:t>
      </w:r>
      <w:proofErr w:type="spellStart"/>
      <w:r w:rsidRPr="00A80901">
        <w:rPr>
          <w:bCs/>
        </w:rPr>
        <w:t>ve</w:t>
      </w:r>
      <w:proofErr w:type="spellEnd"/>
      <w:r w:rsidRPr="00A80901">
        <w:rPr>
          <w:bCs/>
        </w:rPr>
        <w:t xml:space="preserve"> </w:t>
      </w:r>
      <w:proofErr w:type="spellStart"/>
      <w:r w:rsidRPr="00A80901">
        <w:rPr>
          <w:bCs/>
        </w:rPr>
        <w:t>Hipokrat</w:t>
      </w:r>
      <w:proofErr w:type="spellEnd"/>
      <w:r w:rsidRPr="00A80901">
        <w:rPr>
          <w:bCs/>
        </w:rPr>
        <w:t xml:space="preserve"> </w:t>
      </w:r>
      <w:proofErr w:type="spellStart"/>
      <w:r w:rsidRPr="00A80901">
        <w:rPr>
          <w:bCs/>
        </w:rPr>
        <w:t>Tıbbı</w:t>
      </w:r>
      <w:proofErr w:type="spellEnd"/>
    </w:p>
    <w:p w14:paraId="02076B28" w14:textId="77777777" w:rsidR="000F1817" w:rsidRPr="00A80901" w:rsidRDefault="000F1817" w:rsidP="000F1817">
      <w:pPr>
        <w:pStyle w:val="ListeParagraf"/>
        <w:numPr>
          <w:ilvl w:val="0"/>
          <w:numId w:val="6"/>
        </w:numPr>
        <w:spacing w:line="276" w:lineRule="auto"/>
        <w:ind w:left="284" w:hanging="284"/>
        <w:jc w:val="both"/>
        <w:rPr>
          <w:bCs/>
        </w:rPr>
      </w:pPr>
      <w:r w:rsidRPr="00A80901">
        <w:rPr>
          <w:bCs/>
        </w:rPr>
        <w:t>Galen</w:t>
      </w:r>
    </w:p>
    <w:p w14:paraId="71A69653" w14:textId="77777777" w:rsidR="000F1817" w:rsidRPr="00A80901" w:rsidRDefault="000F1817" w:rsidP="000F1817">
      <w:pPr>
        <w:pStyle w:val="ListeParagraf"/>
        <w:numPr>
          <w:ilvl w:val="0"/>
          <w:numId w:val="6"/>
        </w:numPr>
        <w:spacing w:line="276" w:lineRule="auto"/>
        <w:ind w:left="284" w:hanging="284"/>
        <w:jc w:val="both"/>
        <w:rPr>
          <w:bCs/>
        </w:rPr>
      </w:pPr>
      <w:proofErr w:type="spellStart"/>
      <w:r w:rsidRPr="00A80901">
        <w:rPr>
          <w:bCs/>
        </w:rPr>
        <w:t>Orta</w:t>
      </w:r>
      <w:proofErr w:type="spellEnd"/>
      <w:r w:rsidRPr="00A80901">
        <w:rPr>
          <w:bCs/>
        </w:rPr>
        <w:t xml:space="preserve"> </w:t>
      </w:r>
      <w:proofErr w:type="spellStart"/>
      <w:r w:rsidRPr="00A80901">
        <w:rPr>
          <w:bCs/>
        </w:rPr>
        <w:t>Doğu’da</w:t>
      </w:r>
      <w:proofErr w:type="spellEnd"/>
      <w:r w:rsidRPr="00A80901">
        <w:rPr>
          <w:bCs/>
        </w:rPr>
        <w:t xml:space="preserve"> Tıp </w:t>
      </w:r>
    </w:p>
    <w:p w14:paraId="1EE1E239" w14:textId="77777777" w:rsidR="000F1817" w:rsidRPr="00A80901" w:rsidRDefault="000F1817" w:rsidP="000F1817">
      <w:pPr>
        <w:pStyle w:val="ListeParagraf"/>
        <w:numPr>
          <w:ilvl w:val="0"/>
          <w:numId w:val="6"/>
        </w:numPr>
        <w:spacing w:line="276" w:lineRule="auto"/>
        <w:ind w:left="284" w:hanging="284"/>
        <w:jc w:val="both"/>
        <w:rPr>
          <w:bCs/>
        </w:rPr>
      </w:pPr>
      <w:r w:rsidRPr="00A80901">
        <w:rPr>
          <w:bCs/>
        </w:rPr>
        <w:t xml:space="preserve">Türk </w:t>
      </w:r>
      <w:proofErr w:type="spellStart"/>
      <w:r w:rsidRPr="00A80901">
        <w:rPr>
          <w:bCs/>
        </w:rPr>
        <w:t>Tabipleri</w:t>
      </w:r>
      <w:proofErr w:type="spellEnd"/>
      <w:r w:rsidRPr="00A80901">
        <w:rPr>
          <w:bCs/>
        </w:rPr>
        <w:t xml:space="preserve"> </w:t>
      </w:r>
      <w:proofErr w:type="spellStart"/>
      <w:r w:rsidRPr="00A80901">
        <w:rPr>
          <w:bCs/>
        </w:rPr>
        <w:t>Birliği</w:t>
      </w:r>
      <w:proofErr w:type="spellEnd"/>
      <w:r w:rsidRPr="00A80901">
        <w:rPr>
          <w:bCs/>
        </w:rPr>
        <w:t xml:space="preserve"> “</w:t>
      </w:r>
      <w:proofErr w:type="spellStart"/>
      <w:r w:rsidRPr="00A80901">
        <w:rPr>
          <w:bCs/>
        </w:rPr>
        <w:t>Hekimlik</w:t>
      </w:r>
      <w:proofErr w:type="spellEnd"/>
      <w:r w:rsidRPr="00A80901">
        <w:rPr>
          <w:bCs/>
        </w:rPr>
        <w:t xml:space="preserve"> </w:t>
      </w:r>
      <w:proofErr w:type="spellStart"/>
      <w:r w:rsidRPr="00A80901">
        <w:rPr>
          <w:bCs/>
        </w:rPr>
        <w:t>Meslek</w:t>
      </w:r>
      <w:proofErr w:type="spellEnd"/>
      <w:r w:rsidRPr="00A80901">
        <w:rPr>
          <w:bCs/>
        </w:rPr>
        <w:t xml:space="preserve"> </w:t>
      </w:r>
      <w:proofErr w:type="spellStart"/>
      <w:r w:rsidRPr="00A80901">
        <w:rPr>
          <w:bCs/>
        </w:rPr>
        <w:t>Etiği</w:t>
      </w:r>
      <w:proofErr w:type="spellEnd"/>
      <w:r w:rsidRPr="00A80901">
        <w:rPr>
          <w:bCs/>
        </w:rPr>
        <w:t xml:space="preserve"> </w:t>
      </w:r>
      <w:proofErr w:type="spellStart"/>
      <w:r w:rsidRPr="00A80901">
        <w:rPr>
          <w:bCs/>
        </w:rPr>
        <w:t>Kurulları</w:t>
      </w:r>
      <w:proofErr w:type="spellEnd"/>
      <w:r w:rsidRPr="00A80901">
        <w:rPr>
          <w:bCs/>
        </w:rPr>
        <w:t>”</w:t>
      </w:r>
    </w:p>
    <w:p w14:paraId="5AB056AF" w14:textId="77777777" w:rsidR="000F1817" w:rsidRPr="00A80901" w:rsidRDefault="000F1817" w:rsidP="000F1817">
      <w:pPr>
        <w:spacing w:line="276" w:lineRule="auto"/>
        <w:jc w:val="both"/>
        <w:rPr>
          <w:b/>
          <w:bCs/>
          <w:color w:val="FF0000"/>
        </w:rPr>
      </w:pPr>
    </w:p>
    <w:p w14:paraId="39FA5755" w14:textId="77777777" w:rsidR="000F1817" w:rsidRPr="00A80901" w:rsidRDefault="000F1817" w:rsidP="000F1817">
      <w:pPr>
        <w:spacing w:line="276" w:lineRule="auto"/>
        <w:jc w:val="both"/>
        <w:rPr>
          <w:b/>
          <w:bCs/>
        </w:rPr>
      </w:pPr>
      <w:r>
        <w:rPr>
          <w:b/>
          <w:bCs/>
        </w:rPr>
        <w:t>Fizyoloji</w:t>
      </w:r>
    </w:p>
    <w:p w14:paraId="53F536F6" w14:textId="77777777" w:rsidR="000F1817" w:rsidRPr="00A7669C" w:rsidRDefault="000F1817" w:rsidP="000F1817">
      <w:pPr>
        <w:pStyle w:val="ListeParagraf"/>
        <w:numPr>
          <w:ilvl w:val="0"/>
          <w:numId w:val="10"/>
        </w:numPr>
        <w:spacing w:line="276" w:lineRule="auto"/>
        <w:ind w:left="426" w:hanging="426"/>
        <w:jc w:val="both"/>
        <w:rPr>
          <w:bCs/>
        </w:rPr>
      </w:pPr>
      <w:proofErr w:type="spellStart"/>
      <w:r>
        <w:rPr>
          <w:bCs/>
        </w:rPr>
        <w:t>Giriş</w:t>
      </w:r>
      <w:proofErr w:type="spellEnd"/>
      <w:r>
        <w:rPr>
          <w:bCs/>
        </w:rPr>
        <w:t xml:space="preserve"> </w:t>
      </w:r>
      <w:proofErr w:type="spellStart"/>
      <w:r>
        <w:rPr>
          <w:bCs/>
        </w:rPr>
        <w:t>ve</w:t>
      </w:r>
      <w:proofErr w:type="spellEnd"/>
      <w:r>
        <w:rPr>
          <w:bCs/>
        </w:rPr>
        <w:t xml:space="preserve"> </w:t>
      </w:r>
      <w:proofErr w:type="spellStart"/>
      <w:r>
        <w:rPr>
          <w:bCs/>
        </w:rPr>
        <w:t>Homeostazi</w:t>
      </w:r>
      <w:proofErr w:type="spellEnd"/>
      <w:r w:rsidRPr="00A7669C">
        <w:rPr>
          <w:bCs/>
        </w:rPr>
        <w:t xml:space="preserve">      </w:t>
      </w:r>
    </w:p>
    <w:p w14:paraId="014A6878" w14:textId="77777777" w:rsidR="000F1817" w:rsidRDefault="000F1817" w:rsidP="000F1817">
      <w:pPr>
        <w:pStyle w:val="ListeParagraf"/>
        <w:numPr>
          <w:ilvl w:val="0"/>
          <w:numId w:val="10"/>
        </w:numPr>
        <w:spacing w:line="276" w:lineRule="auto"/>
        <w:ind w:left="426" w:hanging="426"/>
        <w:jc w:val="both"/>
        <w:rPr>
          <w:bCs/>
        </w:rPr>
      </w:pPr>
      <w:proofErr w:type="spellStart"/>
      <w:r>
        <w:rPr>
          <w:bCs/>
        </w:rPr>
        <w:t>Hücre</w:t>
      </w:r>
      <w:proofErr w:type="spellEnd"/>
      <w:r>
        <w:rPr>
          <w:bCs/>
        </w:rPr>
        <w:t xml:space="preserve"> </w:t>
      </w:r>
      <w:proofErr w:type="spellStart"/>
      <w:r>
        <w:rPr>
          <w:bCs/>
        </w:rPr>
        <w:t>ve</w:t>
      </w:r>
      <w:proofErr w:type="spellEnd"/>
      <w:r>
        <w:rPr>
          <w:bCs/>
        </w:rPr>
        <w:t xml:space="preserve"> </w:t>
      </w:r>
      <w:proofErr w:type="spellStart"/>
      <w:r>
        <w:rPr>
          <w:bCs/>
        </w:rPr>
        <w:t>Fonksiyonları</w:t>
      </w:r>
      <w:proofErr w:type="spellEnd"/>
    </w:p>
    <w:p w14:paraId="1E9662B1" w14:textId="77777777" w:rsidR="000F1817" w:rsidRPr="00A7669C" w:rsidRDefault="000F1817" w:rsidP="000F1817">
      <w:pPr>
        <w:pStyle w:val="ListeParagraf"/>
        <w:numPr>
          <w:ilvl w:val="0"/>
          <w:numId w:val="10"/>
        </w:numPr>
        <w:spacing w:line="276" w:lineRule="auto"/>
        <w:ind w:left="426" w:hanging="426"/>
        <w:jc w:val="both"/>
        <w:rPr>
          <w:bCs/>
        </w:rPr>
      </w:pPr>
      <w:proofErr w:type="spellStart"/>
      <w:r>
        <w:rPr>
          <w:bCs/>
        </w:rPr>
        <w:t>Vücut</w:t>
      </w:r>
      <w:proofErr w:type="spellEnd"/>
      <w:r>
        <w:rPr>
          <w:bCs/>
        </w:rPr>
        <w:t xml:space="preserve"> </w:t>
      </w:r>
      <w:proofErr w:type="spellStart"/>
      <w:r>
        <w:rPr>
          <w:bCs/>
        </w:rPr>
        <w:t>Sıvıları</w:t>
      </w:r>
      <w:proofErr w:type="spellEnd"/>
      <w:r>
        <w:rPr>
          <w:bCs/>
        </w:rPr>
        <w:t xml:space="preserve"> </w:t>
      </w:r>
      <w:proofErr w:type="spellStart"/>
      <w:r>
        <w:rPr>
          <w:bCs/>
        </w:rPr>
        <w:t>ve</w:t>
      </w:r>
      <w:proofErr w:type="spellEnd"/>
      <w:r>
        <w:rPr>
          <w:bCs/>
        </w:rPr>
        <w:t xml:space="preserve"> </w:t>
      </w:r>
      <w:proofErr w:type="spellStart"/>
      <w:r>
        <w:rPr>
          <w:bCs/>
        </w:rPr>
        <w:t>K</w:t>
      </w:r>
      <w:r w:rsidRPr="00A7669C">
        <w:rPr>
          <w:bCs/>
        </w:rPr>
        <w:t>ompartm</w:t>
      </w:r>
      <w:r>
        <w:rPr>
          <w:bCs/>
        </w:rPr>
        <w:t>anlar</w:t>
      </w:r>
      <w:proofErr w:type="spellEnd"/>
      <w:r w:rsidRPr="00A7669C">
        <w:rPr>
          <w:bCs/>
        </w:rPr>
        <w:t xml:space="preserve">               </w:t>
      </w:r>
    </w:p>
    <w:p w14:paraId="0A54E264" w14:textId="77777777" w:rsidR="000F1817" w:rsidRDefault="000F1817" w:rsidP="000F1817">
      <w:pPr>
        <w:pStyle w:val="ListeParagraf"/>
        <w:numPr>
          <w:ilvl w:val="0"/>
          <w:numId w:val="10"/>
        </w:numPr>
        <w:spacing w:line="276" w:lineRule="auto"/>
        <w:ind w:left="426" w:hanging="426"/>
        <w:jc w:val="both"/>
        <w:rPr>
          <w:bCs/>
        </w:rPr>
      </w:pPr>
      <w:proofErr w:type="spellStart"/>
      <w:r>
        <w:rPr>
          <w:bCs/>
        </w:rPr>
        <w:t>Hücre</w:t>
      </w:r>
      <w:proofErr w:type="spellEnd"/>
      <w:r>
        <w:rPr>
          <w:bCs/>
        </w:rPr>
        <w:t xml:space="preserve"> </w:t>
      </w:r>
      <w:proofErr w:type="spellStart"/>
      <w:r>
        <w:rPr>
          <w:bCs/>
        </w:rPr>
        <w:t>Membranı</w:t>
      </w:r>
      <w:proofErr w:type="spellEnd"/>
      <w:r>
        <w:rPr>
          <w:bCs/>
        </w:rPr>
        <w:t xml:space="preserve"> </w:t>
      </w:r>
      <w:proofErr w:type="spellStart"/>
      <w:r>
        <w:rPr>
          <w:bCs/>
        </w:rPr>
        <w:t>ve</w:t>
      </w:r>
      <w:proofErr w:type="spellEnd"/>
      <w:r>
        <w:rPr>
          <w:bCs/>
        </w:rPr>
        <w:t xml:space="preserve"> </w:t>
      </w:r>
      <w:proofErr w:type="spellStart"/>
      <w:r>
        <w:rPr>
          <w:bCs/>
        </w:rPr>
        <w:t>Maddelerin</w:t>
      </w:r>
      <w:proofErr w:type="spellEnd"/>
      <w:r>
        <w:rPr>
          <w:bCs/>
        </w:rPr>
        <w:t xml:space="preserve"> </w:t>
      </w:r>
      <w:proofErr w:type="spellStart"/>
      <w:r>
        <w:rPr>
          <w:bCs/>
        </w:rPr>
        <w:t>Transportu</w:t>
      </w:r>
      <w:proofErr w:type="spellEnd"/>
      <w:r>
        <w:rPr>
          <w:bCs/>
        </w:rPr>
        <w:t xml:space="preserve"> </w:t>
      </w:r>
    </w:p>
    <w:p w14:paraId="757DDD3F" w14:textId="77777777" w:rsidR="000F1817" w:rsidRPr="001B6421" w:rsidRDefault="000F1817" w:rsidP="000F1817">
      <w:pPr>
        <w:pStyle w:val="ListeParagraf"/>
        <w:numPr>
          <w:ilvl w:val="0"/>
          <w:numId w:val="10"/>
        </w:numPr>
        <w:spacing w:line="276" w:lineRule="auto"/>
        <w:ind w:left="426" w:hanging="426"/>
        <w:jc w:val="both"/>
        <w:rPr>
          <w:bCs/>
        </w:rPr>
      </w:pPr>
      <w:proofErr w:type="spellStart"/>
      <w:r>
        <w:rPr>
          <w:bCs/>
        </w:rPr>
        <w:t>Membran</w:t>
      </w:r>
      <w:proofErr w:type="spellEnd"/>
      <w:r>
        <w:rPr>
          <w:bCs/>
        </w:rPr>
        <w:t xml:space="preserve"> </w:t>
      </w:r>
      <w:proofErr w:type="spellStart"/>
      <w:r>
        <w:rPr>
          <w:bCs/>
        </w:rPr>
        <w:t>Potansiyelleri</w:t>
      </w:r>
      <w:proofErr w:type="spellEnd"/>
      <w:r>
        <w:rPr>
          <w:bCs/>
        </w:rPr>
        <w:t xml:space="preserve"> </w:t>
      </w:r>
      <w:proofErr w:type="spellStart"/>
      <w:r>
        <w:rPr>
          <w:bCs/>
        </w:rPr>
        <w:t>ve</w:t>
      </w:r>
      <w:proofErr w:type="spellEnd"/>
      <w:r>
        <w:rPr>
          <w:bCs/>
        </w:rPr>
        <w:t xml:space="preserve"> </w:t>
      </w:r>
      <w:proofErr w:type="spellStart"/>
      <w:r>
        <w:rPr>
          <w:bCs/>
        </w:rPr>
        <w:t>Aksiyon</w:t>
      </w:r>
      <w:proofErr w:type="spellEnd"/>
      <w:r>
        <w:rPr>
          <w:bCs/>
        </w:rPr>
        <w:t xml:space="preserve"> </w:t>
      </w:r>
      <w:proofErr w:type="spellStart"/>
      <w:r>
        <w:rPr>
          <w:bCs/>
        </w:rPr>
        <w:t>Potansiyelleri</w:t>
      </w:r>
      <w:proofErr w:type="spellEnd"/>
      <w:r>
        <w:rPr>
          <w:bCs/>
        </w:rPr>
        <w:t xml:space="preserve"> - I</w:t>
      </w:r>
    </w:p>
    <w:p w14:paraId="789DA3F2" w14:textId="77777777" w:rsidR="000F1817" w:rsidRDefault="000F1817" w:rsidP="000F1817">
      <w:pPr>
        <w:pStyle w:val="ListeParagraf"/>
        <w:numPr>
          <w:ilvl w:val="0"/>
          <w:numId w:val="10"/>
        </w:numPr>
        <w:spacing w:line="276" w:lineRule="auto"/>
        <w:ind w:left="426" w:hanging="426"/>
        <w:jc w:val="both"/>
        <w:rPr>
          <w:bCs/>
        </w:rPr>
      </w:pPr>
      <w:proofErr w:type="spellStart"/>
      <w:r>
        <w:rPr>
          <w:bCs/>
        </w:rPr>
        <w:t>Membran</w:t>
      </w:r>
      <w:proofErr w:type="spellEnd"/>
      <w:r>
        <w:rPr>
          <w:bCs/>
        </w:rPr>
        <w:t xml:space="preserve"> </w:t>
      </w:r>
      <w:proofErr w:type="spellStart"/>
      <w:r>
        <w:rPr>
          <w:bCs/>
        </w:rPr>
        <w:t>Potansiyelleri</w:t>
      </w:r>
      <w:proofErr w:type="spellEnd"/>
      <w:r>
        <w:rPr>
          <w:bCs/>
        </w:rPr>
        <w:t xml:space="preserve"> </w:t>
      </w:r>
      <w:proofErr w:type="spellStart"/>
      <w:r>
        <w:rPr>
          <w:bCs/>
        </w:rPr>
        <w:t>ve</w:t>
      </w:r>
      <w:proofErr w:type="spellEnd"/>
      <w:r>
        <w:rPr>
          <w:bCs/>
        </w:rPr>
        <w:t xml:space="preserve"> </w:t>
      </w:r>
      <w:proofErr w:type="spellStart"/>
      <w:r>
        <w:rPr>
          <w:bCs/>
        </w:rPr>
        <w:t>Aksiyon</w:t>
      </w:r>
      <w:proofErr w:type="spellEnd"/>
      <w:r>
        <w:rPr>
          <w:bCs/>
        </w:rPr>
        <w:t xml:space="preserve"> </w:t>
      </w:r>
      <w:proofErr w:type="spellStart"/>
      <w:r>
        <w:rPr>
          <w:bCs/>
        </w:rPr>
        <w:t>Potansiyelleri</w:t>
      </w:r>
      <w:proofErr w:type="spellEnd"/>
      <w:r>
        <w:rPr>
          <w:bCs/>
        </w:rPr>
        <w:t xml:space="preserve"> - II</w:t>
      </w:r>
    </w:p>
    <w:p w14:paraId="52A76C48" w14:textId="77777777" w:rsidR="000F1817" w:rsidRPr="00A80901" w:rsidRDefault="000F1817" w:rsidP="000F1817">
      <w:pPr>
        <w:spacing w:line="276" w:lineRule="auto"/>
        <w:jc w:val="both"/>
        <w:rPr>
          <w:b/>
          <w:bCs/>
        </w:rPr>
      </w:pPr>
    </w:p>
    <w:p w14:paraId="440ED2D9" w14:textId="77777777" w:rsidR="00A80901" w:rsidRPr="00A80901" w:rsidRDefault="00A80901" w:rsidP="00AD4995">
      <w:pPr>
        <w:rPr>
          <w:b/>
          <w:bCs/>
        </w:rPr>
      </w:pPr>
    </w:p>
    <w:p w14:paraId="07BB97D1" w14:textId="77777777" w:rsidR="00C77274" w:rsidRPr="00A80901" w:rsidRDefault="00C77274" w:rsidP="00DE2A05">
      <w:pPr>
        <w:spacing w:line="276" w:lineRule="auto"/>
        <w:jc w:val="both"/>
        <w:rPr>
          <w:b/>
          <w:bCs/>
        </w:rPr>
      </w:pPr>
    </w:p>
    <w:p w14:paraId="42BBDD41" w14:textId="77777777" w:rsidR="00481DF5" w:rsidRPr="00A80901" w:rsidRDefault="00481DF5" w:rsidP="00DE2A05">
      <w:pPr>
        <w:spacing w:line="276" w:lineRule="auto"/>
        <w:jc w:val="both"/>
        <w:rPr>
          <w:b/>
          <w:bCs/>
        </w:rPr>
      </w:pPr>
    </w:p>
    <w:p w14:paraId="3C23E686" w14:textId="77777777" w:rsidR="003C3C9D" w:rsidRPr="00A80901" w:rsidRDefault="003C3C9D" w:rsidP="00DE2A05">
      <w:pPr>
        <w:spacing w:line="276" w:lineRule="auto"/>
        <w:jc w:val="both"/>
        <w:rPr>
          <w:b/>
          <w:bCs/>
        </w:rPr>
      </w:pPr>
    </w:p>
    <w:p w14:paraId="484F6956" w14:textId="77777777" w:rsidR="003C3C9D" w:rsidRPr="00A80901" w:rsidRDefault="003C3C9D" w:rsidP="00DE2A05">
      <w:pPr>
        <w:spacing w:line="276" w:lineRule="auto"/>
        <w:jc w:val="both"/>
        <w:rPr>
          <w:b/>
          <w:bCs/>
        </w:rPr>
      </w:pPr>
    </w:p>
    <w:p w14:paraId="2988ED19" w14:textId="77777777" w:rsidR="003C3C9D" w:rsidRPr="00A80901" w:rsidRDefault="003C3C9D" w:rsidP="00DE2A05">
      <w:pPr>
        <w:spacing w:line="276" w:lineRule="auto"/>
        <w:jc w:val="both"/>
        <w:rPr>
          <w:b/>
          <w:bCs/>
        </w:rPr>
      </w:pPr>
    </w:p>
    <w:p w14:paraId="04FC9E4B" w14:textId="77777777" w:rsidR="003C3C9D" w:rsidRPr="00A80901" w:rsidRDefault="003C3C9D" w:rsidP="00DE2A05">
      <w:pPr>
        <w:spacing w:line="276" w:lineRule="auto"/>
        <w:jc w:val="both"/>
        <w:rPr>
          <w:b/>
          <w:bCs/>
        </w:rPr>
      </w:pPr>
    </w:p>
    <w:p w14:paraId="6A515E4A" w14:textId="77777777" w:rsidR="003C3C9D" w:rsidRPr="00A80901" w:rsidRDefault="003C3C9D" w:rsidP="00DE2A05">
      <w:pPr>
        <w:spacing w:line="276" w:lineRule="auto"/>
        <w:jc w:val="both"/>
        <w:rPr>
          <w:b/>
          <w:bCs/>
        </w:rPr>
      </w:pPr>
    </w:p>
    <w:p w14:paraId="4E9B1BD1" w14:textId="77777777" w:rsidR="003C3C9D" w:rsidRPr="00A80901" w:rsidRDefault="003C3C9D" w:rsidP="00DE2A05">
      <w:pPr>
        <w:spacing w:line="276" w:lineRule="auto"/>
        <w:jc w:val="both"/>
        <w:rPr>
          <w:b/>
          <w:bCs/>
        </w:rPr>
      </w:pPr>
    </w:p>
    <w:p w14:paraId="2F870016" w14:textId="77777777" w:rsidR="003C3C9D" w:rsidRPr="00A80901" w:rsidRDefault="003C3C9D" w:rsidP="00DE2A05">
      <w:pPr>
        <w:spacing w:line="276" w:lineRule="auto"/>
        <w:jc w:val="both"/>
        <w:rPr>
          <w:b/>
          <w:bCs/>
        </w:rPr>
      </w:pPr>
    </w:p>
    <w:p w14:paraId="691B19B1" w14:textId="77777777" w:rsidR="003C3C9D" w:rsidRPr="00A80901" w:rsidRDefault="003C3C9D" w:rsidP="00DE2A05">
      <w:pPr>
        <w:spacing w:line="276" w:lineRule="auto"/>
        <w:jc w:val="both"/>
        <w:rPr>
          <w:b/>
          <w:bCs/>
        </w:rPr>
      </w:pPr>
    </w:p>
    <w:p w14:paraId="4FB58300" w14:textId="77777777" w:rsidR="003C3C9D" w:rsidRPr="00A80901" w:rsidRDefault="003C3C9D" w:rsidP="00DE2A05">
      <w:pPr>
        <w:spacing w:line="276" w:lineRule="auto"/>
        <w:jc w:val="both"/>
        <w:rPr>
          <w:b/>
          <w:bCs/>
        </w:rPr>
      </w:pPr>
    </w:p>
    <w:p w14:paraId="016F7FD4" w14:textId="77777777" w:rsidR="003C3C9D" w:rsidRPr="00A80901" w:rsidRDefault="003C3C9D" w:rsidP="00DE2A05">
      <w:pPr>
        <w:spacing w:line="276" w:lineRule="auto"/>
        <w:jc w:val="both"/>
        <w:rPr>
          <w:b/>
          <w:bCs/>
        </w:rPr>
      </w:pPr>
    </w:p>
    <w:p w14:paraId="2D879FEA" w14:textId="77777777" w:rsidR="003C3C9D" w:rsidRDefault="003C3C9D" w:rsidP="00DE2A05">
      <w:pPr>
        <w:spacing w:line="276" w:lineRule="auto"/>
        <w:jc w:val="both"/>
        <w:rPr>
          <w:b/>
          <w:bCs/>
        </w:rPr>
      </w:pPr>
    </w:p>
    <w:p w14:paraId="0FFB3D69" w14:textId="77777777" w:rsidR="00290C65" w:rsidRPr="00A80901" w:rsidRDefault="00290C65" w:rsidP="00DE2A05">
      <w:pPr>
        <w:spacing w:line="276" w:lineRule="auto"/>
        <w:jc w:val="both"/>
        <w:rPr>
          <w:b/>
          <w:bCs/>
        </w:rPr>
      </w:pPr>
    </w:p>
    <w:p w14:paraId="470E9AD1" w14:textId="77777777" w:rsidR="003C3C9D" w:rsidRPr="00A80901" w:rsidRDefault="003C3C9D" w:rsidP="00DE2A05">
      <w:pPr>
        <w:spacing w:line="276" w:lineRule="auto"/>
        <w:jc w:val="both"/>
        <w:rPr>
          <w:b/>
          <w:bCs/>
        </w:rPr>
      </w:pPr>
    </w:p>
    <w:p w14:paraId="16561BDB" w14:textId="77777777" w:rsidR="003C3C9D" w:rsidRPr="00A80901" w:rsidRDefault="003C3C9D" w:rsidP="00DE2A05">
      <w:pPr>
        <w:spacing w:line="276" w:lineRule="auto"/>
        <w:jc w:val="both"/>
        <w:rPr>
          <w:b/>
          <w:bCs/>
        </w:rPr>
      </w:pPr>
    </w:p>
    <w:p w14:paraId="00776D24" w14:textId="77777777" w:rsidR="003C3C9D" w:rsidRPr="00A80901" w:rsidRDefault="003C3C9D" w:rsidP="00DE2A05">
      <w:pPr>
        <w:spacing w:line="276" w:lineRule="auto"/>
        <w:jc w:val="both"/>
        <w:rPr>
          <w:b/>
          <w:bCs/>
        </w:rPr>
      </w:pPr>
    </w:p>
    <w:p w14:paraId="00A2A39F" w14:textId="77777777" w:rsidR="00C77274" w:rsidRPr="00A80901" w:rsidRDefault="00AD4995" w:rsidP="00AD4995">
      <w:pPr>
        <w:rPr>
          <w:b/>
          <w:bCs/>
        </w:rPr>
      </w:pPr>
      <w:r w:rsidRPr="00A80901">
        <w:rPr>
          <w:b/>
          <w:bCs/>
        </w:rPr>
        <w:lastRenderedPageBreak/>
        <w:t xml:space="preserve">MED 104 </w:t>
      </w:r>
      <w:r w:rsidR="0003356D">
        <w:rPr>
          <w:b/>
          <w:bCs/>
        </w:rPr>
        <w:t>Komite 4</w:t>
      </w:r>
    </w:p>
    <w:p w14:paraId="7A6BBE4F" w14:textId="77777777" w:rsidR="003C3C9D" w:rsidRPr="00A80901" w:rsidRDefault="003C3C9D" w:rsidP="003C3C9D">
      <w:pPr>
        <w:spacing w:line="276" w:lineRule="auto"/>
        <w:jc w:val="both"/>
        <w:rPr>
          <w:b/>
          <w:bCs/>
        </w:rPr>
      </w:pPr>
    </w:p>
    <w:p w14:paraId="1270E734" w14:textId="77777777" w:rsidR="003C3C9D" w:rsidRPr="00A80901" w:rsidRDefault="0003356D" w:rsidP="003C3C9D">
      <w:pPr>
        <w:spacing w:line="276" w:lineRule="auto"/>
        <w:jc w:val="both"/>
        <w:rPr>
          <w:b/>
          <w:bCs/>
        </w:rPr>
      </w:pPr>
      <w:r>
        <w:rPr>
          <w:b/>
          <w:bCs/>
        </w:rPr>
        <w:t>Anatomi</w:t>
      </w:r>
    </w:p>
    <w:p w14:paraId="106282D8" w14:textId="77777777" w:rsidR="003C3C9D" w:rsidRDefault="0003356D" w:rsidP="003C3C9D">
      <w:pPr>
        <w:spacing w:line="276" w:lineRule="auto"/>
        <w:jc w:val="both"/>
        <w:rPr>
          <w:bCs/>
        </w:rPr>
      </w:pPr>
      <w:r>
        <w:rPr>
          <w:bCs/>
        </w:rPr>
        <w:t xml:space="preserve">Kaslar ve eklemler genel değerlendirme, </w:t>
      </w:r>
      <w:proofErr w:type="spellStart"/>
      <w:r>
        <w:rPr>
          <w:bCs/>
        </w:rPr>
        <w:t>Yüzeyel</w:t>
      </w:r>
      <w:proofErr w:type="spellEnd"/>
      <w:r>
        <w:rPr>
          <w:bCs/>
        </w:rPr>
        <w:t xml:space="preserve"> sırt kasları ve kol ve omuz ekleminin </w:t>
      </w:r>
      <w:proofErr w:type="spellStart"/>
      <w:r>
        <w:rPr>
          <w:bCs/>
        </w:rPr>
        <w:t>posterior</w:t>
      </w:r>
      <w:proofErr w:type="spellEnd"/>
      <w:r>
        <w:rPr>
          <w:bCs/>
        </w:rPr>
        <w:t xml:space="preserve"> </w:t>
      </w:r>
      <w:r w:rsidR="00A85BDD">
        <w:rPr>
          <w:bCs/>
        </w:rPr>
        <w:t xml:space="preserve">yüzü, Kol ve ön kol pektoral bölgesini  </w:t>
      </w:r>
      <w:proofErr w:type="spellStart"/>
      <w:r w:rsidR="00A85BDD">
        <w:rPr>
          <w:bCs/>
        </w:rPr>
        <w:t>anterior</w:t>
      </w:r>
      <w:proofErr w:type="spellEnd"/>
      <w:r w:rsidR="00A85BDD">
        <w:rPr>
          <w:bCs/>
        </w:rPr>
        <w:t xml:space="preserve"> yüzü, </w:t>
      </w:r>
      <w:proofErr w:type="spellStart"/>
      <w:r w:rsidR="00A85BDD">
        <w:rPr>
          <w:bCs/>
        </w:rPr>
        <w:t>Aksilla</w:t>
      </w:r>
      <w:proofErr w:type="spellEnd"/>
      <w:r w:rsidR="00A85BDD">
        <w:rPr>
          <w:bCs/>
        </w:rPr>
        <w:t xml:space="preserve"> ve </w:t>
      </w:r>
      <w:proofErr w:type="spellStart"/>
      <w:r w:rsidR="00A85BDD">
        <w:rPr>
          <w:bCs/>
        </w:rPr>
        <w:t>brakial</w:t>
      </w:r>
      <w:proofErr w:type="spellEnd"/>
      <w:r w:rsidR="00A85BDD">
        <w:rPr>
          <w:bCs/>
        </w:rPr>
        <w:t xml:space="preserve"> </w:t>
      </w:r>
      <w:proofErr w:type="spellStart"/>
      <w:r w:rsidR="00A85BDD">
        <w:rPr>
          <w:bCs/>
        </w:rPr>
        <w:t>fleksus</w:t>
      </w:r>
      <w:proofErr w:type="spellEnd"/>
      <w:r w:rsidR="00A85BDD">
        <w:rPr>
          <w:bCs/>
        </w:rPr>
        <w:t xml:space="preserve">, ön kolun, dirsek ekleminin, el ve el bileği ekleminin </w:t>
      </w:r>
      <w:proofErr w:type="spellStart"/>
      <w:r w:rsidR="00A85BDD">
        <w:rPr>
          <w:bCs/>
        </w:rPr>
        <w:t>posterior</w:t>
      </w:r>
      <w:proofErr w:type="spellEnd"/>
      <w:r w:rsidR="00A85BDD">
        <w:rPr>
          <w:bCs/>
        </w:rPr>
        <w:t xml:space="preserve"> yüzü, </w:t>
      </w:r>
      <w:proofErr w:type="spellStart"/>
      <w:r w:rsidR="00A85BDD">
        <w:rPr>
          <w:bCs/>
        </w:rPr>
        <w:t>gluteal</w:t>
      </w:r>
      <w:proofErr w:type="spellEnd"/>
      <w:r w:rsidR="00A85BDD">
        <w:rPr>
          <w:bCs/>
        </w:rPr>
        <w:t xml:space="preserve"> bölge ve kalça eklemi, uyluk ve diz ekleminin </w:t>
      </w:r>
      <w:proofErr w:type="spellStart"/>
      <w:r w:rsidR="00A85BDD">
        <w:rPr>
          <w:bCs/>
        </w:rPr>
        <w:t>posterior</w:t>
      </w:r>
      <w:proofErr w:type="spellEnd"/>
      <w:r w:rsidR="00A85BDD">
        <w:rPr>
          <w:bCs/>
        </w:rPr>
        <w:t xml:space="preserve"> yüzü, uyluğun </w:t>
      </w:r>
      <w:proofErr w:type="spellStart"/>
      <w:r w:rsidR="00A85BDD">
        <w:rPr>
          <w:bCs/>
        </w:rPr>
        <w:t>anterior</w:t>
      </w:r>
      <w:proofErr w:type="spellEnd"/>
      <w:r w:rsidR="00A85BDD">
        <w:rPr>
          <w:bCs/>
        </w:rPr>
        <w:t xml:space="preserve"> ve </w:t>
      </w:r>
      <w:proofErr w:type="spellStart"/>
      <w:r w:rsidR="00A85BDD">
        <w:rPr>
          <w:bCs/>
        </w:rPr>
        <w:t>medial</w:t>
      </w:r>
      <w:proofErr w:type="spellEnd"/>
      <w:r w:rsidR="00A85BDD">
        <w:rPr>
          <w:bCs/>
        </w:rPr>
        <w:t xml:space="preserve"> yüzü, bacak ve ayak bileği eklemini  </w:t>
      </w:r>
      <w:proofErr w:type="spellStart"/>
      <w:r w:rsidR="00A85BDD">
        <w:rPr>
          <w:bCs/>
        </w:rPr>
        <w:t>anterior</w:t>
      </w:r>
      <w:proofErr w:type="spellEnd"/>
      <w:r w:rsidR="00A85BDD">
        <w:rPr>
          <w:bCs/>
        </w:rPr>
        <w:t xml:space="preserve"> ve </w:t>
      </w:r>
      <w:proofErr w:type="spellStart"/>
      <w:r w:rsidR="00A85BDD">
        <w:rPr>
          <w:bCs/>
        </w:rPr>
        <w:t>lateral</w:t>
      </w:r>
      <w:proofErr w:type="spellEnd"/>
      <w:r w:rsidR="00A85BDD">
        <w:rPr>
          <w:bCs/>
        </w:rPr>
        <w:t xml:space="preserve"> yüzleri, bacağın ve </w:t>
      </w:r>
      <w:proofErr w:type="spellStart"/>
      <w:r w:rsidR="00A85BDD">
        <w:rPr>
          <w:bCs/>
        </w:rPr>
        <w:t>popliteal</w:t>
      </w:r>
      <w:proofErr w:type="spellEnd"/>
      <w:r w:rsidR="00A85BDD">
        <w:rPr>
          <w:bCs/>
        </w:rPr>
        <w:t xml:space="preserve"> </w:t>
      </w:r>
      <w:proofErr w:type="spellStart"/>
      <w:r w:rsidR="00A85BDD">
        <w:rPr>
          <w:bCs/>
        </w:rPr>
        <w:t>fossanın</w:t>
      </w:r>
      <w:proofErr w:type="spellEnd"/>
      <w:r w:rsidR="00A85BDD">
        <w:rPr>
          <w:bCs/>
        </w:rPr>
        <w:t xml:space="preserve"> </w:t>
      </w:r>
      <w:proofErr w:type="spellStart"/>
      <w:r w:rsidR="00A85BDD">
        <w:rPr>
          <w:bCs/>
        </w:rPr>
        <w:t>posterior</w:t>
      </w:r>
      <w:proofErr w:type="spellEnd"/>
      <w:r w:rsidR="00A85BDD">
        <w:rPr>
          <w:bCs/>
        </w:rPr>
        <w:t xml:space="preserve"> yüzü, ayaklar, boynun </w:t>
      </w:r>
      <w:proofErr w:type="spellStart"/>
      <w:r w:rsidR="00A85BDD">
        <w:rPr>
          <w:bCs/>
        </w:rPr>
        <w:t>anterior</w:t>
      </w:r>
      <w:proofErr w:type="spellEnd"/>
      <w:r w:rsidR="00A85BDD">
        <w:rPr>
          <w:bCs/>
        </w:rPr>
        <w:t xml:space="preserve"> ve </w:t>
      </w:r>
      <w:proofErr w:type="spellStart"/>
      <w:r w:rsidR="00A85BDD">
        <w:rPr>
          <w:bCs/>
        </w:rPr>
        <w:t>lateral</w:t>
      </w:r>
      <w:proofErr w:type="spellEnd"/>
      <w:r w:rsidR="00A85BDD">
        <w:rPr>
          <w:bCs/>
        </w:rPr>
        <w:t xml:space="preserve"> yüzü, </w:t>
      </w:r>
      <w:proofErr w:type="spellStart"/>
      <w:r w:rsidR="00A85BDD">
        <w:rPr>
          <w:bCs/>
        </w:rPr>
        <w:t>temporal</w:t>
      </w:r>
      <w:proofErr w:type="spellEnd"/>
      <w:r w:rsidR="00A85BDD">
        <w:rPr>
          <w:bCs/>
        </w:rPr>
        <w:t xml:space="preserve"> ve </w:t>
      </w:r>
      <w:proofErr w:type="spellStart"/>
      <w:r w:rsidR="00A85BDD">
        <w:rPr>
          <w:bCs/>
        </w:rPr>
        <w:t>parotid</w:t>
      </w:r>
      <w:proofErr w:type="spellEnd"/>
      <w:r w:rsidR="00A85BDD">
        <w:rPr>
          <w:bCs/>
        </w:rPr>
        <w:t xml:space="preserve"> bölge, </w:t>
      </w:r>
      <w:proofErr w:type="spellStart"/>
      <w:r w:rsidR="00A85BDD">
        <w:rPr>
          <w:bCs/>
        </w:rPr>
        <w:t>infratemproal</w:t>
      </w:r>
      <w:proofErr w:type="spellEnd"/>
      <w:r w:rsidR="00A85BDD">
        <w:rPr>
          <w:bCs/>
        </w:rPr>
        <w:t xml:space="preserve"> ve </w:t>
      </w:r>
      <w:proofErr w:type="spellStart"/>
      <w:r w:rsidR="00A85BDD">
        <w:rPr>
          <w:bCs/>
        </w:rPr>
        <w:t>pterigopalatin</w:t>
      </w:r>
      <w:proofErr w:type="spellEnd"/>
      <w:r w:rsidR="00A85BDD">
        <w:rPr>
          <w:bCs/>
        </w:rPr>
        <w:t xml:space="preserve"> fossa, </w:t>
      </w:r>
      <w:proofErr w:type="spellStart"/>
      <w:r w:rsidR="00A85BDD">
        <w:rPr>
          <w:bCs/>
        </w:rPr>
        <w:t>suboksipital</w:t>
      </w:r>
      <w:proofErr w:type="spellEnd"/>
      <w:r w:rsidR="00A85BDD">
        <w:rPr>
          <w:bCs/>
        </w:rPr>
        <w:t xml:space="preserve"> bölge ve sırtın derin kasları.</w:t>
      </w:r>
    </w:p>
    <w:p w14:paraId="2E4260DA" w14:textId="77777777" w:rsidR="00A85BDD" w:rsidRPr="00A80901" w:rsidRDefault="00A85BDD" w:rsidP="003C3C9D">
      <w:pPr>
        <w:spacing w:line="276" w:lineRule="auto"/>
        <w:jc w:val="both"/>
        <w:rPr>
          <w:b/>
          <w:bCs/>
        </w:rPr>
      </w:pPr>
    </w:p>
    <w:p w14:paraId="438A5081" w14:textId="77777777" w:rsidR="00A85BDD" w:rsidRDefault="00A85BDD" w:rsidP="00DE2A05">
      <w:pPr>
        <w:spacing w:line="276" w:lineRule="auto"/>
        <w:jc w:val="both"/>
        <w:rPr>
          <w:b/>
          <w:bCs/>
        </w:rPr>
      </w:pPr>
      <w:r>
        <w:rPr>
          <w:b/>
          <w:bCs/>
        </w:rPr>
        <w:t>Davranış Bilimleri</w:t>
      </w:r>
    </w:p>
    <w:p w14:paraId="116F2FE7" w14:textId="77777777" w:rsidR="00A85BDD" w:rsidRPr="00A80901" w:rsidRDefault="00A85BDD" w:rsidP="00DE2A05">
      <w:pPr>
        <w:spacing w:line="276" w:lineRule="auto"/>
        <w:jc w:val="both"/>
        <w:rPr>
          <w:b/>
          <w:bCs/>
        </w:rPr>
      </w:pPr>
      <w:r>
        <w:rPr>
          <w:bCs/>
        </w:rPr>
        <w:t>Bu derste öğrenciler davranış temelli bilgilerle ve bireylerin, grupların, toplumların davranışlarını üzerinde çalışmanın kuralları ile tanışır. Bu kurs psikoloji, sosyal psikoloji, sağlık psikolojisi ve medikal sosyoloji disiplinlerinden köken alan bilgileri  gözden geçirir. Geniş ilgi uyandıran ve önem arz eden bazı konular seçildi ve bu konular davranış bilimcilerinin temel konuları olarak ele alındı: Kişilerarası ilişkiler, iş yerinde davranış, sağlık ve hastalık. Bu kurs psikoloji, sosyal psikoloji, sağlık psikolojisi ve medikal sosyoloji disiplinlerinden köken alan bilgileri  gözden geçirir ve aynı zamanda bireylerin davranışlarını, bireyler arası ilişkiyi, iş yerinde davranışı, hastalık ve sağlıktaki davranışı incelemeyi hedefler.</w:t>
      </w:r>
    </w:p>
    <w:p w14:paraId="718D6537" w14:textId="77777777" w:rsidR="00F8706E" w:rsidRPr="00A80901" w:rsidRDefault="00F8706E" w:rsidP="00DE2A05">
      <w:pPr>
        <w:spacing w:line="276" w:lineRule="auto"/>
        <w:jc w:val="both"/>
        <w:rPr>
          <w:b/>
          <w:bCs/>
        </w:rPr>
      </w:pPr>
    </w:p>
    <w:p w14:paraId="5870E6F1" w14:textId="77777777" w:rsidR="00B76F6C" w:rsidRDefault="00A85BDD" w:rsidP="00B76F6C">
      <w:pPr>
        <w:spacing w:line="276" w:lineRule="auto"/>
        <w:jc w:val="both"/>
        <w:rPr>
          <w:b/>
          <w:bCs/>
        </w:rPr>
      </w:pPr>
      <w:proofErr w:type="spellStart"/>
      <w:r>
        <w:rPr>
          <w:b/>
          <w:bCs/>
        </w:rPr>
        <w:t>Biyoistatistik</w:t>
      </w:r>
      <w:proofErr w:type="spellEnd"/>
    </w:p>
    <w:p w14:paraId="2F5BD360"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 xml:space="preserve">Çeşitli değişken tiplerinin özelliklerini tanımlama </w:t>
      </w:r>
      <w:r w:rsidRPr="00A80901">
        <w:rPr>
          <w:rFonts w:ascii="Times New Roman" w:eastAsiaTheme="minorHAnsi" w:hAnsi="Times New Roman"/>
          <w:bCs/>
          <w:sz w:val="24"/>
          <w:szCs w:val="24"/>
          <w:lang w:eastAsia="tr-TR"/>
        </w:rPr>
        <w:t>(</w:t>
      </w:r>
      <w:proofErr w:type="spellStart"/>
      <w:r>
        <w:rPr>
          <w:rFonts w:ascii="Times New Roman" w:eastAsiaTheme="minorHAnsi" w:hAnsi="Times New Roman"/>
          <w:bCs/>
          <w:sz w:val="24"/>
          <w:szCs w:val="24"/>
          <w:lang w:eastAsia="tr-TR"/>
        </w:rPr>
        <w:t>örn</w:t>
      </w:r>
      <w:proofErr w:type="spellEnd"/>
      <w:r w:rsidRPr="00A80901">
        <w:rPr>
          <w:rFonts w:ascii="Times New Roman" w:eastAsiaTheme="minorHAnsi" w:hAnsi="Times New Roman"/>
          <w:bCs/>
          <w:sz w:val="24"/>
          <w:szCs w:val="24"/>
          <w:lang w:eastAsia="tr-TR"/>
        </w:rPr>
        <w:t xml:space="preserve">. nominal, </w:t>
      </w:r>
      <w:proofErr w:type="spellStart"/>
      <w:r w:rsidRPr="00A80901">
        <w:rPr>
          <w:rFonts w:ascii="Times New Roman" w:eastAsiaTheme="minorHAnsi" w:hAnsi="Times New Roman"/>
          <w:bCs/>
          <w:sz w:val="24"/>
          <w:szCs w:val="24"/>
          <w:lang w:eastAsia="tr-TR"/>
        </w:rPr>
        <w:t>ordinal</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70C8E37D"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Tanımlayıcı istatistikleri hesaplama ve yorumlama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ortalama, </w:t>
      </w:r>
      <w:proofErr w:type="spellStart"/>
      <w:r>
        <w:rPr>
          <w:rFonts w:ascii="Times New Roman" w:eastAsiaTheme="minorHAnsi" w:hAnsi="Times New Roman"/>
          <w:bCs/>
          <w:sz w:val="24"/>
          <w:szCs w:val="24"/>
          <w:lang w:eastAsia="tr-TR"/>
        </w:rPr>
        <w:t>median</w:t>
      </w:r>
      <w:proofErr w:type="spellEnd"/>
      <w:r>
        <w:rPr>
          <w:rFonts w:ascii="Times New Roman" w:eastAsiaTheme="minorHAnsi" w:hAnsi="Times New Roman"/>
          <w:bCs/>
          <w:sz w:val="24"/>
          <w:szCs w:val="24"/>
          <w:lang w:eastAsia="tr-TR"/>
        </w:rPr>
        <w:t xml:space="preserve">, </w:t>
      </w:r>
      <w:proofErr w:type="spellStart"/>
      <w:r>
        <w:rPr>
          <w:rFonts w:ascii="Times New Roman" w:eastAsiaTheme="minorHAnsi" w:hAnsi="Times New Roman"/>
          <w:bCs/>
          <w:sz w:val="24"/>
          <w:szCs w:val="24"/>
          <w:lang w:eastAsia="tr-TR"/>
        </w:rPr>
        <w:t>mod</w:t>
      </w:r>
      <w:proofErr w:type="spellEnd"/>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aralık</w:t>
      </w:r>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per</w:t>
      </w:r>
      <w:r>
        <w:rPr>
          <w:rFonts w:ascii="Times New Roman" w:eastAsiaTheme="minorHAnsi" w:hAnsi="Times New Roman"/>
          <w:bCs/>
          <w:sz w:val="24"/>
          <w:szCs w:val="24"/>
          <w:lang w:eastAsia="tr-TR"/>
        </w:rPr>
        <w:t>s</w:t>
      </w:r>
      <w:r w:rsidRPr="00A80901">
        <w:rPr>
          <w:rFonts w:ascii="Times New Roman" w:eastAsiaTheme="minorHAnsi" w:hAnsi="Times New Roman"/>
          <w:bCs/>
          <w:sz w:val="24"/>
          <w:szCs w:val="24"/>
          <w:lang w:eastAsia="tr-TR"/>
        </w:rPr>
        <w:t>entil</w:t>
      </w:r>
      <w:r>
        <w:rPr>
          <w:rFonts w:ascii="Times New Roman" w:eastAsiaTheme="minorHAnsi" w:hAnsi="Times New Roman"/>
          <w:bCs/>
          <w:sz w:val="24"/>
          <w:szCs w:val="24"/>
          <w:lang w:eastAsia="tr-TR"/>
        </w:rPr>
        <w:t>ler</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var</w:t>
      </w:r>
      <w:r>
        <w:rPr>
          <w:rFonts w:ascii="Times New Roman" w:eastAsiaTheme="minorHAnsi" w:hAnsi="Times New Roman"/>
          <w:bCs/>
          <w:sz w:val="24"/>
          <w:szCs w:val="24"/>
          <w:lang w:eastAsia="tr-TR"/>
        </w:rPr>
        <w:t>yans</w:t>
      </w:r>
      <w:proofErr w:type="spellEnd"/>
      <w:r w:rsidRPr="00A80901">
        <w:rPr>
          <w:rFonts w:ascii="Times New Roman" w:eastAsiaTheme="minorHAnsi" w:hAnsi="Times New Roman"/>
          <w:bCs/>
          <w:sz w:val="24"/>
          <w:szCs w:val="24"/>
          <w:lang w:eastAsia="tr-TR"/>
        </w:rPr>
        <w:t>, standar</w:t>
      </w:r>
      <w:r>
        <w:rPr>
          <w:rFonts w:ascii="Times New Roman" w:eastAsiaTheme="minorHAnsi" w:hAnsi="Times New Roman"/>
          <w:bCs/>
          <w:sz w:val="24"/>
          <w:szCs w:val="24"/>
          <w:lang w:eastAsia="tr-TR"/>
        </w:rPr>
        <w:t>t</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sapma</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vs</w:t>
      </w:r>
      <w:r w:rsidRPr="00A80901">
        <w:rPr>
          <w:rFonts w:ascii="Times New Roman" w:eastAsiaTheme="minorHAnsi" w:hAnsi="Times New Roman"/>
          <w:bCs/>
          <w:sz w:val="24"/>
          <w:szCs w:val="24"/>
          <w:lang w:eastAsia="tr-TR"/>
        </w:rPr>
        <w:t>.</w:t>
      </w:r>
    </w:p>
    <w:p w14:paraId="65CC158A"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Varyasyon katsayısı.</w:t>
      </w:r>
    </w:p>
    <w:p w14:paraId="616334F5"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Olasılık t</w:t>
      </w:r>
      <w:r w:rsidRPr="00A80901">
        <w:rPr>
          <w:rFonts w:ascii="Times New Roman" w:eastAsiaTheme="minorHAnsi" w:hAnsi="Times New Roman"/>
          <w:bCs/>
          <w:sz w:val="24"/>
          <w:szCs w:val="24"/>
          <w:lang w:eastAsia="tr-TR"/>
        </w:rPr>
        <w:t>eor</w:t>
      </w:r>
      <w:r>
        <w:rPr>
          <w:rFonts w:ascii="Times New Roman" w:eastAsiaTheme="minorHAnsi" w:hAnsi="Times New Roman"/>
          <w:bCs/>
          <w:sz w:val="24"/>
          <w:szCs w:val="24"/>
          <w:lang w:eastAsia="tr-TR"/>
        </w:rPr>
        <w:t>isi.</w:t>
      </w:r>
      <w:r w:rsidRPr="00A80901">
        <w:rPr>
          <w:rFonts w:ascii="Times New Roman" w:eastAsiaTheme="minorHAnsi" w:hAnsi="Times New Roman"/>
          <w:bCs/>
          <w:sz w:val="24"/>
          <w:szCs w:val="24"/>
          <w:lang w:eastAsia="tr-TR"/>
        </w:rPr>
        <w:t xml:space="preserve"> </w:t>
      </w:r>
    </w:p>
    <w:p w14:paraId="35F39570"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0F2E7C">
        <w:rPr>
          <w:rFonts w:ascii="Times New Roman" w:eastAsiaTheme="minorHAnsi" w:hAnsi="Times New Roman"/>
          <w:bCs/>
          <w:sz w:val="24"/>
          <w:szCs w:val="24"/>
          <w:lang w:eastAsia="tr-TR"/>
        </w:rPr>
        <w:t>İstenen güven aralığına göre uygun z ve t değerleri seçme</w:t>
      </w:r>
      <w:r>
        <w:rPr>
          <w:rFonts w:ascii="Times New Roman" w:eastAsiaTheme="minorHAnsi" w:hAnsi="Times New Roman"/>
          <w:bCs/>
          <w:sz w:val="24"/>
          <w:szCs w:val="24"/>
          <w:lang w:eastAsia="tr-TR"/>
        </w:rPr>
        <w:t>.</w:t>
      </w:r>
    </w:p>
    <w:p w14:paraId="5CB8BBE2" w14:textId="77777777" w:rsidR="000F1817" w:rsidRPr="000F2E7C"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Yokluk “</w:t>
      </w:r>
      <w:proofErr w:type="spellStart"/>
      <w:r>
        <w:rPr>
          <w:rFonts w:ascii="Times New Roman" w:eastAsiaTheme="minorHAnsi" w:hAnsi="Times New Roman"/>
          <w:bCs/>
          <w:sz w:val="24"/>
          <w:szCs w:val="24"/>
          <w:lang w:eastAsia="tr-TR"/>
        </w:rPr>
        <w:t>null</w:t>
      </w:r>
      <w:proofErr w:type="spellEnd"/>
      <w:r>
        <w:rPr>
          <w:rFonts w:ascii="Times New Roman" w:eastAsiaTheme="minorHAnsi" w:hAnsi="Times New Roman"/>
          <w:bCs/>
          <w:sz w:val="24"/>
          <w:szCs w:val="24"/>
          <w:lang w:eastAsia="tr-TR"/>
        </w:rPr>
        <w:t>”</w:t>
      </w:r>
      <w:r w:rsidRPr="000F2E7C">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 xml:space="preserve">ve alternatif </w:t>
      </w:r>
      <w:r w:rsidRPr="000F2E7C">
        <w:rPr>
          <w:rFonts w:ascii="Times New Roman" w:eastAsiaTheme="minorHAnsi" w:hAnsi="Times New Roman"/>
          <w:bCs/>
          <w:sz w:val="24"/>
          <w:szCs w:val="24"/>
          <w:lang w:eastAsia="tr-TR"/>
        </w:rPr>
        <w:t>“</w:t>
      </w:r>
      <w:proofErr w:type="spellStart"/>
      <w:r w:rsidRPr="000F2E7C">
        <w:rPr>
          <w:rFonts w:ascii="Times New Roman" w:eastAsiaTheme="minorHAnsi" w:hAnsi="Times New Roman"/>
          <w:bCs/>
          <w:sz w:val="24"/>
          <w:szCs w:val="24"/>
          <w:lang w:eastAsia="tr-TR"/>
        </w:rPr>
        <w:t>alternative</w:t>
      </w:r>
      <w:proofErr w:type="spellEnd"/>
      <w:r w:rsidRPr="000F2E7C">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 xml:space="preserve"> hipotezleri ayırt etme</w:t>
      </w:r>
      <w:r w:rsidRPr="000F2E7C">
        <w:rPr>
          <w:rFonts w:ascii="Times New Roman" w:eastAsiaTheme="minorHAnsi" w:hAnsi="Times New Roman"/>
          <w:bCs/>
          <w:sz w:val="24"/>
          <w:szCs w:val="24"/>
          <w:lang w:eastAsia="tr-TR"/>
        </w:rPr>
        <w:t>.</w:t>
      </w:r>
    </w:p>
    <w:p w14:paraId="360CB0E8" w14:textId="77777777" w:rsidR="000F1817" w:rsidRDefault="000F1817" w:rsidP="000F1817">
      <w:pPr>
        <w:pStyle w:val="AralkYok"/>
        <w:numPr>
          <w:ilvl w:val="0"/>
          <w:numId w:val="8"/>
        </w:numPr>
        <w:ind w:left="284" w:hanging="284"/>
        <w:rPr>
          <w:rFonts w:ascii="Times New Roman" w:eastAsiaTheme="minorHAnsi" w:hAnsi="Times New Roman"/>
          <w:bCs/>
          <w:sz w:val="24"/>
          <w:szCs w:val="24"/>
          <w:lang w:eastAsia="tr-TR"/>
        </w:rPr>
      </w:pPr>
      <w:r w:rsidRPr="00A20388">
        <w:rPr>
          <w:rFonts w:ascii="Times New Roman" w:eastAsiaTheme="minorHAnsi" w:hAnsi="Times New Roman"/>
          <w:bCs/>
          <w:sz w:val="24"/>
          <w:szCs w:val="24"/>
          <w:lang w:eastAsia="tr-TR"/>
        </w:rPr>
        <w:t xml:space="preserve">Hipotez testinde kullanılan parametreleri (önem düzeyi, p – değeri) anlama ve yorumlama. </w:t>
      </w:r>
    </w:p>
    <w:p w14:paraId="1FEB8C06" w14:textId="77777777" w:rsidR="000F1817" w:rsidRPr="00A20388"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Örneklem hipotezleri hesaplama ve yorumlama</w:t>
      </w:r>
      <w:r w:rsidRPr="00A20388">
        <w:rPr>
          <w:rFonts w:ascii="Times New Roman" w:eastAsiaTheme="minorHAnsi" w:hAnsi="Times New Roman"/>
          <w:bCs/>
          <w:sz w:val="24"/>
          <w:szCs w:val="24"/>
          <w:lang w:eastAsia="tr-TR"/>
        </w:rPr>
        <w:t xml:space="preserve">: a) </w:t>
      </w:r>
      <w:r>
        <w:rPr>
          <w:rFonts w:ascii="Times New Roman" w:eastAsiaTheme="minorHAnsi" w:hAnsi="Times New Roman"/>
          <w:bCs/>
          <w:sz w:val="24"/>
          <w:szCs w:val="24"/>
          <w:lang w:eastAsia="tr-TR"/>
        </w:rPr>
        <w:t>Tekli</w:t>
      </w:r>
      <w:r w:rsidRPr="00A20388">
        <w:rPr>
          <w:rFonts w:ascii="Times New Roman" w:eastAsiaTheme="minorHAnsi" w:hAnsi="Times New Roman"/>
          <w:bCs/>
          <w:sz w:val="24"/>
          <w:szCs w:val="24"/>
          <w:lang w:eastAsia="tr-TR"/>
        </w:rPr>
        <w:t>-</w:t>
      </w:r>
      <w:r>
        <w:rPr>
          <w:rFonts w:ascii="Times New Roman" w:eastAsiaTheme="minorHAnsi" w:hAnsi="Times New Roman"/>
          <w:bCs/>
          <w:sz w:val="24"/>
          <w:szCs w:val="24"/>
          <w:lang w:eastAsia="tr-TR"/>
        </w:rPr>
        <w:t>örneklem</w:t>
      </w:r>
      <w:r w:rsidRPr="00A20388">
        <w:rPr>
          <w:rFonts w:ascii="Times New Roman" w:eastAsiaTheme="minorHAnsi" w:hAnsi="Times New Roman"/>
          <w:bCs/>
          <w:sz w:val="24"/>
          <w:szCs w:val="24"/>
          <w:lang w:eastAsia="tr-TR"/>
        </w:rPr>
        <w:t xml:space="preserve"> -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2A67908E" w14:textId="77777777" w:rsidR="000F1817" w:rsidRPr="00A80901" w:rsidRDefault="000F1817" w:rsidP="000F1817">
      <w:pPr>
        <w:pStyle w:val="AralkYok"/>
        <w:numPr>
          <w:ilvl w:val="0"/>
          <w:numId w:val="8"/>
        </w:numPr>
        <w:ind w:left="284" w:hanging="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İkili örnekleme dayalı hipotezleri hesaplama ve yorumlama</w:t>
      </w:r>
      <w:r w:rsidRPr="00A80901">
        <w:rPr>
          <w:rFonts w:ascii="Times New Roman" w:eastAsiaTheme="minorHAnsi" w:hAnsi="Times New Roman"/>
          <w:bCs/>
          <w:sz w:val="24"/>
          <w:szCs w:val="24"/>
          <w:lang w:eastAsia="tr-TR"/>
        </w:rPr>
        <w:t xml:space="preserve">: </w:t>
      </w:r>
    </w:p>
    <w:p w14:paraId="62217146"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w:t>
      </w:r>
      <w:r>
        <w:rPr>
          <w:rFonts w:ascii="Times New Roman" w:eastAsiaTheme="minorHAnsi" w:hAnsi="Times New Roman"/>
          <w:bCs/>
          <w:sz w:val="24"/>
          <w:szCs w:val="24"/>
          <w:lang w:eastAsia="tr-TR"/>
        </w:rPr>
        <w:t xml:space="preserve">İkili örneklem </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sürekli</w:t>
      </w:r>
      <w:r w:rsidRPr="00A20388">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çıktı (“</w:t>
      </w:r>
      <w:proofErr w:type="spellStart"/>
      <w:r>
        <w:rPr>
          <w:rFonts w:ascii="Times New Roman" w:eastAsiaTheme="minorHAnsi" w:hAnsi="Times New Roman"/>
          <w:bCs/>
          <w:sz w:val="24"/>
          <w:szCs w:val="24"/>
          <w:lang w:eastAsia="tr-TR"/>
        </w:rPr>
        <w:t>continuous</w:t>
      </w:r>
      <w:proofErr w:type="spellEnd"/>
      <w:r>
        <w:rPr>
          <w:rFonts w:ascii="Times New Roman" w:eastAsiaTheme="minorHAnsi" w:hAnsi="Times New Roman"/>
          <w:bCs/>
          <w:sz w:val="24"/>
          <w:szCs w:val="24"/>
          <w:lang w:eastAsia="tr-TR"/>
        </w:rPr>
        <w:t xml:space="preserve"> </w:t>
      </w:r>
      <w:proofErr w:type="spellStart"/>
      <w:r w:rsidRPr="00A20388">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38037487"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b) </w:t>
      </w:r>
      <w:r>
        <w:rPr>
          <w:rFonts w:ascii="Times New Roman" w:eastAsiaTheme="minorHAnsi" w:hAnsi="Times New Roman"/>
          <w:bCs/>
          <w:sz w:val="24"/>
          <w:szCs w:val="24"/>
          <w:lang w:eastAsia="tr-TR"/>
        </w:rPr>
        <w:t xml:space="preserve">İkili örneklem </w:t>
      </w:r>
      <w:proofErr w:type="spellStart"/>
      <w:r>
        <w:rPr>
          <w:rFonts w:ascii="Times New Roman" w:eastAsiaTheme="minorHAnsi" w:hAnsi="Times New Roman"/>
          <w:bCs/>
          <w:sz w:val="24"/>
          <w:szCs w:val="24"/>
          <w:lang w:eastAsia="tr-TR"/>
        </w:rPr>
        <w:t>dikotom</w:t>
      </w:r>
      <w:proofErr w:type="spellEnd"/>
      <w:r>
        <w:rPr>
          <w:rFonts w:ascii="Times New Roman" w:eastAsiaTheme="minorHAnsi" w:hAnsi="Times New Roman"/>
          <w:bCs/>
          <w:sz w:val="24"/>
          <w:szCs w:val="24"/>
          <w:lang w:eastAsia="tr-TR"/>
        </w:rPr>
        <w:t xml:space="preserve"> çıktı (“</w:t>
      </w:r>
      <w:proofErr w:type="spellStart"/>
      <w:r w:rsidRPr="00A80901">
        <w:rPr>
          <w:rFonts w:ascii="Times New Roman" w:eastAsiaTheme="minorHAnsi" w:hAnsi="Times New Roman"/>
          <w:bCs/>
          <w:sz w:val="24"/>
          <w:szCs w:val="24"/>
          <w:lang w:eastAsia="tr-TR"/>
        </w:rPr>
        <w:t>dichotomous</w:t>
      </w:r>
      <w:proofErr w:type="spellEnd"/>
      <w:r w:rsidRPr="00A80901">
        <w:rPr>
          <w:rFonts w:ascii="Times New Roman" w:eastAsiaTheme="minorHAnsi" w:hAnsi="Times New Roman"/>
          <w:bCs/>
          <w:sz w:val="24"/>
          <w:szCs w:val="24"/>
          <w:lang w:eastAsia="tr-TR"/>
        </w:rPr>
        <w:t xml:space="preserve"> </w:t>
      </w:r>
      <w:proofErr w:type="spellStart"/>
      <w:r w:rsidRPr="00A80901">
        <w:rPr>
          <w:rFonts w:ascii="Times New Roman" w:eastAsiaTheme="minorHAnsi" w:hAnsi="Times New Roman"/>
          <w:bCs/>
          <w:sz w:val="24"/>
          <w:szCs w:val="24"/>
          <w:lang w:eastAsia="tr-TR"/>
        </w:rPr>
        <w:t>outcome</w:t>
      </w:r>
      <w:proofErr w:type="spellEnd"/>
      <w:r>
        <w:rPr>
          <w:rFonts w:ascii="Times New Roman" w:eastAsiaTheme="minorHAnsi" w:hAnsi="Times New Roman"/>
          <w:bCs/>
          <w:sz w:val="24"/>
          <w:szCs w:val="24"/>
          <w:lang w:eastAsia="tr-TR"/>
        </w:rPr>
        <w:t>”)</w:t>
      </w:r>
    </w:p>
    <w:p w14:paraId="779A40AC" w14:textId="77777777" w:rsidR="000F1817" w:rsidRPr="00A80901" w:rsidRDefault="000F1817" w:rsidP="000F1817">
      <w:pPr>
        <w:pStyle w:val="AralkYok"/>
        <w:numPr>
          <w:ilvl w:val="0"/>
          <w:numId w:val="9"/>
        </w:numPr>
        <w:ind w:left="284" w:hanging="284"/>
        <w:rPr>
          <w:rFonts w:ascii="Times New Roman" w:eastAsiaTheme="minorHAnsi" w:hAnsi="Times New Roman"/>
          <w:bCs/>
          <w:sz w:val="24"/>
          <w:szCs w:val="24"/>
          <w:lang w:eastAsia="tr-TR"/>
        </w:rPr>
      </w:pPr>
      <w:proofErr w:type="spellStart"/>
      <w:r>
        <w:rPr>
          <w:rFonts w:ascii="Times New Roman" w:eastAsiaTheme="minorHAnsi" w:hAnsi="Times New Roman"/>
          <w:bCs/>
          <w:sz w:val="24"/>
          <w:szCs w:val="24"/>
          <w:lang w:eastAsia="tr-TR"/>
        </w:rPr>
        <w:t>Non</w:t>
      </w:r>
      <w:proofErr w:type="spellEnd"/>
      <w:r>
        <w:rPr>
          <w:rFonts w:ascii="Times New Roman" w:eastAsiaTheme="minorHAnsi" w:hAnsi="Times New Roman"/>
          <w:bCs/>
          <w:sz w:val="24"/>
          <w:szCs w:val="24"/>
          <w:lang w:eastAsia="tr-TR"/>
        </w:rPr>
        <w:t xml:space="preserve">-parametrik testleri </w:t>
      </w:r>
      <w:proofErr w:type="spellStart"/>
      <w:r>
        <w:rPr>
          <w:rFonts w:ascii="Times New Roman" w:eastAsiaTheme="minorHAnsi" w:hAnsi="Times New Roman"/>
          <w:bCs/>
          <w:sz w:val="24"/>
          <w:szCs w:val="24"/>
          <w:lang w:eastAsia="tr-TR"/>
        </w:rPr>
        <w:t>hespalama</w:t>
      </w:r>
      <w:proofErr w:type="spellEnd"/>
      <w:r>
        <w:rPr>
          <w:rFonts w:ascii="Times New Roman" w:eastAsiaTheme="minorHAnsi" w:hAnsi="Times New Roman"/>
          <w:bCs/>
          <w:sz w:val="24"/>
          <w:szCs w:val="24"/>
          <w:lang w:eastAsia="tr-TR"/>
        </w:rPr>
        <w:t xml:space="preserve"> ve yorumlama</w:t>
      </w:r>
      <w:r w:rsidRPr="00A80901">
        <w:rPr>
          <w:rFonts w:ascii="Times New Roman" w:eastAsiaTheme="minorHAnsi" w:hAnsi="Times New Roman"/>
          <w:bCs/>
          <w:sz w:val="24"/>
          <w:szCs w:val="24"/>
          <w:lang w:eastAsia="tr-TR"/>
        </w:rPr>
        <w:t>:</w:t>
      </w:r>
    </w:p>
    <w:p w14:paraId="73AFFA52" w14:textId="77777777" w:rsidR="000F1817" w:rsidRPr="00A80901" w:rsidRDefault="000F1817" w:rsidP="000F1817">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a)  2 </w:t>
      </w:r>
      <w:r>
        <w:rPr>
          <w:rFonts w:ascii="Times New Roman" w:eastAsiaTheme="minorHAnsi" w:hAnsi="Times New Roman"/>
          <w:bCs/>
          <w:sz w:val="24"/>
          <w:szCs w:val="24"/>
          <w:lang w:eastAsia="tr-TR"/>
        </w:rPr>
        <w:t>bağımsız</w:t>
      </w:r>
      <w:r w:rsidRPr="00A80901">
        <w:rPr>
          <w:rFonts w:ascii="Times New Roman" w:eastAsiaTheme="minorHAnsi" w:hAnsi="Times New Roman"/>
          <w:bCs/>
          <w:sz w:val="24"/>
          <w:szCs w:val="24"/>
          <w:lang w:eastAsia="tr-TR"/>
        </w:rPr>
        <w:t xml:space="preserve"> </w:t>
      </w:r>
      <w:r>
        <w:rPr>
          <w:rFonts w:ascii="Times New Roman" w:eastAsiaTheme="minorHAnsi" w:hAnsi="Times New Roman"/>
          <w:bCs/>
          <w:sz w:val="24"/>
          <w:szCs w:val="24"/>
          <w:lang w:eastAsia="tr-TR"/>
        </w:rPr>
        <w:t>örnek</w:t>
      </w:r>
      <w:r w:rsidRPr="00A80901">
        <w:rPr>
          <w:rFonts w:ascii="Times New Roman" w:eastAsiaTheme="minorHAnsi" w:hAnsi="Times New Roman"/>
          <w:bCs/>
          <w:sz w:val="24"/>
          <w:szCs w:val="24"/>
          <w:lang w:eastAsia="tr-TR"/>
        </w:rPr>
        <w:t xml:space="preserve"> – Mann </w:t>
      </w:r>
      <w:proofErr w:type="spellStart"/>
      <w:r w:rsidRPr="00A80901">
        <w:rPr>
          <w:rFonts w:ascii="Times New Roman" w:eastAsiaTheme="minorHAnsi" w:hAnsi="Times New Roman"/>
          <w:bCs/>
          <w:sz w:val="24"/>
          <w:szCs w:val="24"/>
          <w:lang w:eastAsia="tr-TR"/>
        </w:rPr>
        <w:t>Whitney</w:t>
      </w:r>
      <w:proofErr w:type="spellEnd"/>
      <w:r w:rsidRPr="00A80901">
        <w:rPr>
          <w:rFonts w:ascii="Times New Roman" w:eastAsiaTheme="minorHAnsi" w:hAnsi="Times New Roman"/>
          <w:bCs/>
          <w:sz w:val="24"/>
          <w:szCs w:val="24"/>
          <w:lang w:eastAsia="tr-TR"/>
        </w:rPr>
        <w:t xml:space="preserve"> U Test</w:t>
      </w:r>
      <w:r>
        <w:rPr>
          <w:rFonts w:ascii="Times New Roman" w:eastAsiaTheme="minorHAnsi" w:hAnsi="Times New Roman"/>
          <w:bCs/>
          <w:sz w:val="24"/>
          <w:szCs w:val="24"/>
          <w:lang w:eastAsia="tr-TR"/>
        </w:rPr>
        <w:t>i</w:t>
      </w:r>
    </w:p>
    <w:p w14:paraId="68C6D810" w14:textId="1D46DF3C" w:rsidR="000F1817" w:rsidRPr="000F1817" w:rsidRDefault="000F1817" w:rsidP="000F1817">
      <w:pPr>
        <w:pStyle w:val="AralkYok"/>
        <w:ind w:left="284"/>
        <w:rPr>
          <w:rFonts w:ascii="Times New Roman" w:eastAsiaTheme="minorHAnsi" w:hAnsi="Times New Roman"/>
          <w:bCs/>
          <w:sz w:val="24"/>
          <w:szCs w:val="24"/>
          <w:lang w:eastAsia="tr-TR"/>
        </w:rPr>
      </w:pPr>
      <w:r>
        <w:rPr>
          <w:rFonts w:ascii="Times New Roman" w:eastAsiaTheme="minorHAnsi" w:hAnsi="Times New Roman"/>
          <w:bCs/>
          <w:sz w:val="24"/>
          <w:szCs w:val="24"/>
          <w:lang w:eastAsia="tr-TR"/>
        </w:rPr>
        <w:t>b) Eşli örnekler</w:t>
      </w:r>
      <w:r w:rsidRPr="00A80901">
        <w:rPr>
          <w:rFonts w:ascii="Times New Roman" w:eastAsiaTheme="minorHAnsi" w:hAnsi="Times New Roman"/>
          <w:bCs/>
          <w:sz w:val="24"/>
          <w:szCs w:val="24"/>
          <w:lang w:eastAsia="tr-TR"/>
        </w:rPr>
        <w:t xml:space="preserve"> – </w:t>
      </w:r>
      <w:proofErr w:type="spellStart"/>
      <w:r w:rsidRPr="00A80901">
        <w:rPr>
          <w:rFonts w:ascii="Times New Roman" w:eastAsiaTheme="minorHAnsi" w:hAnsi="Times New Roman"/>
          <w:bCs/>
          <w:sz w:val="24"/>
          <w:szCs w:val="24"/>
          <w:lang w:eastAsia="tr-TR"/>
        </w:rPr>
        <w:t>Wilcoxon</w:t>
      </w:r>
      <w:proofErr w:type="spellEnd"/>
      <w:r w:rsidRPr="00A80901">
        <w:rPr>
          <w:rFonts w:ascii="Times New Roman" w:eastAsiaTheme="minorHAnsi" w:hAnsi="Times New Roman"/>
          <w:bCs/>
          <w:sz w:val="24"/>
          <w:szCs w:val="24"/>
          <w:lang w:eastAsia="tr-TR"/>
        </w:rPr>
        <w:t xml:space="preserve"> Test</w:t>
      </w:r>
      <w:r>
        <w:rPr>
          <w:rFonts w:ascii="Times New Roman" w:eastAsiaTheme="minorHAnsi" w:hAnsi="Times New Roman"/>
          <w:bCs/>
          <w:sz w:val="24"/>
          <w:szCs w:val="24"/>
          <w:lang w:eastAsia="tr-TR"/>
        </w:rPr>
        <w:t>i</w:t>
      </w:r>
    </w:p>
    <w:p w14:paraId="4C9CA06D" w14:textId="77777777" w:rsidR="003C3C9D" w:rsidRPr="00A80901" w:rsidRDefault="003C3C9D" w:rsidP="003C3C9D">
      <w:pPr>
        <w:spacing w:line="276" w:lineRule="auto"/>
        <w:jc w:val="both"/>
        <w:rPr>
          <w:b/>
          <w:bCs/>
        </w:rPr>
      </w:pPr>
    </w:p>
    <w:p w14:paraId="2FC363AB" w14:textId="77777777" w:rsidR="00192C1A" w:rsidRPr="00A80901" w:rsidRDefault="009F75C5" w:rsidP="00DE2A05">
      <w:pPr>
        <w:spacing w:line="276" w:lineRule="auto"/>
        <w:jc w:val="both"/>
        <w:rPr>
          <w:b/>
          <w:bCs/>
        </w:rPr>
      </w:pPr>
      <w:r>
        <w:rPr>
          <w:b/>
          <w:bCs/>
        </w:rPr>
        <w:t>İlk Yardım</w:t>
      </w:r>
    </w:p>
    <w:p w14:paraId="4AA74A4A" w14:textId="41CB5DBE" w:rsidR="00761E24" w:rsidRPr="00A80901" w:rsidRDefault="009F75C5" w:rsidP="00954454">
      <w:pPr>
        <w:jc w:val="both"/>
      </w:pPr>
      <w:r>
        <w:t xml:space="preserve">İlk yardıma giriş, Kurbanın değerlendirilmesi (bilinci kapalı kurbanı kontrol etme / bilinci yerinde olan kurbanı kontrol etme), Solunum sistemine ait acil durumlar (bilinçli boğulma-kurtarma solunumu), Kardiyak aciller ve bilinci kapalı boğulma ( kardiyak zorlukların sebepleri ve </w:t>
      </w:r>
      <w:proofErr w:type="spellStart"/>
      <w:r>
        <w:t>kardiyo</w:t>
      </w:r>
      <w:proofErr w:type="spellEnd"/>
      <w:r>
        <w:t xml:space="preserve"> </w:t>
      </w:r>
      <w:proofErr w:type="spellStart"/>
      <w:r>
        <w:t>pulmoner</w:t>
      </w:r>
      <w:proofErr w:type="spellEnd"/>
      <w:r>
        <w:t xml:space="preserve"> </w:t>
      </w:r>
      <w:proofErr w:type="spellStart"/>
      <w:r>
        <w:t>resüzitasyonu</w:t>
      </w:r>
      <w:proofErr w:type="spellEnd"/>
      <w:r>
        <w:t xml:space="preserve"> </w:t>
      </w:r>
      <w:proofErr w:type="spellStart"/>
      <w:r>
        <w:t>method</w:t>
      </w:r>
      <w:proofErr w:type="spellEnd"/>
      <w:r>
        <w:t xml:space="preserve"> ve uygulaması / yetişkin / çocuk / </w:t>
      </w:r>
      <w:proofErr w:type="spellStart"/>
      <w:r>
        <w:t>infant</w:t>
      </w:r>
      <w:proofErr w:type="spellEnd"/>
      <w:r>
        <w:t xml:space="preserve"> ), Kanama ve şok, yaralanmalar ( yumuşak doku, kas, iskelet ve </w:t>
      </w:r>
      <w:proofErr w:type="spellStart"/>
      <w:r>
        <w:t>ekstremite</w:t>
      </w:r>
      <w:proofErr w:type="spellEnd"/>
      <w:r>
        <w:t xml:space="preserve"> yaralanmaları, tespit etme, baş, boyun, sırt, göğüs, karın ve </w:t>
      </w:r>
      <w:proofErr w:type="spellStart"/>
      <w:r>
        <w:t>pelvik</w:t>
      </w:r>
      <w:proofErr w:type="spellEnd"/>
      <w:r>
        <w:t xml:space="preserve"> yaralanmalar), Ani hastalıklar(bayılma, diyabetik aciller, nöbet, şok, geçici </w:t>
      </w:r>
      <w:proofErr w:type="spellStart"/>
      <w:r>
        <w:t>iskemik</w:t>
      </w:r>
      <w:proofErr w:type="spellEnd"/>
      <w:r>
        <w:t xml:space="preserve"> atak, bakım), Zehirlenme</w:t>
      </w:r>
      <w:r w:rsidR="00761E24">
        <w:t>(tanımı, sebepleri, sindirim yoluyla alınan zehirler, solunan zehirler, dokunarak zehirlenme, madde bağımlılığı ve kötüye kullanımı), Isırıklar ve sokmalar, Sıcak ve soğuk ilişkili aciller</w:t>
      </w:r>
    </w:p>
    <w:p w14:paraId="0ED9DF9D" w14:textId="77777777" w:rsidR="00F54998" w:rsidRPr="00A80901" w:rsidRDefault="00F54998" w:rsidP="00F54998">
      <w:pPr>
        <w:rPr>
          <w:b/>
          <w:bCs/>
        </w:rPr>
      </w:pPr>
      <w:r w:rsidRPr="00A80901">
        <w:rPr>
          <w:b/>
          <w:bCs/>
        </w:rPr>
        <w:t xml:space="preserve">Ders kitabı: </w:t>
      </w:r>
    </w:p>
    <w:p w14:paraId="6B36DA2E" w14:textId="31D81CC3" w:rsidR="00B76F6C" w:rsidRPr="000F1817" w:rsidRDefault="00F54998" w:rsidP="000F1817">
      <w:r w:rsidRPr="00A80901">
        <w:t xml:space="preserve">Okan Üniversitesi İlkyardım </w:t>
      </w:r>
      <w:r w:rsidR="00B76F6C">
        <w:t>E</w:t>
      </w:r>
      <w:r w:rsidRPr="00A80901">
        <w:t xml:space="preserve">ğitim Merkezi ders notları. </w:t>
      </w:r>
    </w:p>
    <w:p w14:paraId="346F8E0E" w14:textId="77777777" w:rsidR="00290C65" w:rsidRDefault="00290C65" w:rsidP="003C3C9D">
      <w:pPr>
        <w:spacing w:line="276" w:lineRule="auto"/>
        <w:jc w:val="both"/>
        <w:rPr>
          <w:b/>
          <w:bCs/>
        </w:rPr>
      </w:pPr>
    </w:p>
    <w:p w14:paraId="36A98FAB" w14:textId="77777777" w:rsidR="00290C65" w:rsidRDefault="00290C65" w:rsidP="003C3C9D">
      <w:pPr>
        <w:spacing w:line="276" w:lineRule="auto"/>
        <w:jc w:val="both"/>
        <w:rPr>
          <w:b/>
          <w:bCs/>
        </w:rPr>
      </w:pPr>
    </w:p>
    <w:p w14:paraId="21F97222" w14:textId="77777777" w:rsidR="00290C65" w:rsidRDefault="00290C65" w:rsidP="003C3C9D">
      <w:pPr>
        <w:spacing w:line="276" w:lineRule="auto"/>
        <w:jc w:val="both"/>
        <w:rPr>
          <w:b/>
          <w:bCs/>
        </w:rPr>
      </w:pPr>
    </w:p>
    <w:p w14:paraId="325D06E1" w14:textId="77777777" w:rsidR="003C3C9D" w:rsidRDefault="00761E24" w:rsidP="003C3C9D">
      <w:pPr>
        <w:spacing w:line="276" w:lineRule="auto"/>
        <w:jc w:val="both"/>
        <w:rPr>
          <w:b/>
          <w:bCs/>
        </w:rPr>
      </w:pPr>
      <w:r>
        <w:rPr>
          <w:b/>
          <w:bCs/>
        </w:rPr>
        <w:lastRenderedPageBreak/>
        <w:t>Histoloji ve Embriyoloji</w:t>
      </w:r>
    </w:p>
    <w:p w14:paraId="4A9122D8" w14:textId="77777777" w:rsidR="000F1817" w:rsidRPr="00A80901" w:rsidRDefault="000F1817" w:rsidP="000F1817">
      <w:pPr>
        <w:spacing w:line="276" w:lineRule="auto"/>
        <w:jc w:val="both"/>
        <w:rPr>
          <w:bCs/>
        </w:rPr>
      </w:pPr>
      <w:r>
        <w:rPr>
          <w:bCs/>
        </w:rPr>
        <w:t xml:space="preserve">Hücre Yapısı, </w:t>
      </w:r>
      <w:proofErr w:type="spellStart"/>
      <w:r w:rsidRPr="00A80901">
        <w:rPr>
          <w:bCs/>
        </w:rPr>
        <w:t>Histo</w:t>
      </w:r>
      <w:r>
        <w:rPr>
          <w:bCs/>
        </w:rPr>
        <w:t>kimyasal</w:t>
      </w:r>
      <w:proofErr w:type="spellEnd"/>
      <w:r>
        <w:rPr>
          <w:bCs/>
        </w:rPr>
        <w:t xml:space="preserve"> </w:t>
      </w:r>
      <w:proofErr w:type="spellStart"/>
      <w:r>
        <w:rPr>
          <w:bCs/>
        </w:rPr>
        <w:t>Met</w:t>
      </w:r>
      <w:r w:rsidRPr="00A80901">
        <w:rPr>
          <w:bCs/>
        </w:rPr>
        <w:t>od</w:t>
      </w:r>
      <w:r>
        <w:rPr>
          <w:bCs/>
        </w:rPr>
        <w:t>lar</w:t>
      </w:r>
      <w:proofErr w:type="spellEnd"/>
      <w:r w:rsidRPr="00A80901">
        <w:rPr>
          <w:bCs/>
        </w:rPr>
        <w:t xml:space="preserve"> </w:t>
      </w:r>
      <w:r>
        <w:rPr>
          <w:bCs/>
        </w:rPr>
        <w:t>ve Temel</w:t>
      </w:r>
      <w:r w:rsidRPr="00A80901">
        <w:rPr>
          <w:bCs/>
        </w:rPr>
        <w:t xml:space="preserve"> Pr</w:t>
      </w:r>
      <w:r>
        <w:rPr>
          <w:bCs/>
        </w:rPr>
        <w:t>e</w:t>
      </w:r>
      <w:r w:rsidRPr="00A80901">
        <w:rPr>
          <w:bCs/>
        </w:rPr>
        <w:t>n</w:t>
      </w:r>
      <w:r>
        <w:rPr>
          <w:bCs/>
        </w:rPr>
        <w:t>s</w:t>
      </w:r>
      <w:r w:rsidRPr="00A80901">
        <w:rPr>
          <w:bCs/>
        </w:rPr>
        <w:t>iple</w:t>
      </w:r>
      <w:r>
        <w:rPr>
          <w:bCs/>
        </w:rPr>
        <w:t>r</w:t>
      </w:r>
      <w:r w:rsidRPr="00A80901">
        <w:rPr>
          <w:bCs/>
        </w:rPr>
        <w:t xml:space="preserve">, </w:t>
      </w:r>
      <w:r>
        <w:rPr>
          <w:bCs/>
        </w:rPr>
        <w:t>Hücre Yapısı</w:t>
      </w:r>
      <w:r w:rsidRPr="00A80901">
        <w:rPr>
          <w:bCs/>
        </w:rPr>
        <w:t xml:space="preserve">: </w:t>
      </w:r>
      <w:proofErr w:type="spellStart"/>
      <w:r w:rsidRPr="00A80901">
        <w:rPr>
          <w:bCs/>
        </w:rPr>
        <w:t>Organelle</w:t>
      </w:r>
      <w:r>
        <w:rPr>
          <w:bCs/>
        </w:rPr>
        <w:t>r</w:t>
      </w:r>
      <w:proofErr w:type="spellEnd"/>
      <w:r w:rsidRPr="00A80901">
        <w:rPr>
          <w:bCs/>
        </w:rPr>
        <w:t xml:space="preserve"> </w:t>
      </w:r>
      <w:r>
        <w:rPr>
          <w:bCs/>
        </w:rPr>
        <w:t>ve</w:t>
      </w:r>
      <w:r w:rsidRPr="00A80901">
        <w:rPr>
          <w:bCs/>
        </w:rPr>
        <w:t xml:space="preserve"> </w:t>
      </w:r>
      <w:proofErr w:type="spellStart"/>
      <w:r>
        <w:rPr>
          <w:bCs/>
        </w:rPr>
        <w:t>İ</w:t>
      </w:r>
      <w:r w:rsidRPr="00A80901">
        <w:rPr>
          <w:bCs/>
        </w:rPr>
        <w:t>n</w:t>
      </w:r>
      <w:r>
        <w:rPr>
          <w:bCs/>
        </w:rPr>
        <w:t>k</w:t>
      </w:r>
      <w:r w:rsidRPr="00A80901">
        <w:rPr>
          <w:bCs/>
        </w:rPr>
        <w:t>l</w:t>
      </w:r>
      <w:r>
        <w:rPr>
          <w:bCs/>
        </w:rPr>
        <w:t>üzyonlar</w:t>
      </w:r>
      <w:proofErr w:type="spellEnd"/>
    </w:p>
    <w:p w14:paraId="3CF297B4" w14:textId="77777777" w:rsidR="000F1817" w:rsidRPr="00A80901" w:rsidRDefault="000F1817" w:rsidP="000F1817">
      <w:pPr>
        <w:spacing w:line="276" w:lineRule="auto"/>
        <w:jc w:val="both"/>
        <w:rPr>
          <w:bCs/>
        </w:rPr>
      </w:pPr>
      <w:r>
        <w:rPr>
          <w:bCs/>
        </w:rPr>
        <w:t>Hücre Yapısı</w:t>
      </w:r>
      <w:r w:rsidRPr="00A80901">
        <w:rPr>
          <w:bCs/>
        </w:rPr>
        <w:t xml:space="preserve">: </w:t>
      </w:r>
      <w:r>
        <w:rPr>
          <w:bCs/>
        </w:rPr>
        <w:t>Hücre İskeleti,</w:t>
      </w:r>
      <w:r w:rsidRPr="00A80901">
        <w:rPr>
          <w:bCs/>
        </w:rPr>
        <w:t xml:space="preserve"> </w:t>
      </w:r>
      <w:r>
        <w:rPr>
          <w:bCs/>
        </w:rPr>
        <w:t>Hücre Döngüsü</w:t>
      </w:r>
      <w:r w:rsidRPr="00A80901">
        <w:rPr>
          <w:bCs/>
        </w:rPr>
        <w:t xml:space="preserve">, </w:t>
      </w:r>
      <w:r>
        <w:rPr>
          <w:bCs/>
        </w:rPr>
        <w:t>Bölünme ve Hücre Ölümü</w:t>
      </w:r>
      <w:r w:rsidRPr="00A80901">
        <w:rPr>
          <w:bCs/>
        </w:rPr>
        <w:t xml:space="preserve">, </w:t>
      </w:r>
      <w:proofErr w:type="spellStart"/>
      <w:r w:rsidRPr="00A80901">
        <w:rPr>
          <w:bCs/>
        </w:rPr>
        <w:t>Gametogene</w:t>
      </w:r>
      <w:r>
        <w:rPr>
          <w:bCs/>
        </w:rPr>
        <w:t>z</w:t>
      </w:r>
      <w:proofErr w:type="spellEnd"/>
      <w:r w:rsidRPr="00A80901">
        <w:rPr>
          <w:bCs/>
        </w:rPr>
        <w:t>, E</w:t>
      </w:r>
      <w:r>
        <w:rPr>
          <w:bCs/>
        </w:rPr>
        <w:t>rken</w:t>
      </w:r>
      <w:r w:rsidRPr="00A80901">
        <w:rPr>
          <w:bCs/>
        </w:rPr>
        <w:t xml:space="preserve"> </w:t>
      </w:r>
      <w:proofErr w:type="spellStart"/>
      <w:r w:rsidRPr="00A80901">
        <w:rPr>
          <w:bCs/>
        </w:rPr>
        <w:t>Embr</w:t>
      </w:r>
      <w:r>
        <w:rPr>
          <w:bCs/>
        </w:rPr>
        <w:t>i</w:t>
      </w:r>
      <w:r w:rsidRPr="00A80901">
        <w:rPr>
          <w:bCs/>
        </w:rPr>
        <w:t>yogene</w:t>
      </w:r>
      <w:r>
        <w:rPr>
          <w:bCs/>
        </w:rPr>
        <w:t>z</w:t>
      </w:r>
      <w:proofErr w:type="spellEnd"/>
      <w:r w:rsidRPr="00A80901">
        <w:rPr>
          <w:bCs/>
        </w:rPr>
        <w:t xml:space="preserve">, </w:t>
      </w:r>
    </w:p>
    <w:p w14:paraId="41B2A90F" w14:textId="77777777" w:rsidR="000F1817" w:rsidRPr="00A80901" w:rsidRDefault="000F1817" w:rsidP="000F1817">
      <w:pPr>
        <w:spacing w:line="276" w:lineRule="auto"/>
        <w:jc w:val="both"/>
        <w:rPr>
          <w:bCs/>
        </w:rPr>
      </w:pPr>
      <w:proofErr w:type="spellStart"/>
      <w:r>
        <w:rPr>
          <w:bCs/>
        </w:rPr>
        <w:t>Epitel</w:t>
      </w:r>
      <w:proofErr w:type="spellEnd"/>
      <w:r w:rsidRPr="00A80901">
        <w:rPr>
          <w:bCs/>
        </w:rPr>
        <w:t xml:space="preserve"> </w:t>
      </w:r>
      <w:r>
        <w:rPr>
          <w:bCs/>
        </w:rPr>
        <w:t>Doku</w:t>
      </w:r>
      <w:r w:rsidRPr="00A80901">
        <w:rPr>
          <w:bCs/>
        </w:rPr>
        <w:t xml:space="preserve"> Histolo</w:t>
      </w:r>
      <w:r>
        <w:rPr>
          <w:bCs/>
        </w:rPr>
        <w:t>jisi</w:t>
      </w:r>
      <w:r w:rsidRPr="00A80901">
        <w:rPr>
          <w:bCs/>
        </w:rPr>
        <w:t xml:space="preserve">, </w:t>
      </w:r>
      <w:r>
        <w:rPr>
          <w:bCs/>
        </w:rPr>
        <w:t>Bağ Dokusu</w:t>
      </w:r>
      <w:r w:rsidRPr="00A80901">
        <w:rPr>
          <w:bCs/>
        </w:rPr>
        <w:t xml:space="preserve">, </w:t>
      </w:r>
      <w:r>
        <w:rPr>
          <w:bCs/>
        </w:rPr>
        <w:t>Kas Dokusu</w:t>
      </w:r>
      <w:r w:rsidRPr="00A80901">
        <w:rPr>
          <w:bCs/>
        </w:rPr>
        <w:t xml:space="preserve">, </w:t>
      </w:r>
      <w:r>
        <w:rPr>
          <w:bCs/>
        </w:rPr>
        <w:t>Sinir Dokusu</w:t>
      </w:r>
    </w:p>
    <w:p w14:paraId="6DA470F9" w14:textId="77777777" w:rsidR="00761E24" w:rsidRPr="00A80901" w:rsidRDefault="00761E24" w:rsidP="003C3C9D">
      <w:pPr>
        <w:spacing w:line="276" w:lineRule="auto"/>
        <w:jc w:val="both"/>
        <w:rPr>
          <w:b/>
          <w:bCs/>
        </w:rPr>
      </w:pPr>
    </w:p>
    <w:p w14:paraId="7E280705" w14:textId="7E0C8807" w:rsidR="00761E24" w:rsidRPr="000F1817" w:rsidRDefault="00761E24" w:rsidP="00AD4995">
      <w:pPr>
        <w:shd w:val="clear" w:color="auto" w:fill="FFFFFF"/>
        <w:rPr>
          <w:rFonts w:eastAsia="Times New Roman"/>
          <w:b/>
          <w:bCs/>
          <w:color w:val="222222"/>
        </w:rPr>
      </w:pPr>
      <w:r>
        <w:rPr>
          <w:rFonts w:eastAsia="Times New Roman"/>
          <w:b/>
          <w:bCs/>
          <w:color w:val="222222"/>
        </w:rPr>
        <w:t>Tıbbi Biyoloji ve Genetik</w:t>
      </w:r>
    </w:p>
    <w:p w14:paraId="60A25715" w14:textId="77777777" w:rsidR="00A7669C" w:rsidRDefault="00761E24" w:rsidP="00AD4995">
      <w:pPr>
        <w:shd w:val="clear" w:color="auto" w:fill="FFFFFF"/>
        <w:jc w:val="both"/>
      </w:pPr>
      <w:r>
        <w:t xml:space="preserve">Genetik hastalıklar, Hücre bölünmesi, Hücre döngüsünün düzenlenmesi, Mitoz, </w:t>
      </w:r>
      <w:proofErr w:type="spellStart"/>
      <w:r>
        <w:t>Mayoz</w:t>
      </w:r>
      <w:proofErr w:type="spellEnd"/>
      <w:r>
        <w:t xml:space="preserve">, Hücre ölümü ve düzenlenmesi, Gen terapisi, Genetik </w:t>
      </w:r>
      <w:proofErr w:type="spellStart"/>
      <w:r>
        <w:t>biyoteknoloji</w:t>
      </w:r>
      <w:proofErr w:type="spellEnd"/>
      <w:r>
        <w:t xml:space="preserve">, kanser genetiği ve </w:t>
      </w:r>
      <w:proofErr w:type="spellStart"/>
      <w:r>
        <w:t>immünogenetikte</w:t>
      </w:r>
      <w:proofErr w:type="spellEnd"/>
      <w:r>
        <w:t xml:space="preserve"> kullanılan teknikler</w:t>
      </w:r>
    </w:p>
    <w:p w14:paraId="4EF39BAB" w14:textId="77777777" w:rsidR="00327F80" w:rsidRDefault="00327F80" w:rsidP="00AD4995">
      <w:pPr>
        <w:shd w:val="clear" w:color="auto" w:fill="FFFFFF"/>
        <w:jc w:val="both"/>
        <w:rPr>
          <w:b/>
        </w:rPr>
      </w:pPr>
    </w:p>
    <w:p w14:paraId="72A7BD32" w14:textId="77777777" w:rsidR="00AD4995" w:rsidRPr="00A80901" w:rsidRDefault="00761E24" w:rsidP="00AD4995">
      <w:pPr>
        <w:shd w:val="clear" w:color="auto" w:fill="FFFFFF"/>
        <w:jc w:val="both"/>
        <w:rPr>
          <w:b/>
        </w:rPr>
      </w:pPr>
      <w:proofErr w:type="spellStart"/>
      <w:r>
        <w:rPr>
          <w:b/>
          <w:lang w:val="en-US"/>
        </w:rPr>
        <w:t>Laboratuvar</w:t>
      </w:r>
      <w:proofErr w:type="spellEnd"/>
      <w:r>
        <w:rPr>
          <w:b/>
          <w:lang w:val="en-US"/>
        </w:rPr>
        <w:t xml:space="preserve"> </w:t>
      </w:r>
      <w:proofErr w:type="spellStart"/>
      <w:r>
        <w:rPr>
          <w:b/>
          <w:lang w:val="en-US"/>
        </w:rPr>
        <w:t>Dersleri</w:t>
      </w:r>
      <w:proofErr w:type="spellEnd"/>
      <w:r w:rsidR="00AD4995" w:rsidRPr="00A80901">
        <w:rPr>
          <w:b/>
        </w:rPr>
        <w:t>:</w:t>
      </w:r>
    </w:p>
    <w:p w14:paraId="28120B58" w14:textId="77777777" w:rsidR="00AD4995" w:rsidRPr="00A7669C" w:rsidRDefault="00761E24" w:rsidP="00A7669C">
      <w:pPr>
        <w:pStyle w:val="ListeParagraf"/>
        <w:numPr>
          <w:ilvl w:val="0"/>
          <w:numId w:val="12"/>
        </w:numPr>
        <w:shd w:val="clear" w:color="auto" w:fill="FFFFFF"/>
        <w:ind w:left="284" w:hanging="284"/>
        <w:jc w:val="both"/>
        <w:rPr>
          <w:color w:val="222222"/>
        </w:rPr>
      </w:pPr>
      <w:proofErr w:type="spellStart"/>
      <w:r>
        <w:rPr>
          <w:color w:val="222222"/>
        </w:rPr>
        <w:t>Restriksiyon</w:t>
      </w:r>
      <w:proofErr w:type="spellEnd"/>
      <w:r>
        <w:rPr>
          <w:color w:val="222222"/>
        </w:rPr>
        <w:t xml:space="preserve"> </w:t>
      </w:r>
      <w:proofErr w:type="spellStart"/>
      <w:r>
        <w:rPr>
          <w:color w:val="222222"/>
        </w:rPr>
        <w:t>Enzimlerinin</w:t>
      </w:r>
      <w:proofErr w:type="spellEnd"/>
      <w:r>
        <w:rPr>
          <w:color w:val="222222"/>
        </w:rPr>
        <w:t xml:space="preserve"> </w:t>
      </w:r>
      <w:proofErr w:type="spellStart"/>
      <w:r>
        <w:rPr>
          <w:color w:val="222222"/>
        </w:rPr>
        <w:t>Kullanımı</w:t>
      </w:r>
      <w:proofErr w:type="spellEnd"/>
      <w:r w:rsidR="00B76F6C" w:rsidRPr="00A7669C">
        <w:rPr>
          <w:color w:val="222222"/>
        </w:rPr>
        <w:t>.</w:t>
      </w:r>
    </w:p>
    <w:p w14:paraId="574A0343" w14:textId="77777777" w:rsidR="00AD4995" w:rsidRPr="00A7669C" w:rsidRDefault="00761E24" w:rsidP="00A7669C">
      <w:pPr>
        <w:pStyle w:val="ListeParagraf"/>
        <w:numPr>
          <w:ilvl w:val="0"/>
          <w:numId w:val="12"/>
        </w:numPr>
        <w:shd w:val="clear" w:color="auto" w:fill="FFFFFF"/>
        <w:ind w:left="284" w:hanging="284"/>
        <w:jc w:val="both"/>
        <w:rPr>
          <w:color w:val="222222"/>
        </w:rPr>
      </w:pPr>
      <w:proofErr w:type="spellStart"/>
      <w:r>
        <w:rPr>
          <w:color w:val="222222"/>
        </w:rPr>
        <w:t>Polimeraz</w:t>
      </w:r>
      <w:proofErr w:type="spellEnd"/>
      <w:r>
        <w:rPr>
          <w:color w:val="222222"/>
        </w:rPr>
        <w:t xml:space="preserve"> </w:t>
      </w:r>
      <w:proofErr w:type="spellStart"/>
      <w:r>
        <w:rPr>
          <w:color w:val="222222"/>
        </w:rPr>
        <w:t>Zincir</w:t>
      </w:r>
      <w:proofErr w:type="spellEnd"/>
      <w:r>
        <w:rPr>
          <w:color w:val="222222"/>
        </w:rPr>
        <w:t xml:space="preserve"> </w:t>
      </w:r>
      <w:proofErr w:type="spellStart"/>
      <w:r>
        <w:rPr>
          <w:color w:val="222222"/>
        </w:rPr>
        <w:t>Reaksiyonu</w:t>
      </w:r>
      <w:proofErr w:type="spellEnd"/>
      <w:r w:rsidR="00B76F6C" w:rsidRPr="00A7669C">
        <w:rPr>
          <w:color w:val="222222"/>
        </w:rPr>
        <w:t>.</w:t>
      </w:r>
    </w:p>
    <w:p w14:paraId="4D6C0871" w14:textId="77777777" w:rsidR="00481DF5" w:rsidRPr="00A80901" w:rsidRDefault="00481DF5" w:rsidP="00DE2A05">
      <w:pPr>
        <w:spacing w:line="276" w:lineRule="auto"/>
        <w:jc w:val="both"/>
        <w:rPr>
          <w:b/>
        </w:rPr>
      </w:pPr>
    </w:p>
    <w:p w14:paraId="640EF0A3" w14:textId="4AD43D68" w:rsidR="00327F80" w:rsidRPr="00A80901" w:rsidRDefault="00761E24" w:rsidP="003C3C9D">
      <w:pPr>
        <w:spacing w:line="276" w:lineRule="auto"/>
        <w:jc w:val="both"/>
        <w:rPr>
          <w:b/>
          <w:bCs/>
        </w:rPr>
      </w:pPr>
      <w:r>
        <w:rPr>
          <w:b/>
          <w:bCs/>
        </w:rPr>
        <w:t>Tıbbi Biyokimya</w:t>
      </w:r>
    </w:p>
    <w:p w14:paraId="2C328764" w14:textId="3BF309C6" w:rsidR="00481DF5" w:rsidRDefault="00761E24" w:rsidP="00DE2A05">
      <w:pPr>
        <w:spacing w:line="276" w:lineRule="auto"/>
        <w:jc w:val="both"/>
        <w:rPr>
          <w:bCs/>
        </w:rPr>
      </w:pPr>
      <w:r w:rsidRPr="007C157E">
        <w:rPr>
          <w:b/>
          <w:bCs/>
        </w:rPr>
        <w:t>İlk olarak</w:t>
      </w:r>
      <w:r w:rsidR="00281C85">
        <w:rPr>
          <w:bCs/>
        </w:rPr>
        <w:t>;</w:t>
      </w:r>
      <w:r>
        <w:rPr>
          <w:bCs/>
        </w:rPr>
        <w:t xml:space="preserve"> </w:t>
      </w:r>
      <w:proofErr w:type="spellStart"/>
      <w:r>
        <w:rPr>
          <w:bCs/>
        </w:rPr>
        <w:t>solüt</w:t>
      </w:r>
      <w:proofErr w:type="spellEnd"/>
      <w:r>
        <w:rPr>
          <w:bCs/>
        </w:rPr>
        <w:t xml:space="preserve"> transport mekanizmaları ve </w:t>
      </w:r>
      <w:proofErr w:type="spellStart"/>
      <w:r>
        <w:rPr>
          <w:bCs/>
        </w:rPr>
        <w:t>membran</w:t>
      </w:r>
      <w:proofErr w:type="spellEnd"/>
      <w:r>
        <w:rPr>
          <w:bCs/>
        </w:rPr>
        <w:t xml:space="preserve"> boyunca farklı sinyallerin iletimi tanımlandı. </w:t>
      </w:r>
      <w:r w:rsidRPr="00281C85">
        <w:rPr>
          <w:b/>
          <w:bCs/>
        </w:rPr>
        <w:t>İkinci olarak;</w:t>
      </w:r>
      <w:r>
        <w:rPr>
          <w:bCs/>
        </w:rPr>
        <w:t xml:space="preserve"> biyolojik </w:t>
      </w:r>
      <w:proofErr w:type="spellStart"/>
      <w:r>
        <w:rPr>
          <w:bCs/>
        </w:rPr>
        <w:t>oksidasyonda</w:t>
      </w:r>
      <w:proofErr w:type="spellEnd"/>
      <w:r>
        <w:rPr>
          <w:bCs/>
        </w:rPr>
        <w:t xml:space="preserve"> rol oynayan enzimler tanımlandı. </w:t>
      </w:r>
      <w:r w:rsidRPr="00281C85">
        <w:rPr>
          <w:b/>
          <w:bCs/>
        </w:rPr>
        <w:t>Üçüncü olarak;</w:t>
      </w:r>
      <w:r>
        <w:rPr>
          <w:bCs/>
        </w:rPr>
        <w:t xml:space="preserve"> </w:t>
      </w:r>
      <w:proofErr w:type="spellStart"/>
      <w:r>
        <w:rPr>
          <w:bCs/>
        </w:rPr>
        <w:t>respiratuar</w:t>
      </w:r>
      <w:proofErr w:type="spellEnd"/>
      <w:r>
        <w:rPr>
          <w:bCs/>
        </w:rPr>
        <w:t xml:space="preserve"> zincirin elemanları ve </w:t>
      </w:r>
      <w:proofErr w:type="spellStart"/>
      <w:r>
        <w:rPr>
          <w:bCs/>
        </w:rPr>
        <w:t>oksidatif</w:t>
      </w:r>
      <w:proofErr w:type="spellEnd"/>
      <w:r>
        <w:rPr>
          <w:bCs/>
        </w:rPr>
        <w:t xml:space="preserve"> </w:t>
      </w:r>
      <w:proofErr w:type="spellStart"/>
      <w:r>
        <w:rPr>
          <w:bCs/>
        </w:rPr>
        <w:t>fosforilizasyon</w:t>
      </w:r>
      <w:proofErr w:type="spellEnd"/>
      <w:r>
        <w:rPr>
          <w:bCs/>
        </w:rPr>
        <w:t xml:space="preserve"> süreci tanımlandı.</w:t>
      </w:r>
    </w:p>
    <w:p w14:paraId="2980C991" w14:textId="77777777" w:rsidR="00761E24" w:rsidRPr="00761E24" w:rsidRDefault="00761E24" w:rsidP="00DE2A05">
      <w:pPr>
        <w:spacing w:line="276" w:lineRule="auto"/>
        <w:jc w:val="both"/>
        <w:rPr>
          <w:color w:val="FF0000"/>
        </w:rPr>
      </w:pPr>
    </w:p>
    <w:p w14:paraId="37B2CB14" w14:textId="4B448D15" w:rsidR="00327F80" w:rsidRPr="00A80901" w:rsidRDefault="00761E24" w:rsidP="00DE2A05">
      <w:pPr>
        <w:spacing w:line="276" w:lineRule="auto"/>
        <w:jc w:val="both"/>
        <w:rPr>
          <w:b/>
          <w:bCs/>
        </w:rPr>
      </w:pPr>
      <w:r>
        <w:rPr>
          <w:b/>
          <w:bCs/>
        </w:rPr>
        <w:t>Fizyoloji</w:t>
      </w:r>
      <w:r w:rsidR="00481DF5" w:rsidRPr="00A80901">
        <w:rPr>
          <w:b/>
          <w:bCs/>
        </w:rPr>
        <w:t xml:space="preserve"> </w:t>
      </w:r>
    </w:p>
    <w:p w14:paraId="61258991" w14:textId="77777777" w:rsidR="00481DF5" w:rsidRDefault="00761E24" w:rsidP="00A7669C">
      <w:pPr>
        <w:pStyle w:val="ListeParagraf"/>
        <w:numPr>
          <w:ilvl w:val="0"/>
          <w:numId w:val="11"/>
        </w:numPr>
        <w:spacing w:line="276" w:lineRule="auto"/>
        <w:ind w:left="284" w:hanging="284"/>
        <w:jc w:val="both"/>
        <w:rPr>
          <w:bCs/>
        </w:rPr>
      </w:pPr>
      <w:proofErr w:type="spellStart"/>
      <w:r>
        <w:rPr>
          <w:bCs/>
        </w:rPr>
        <w:t>İskelet</w:t>
      </w:r>
      <w:proofErr w:type="spellEnd"/>
      <w:r>
        <w:rPr>
          <w:bCs/>
        </w:rPr>
        <w:t xml:space="preserve"> </w:t>
      </w:r>
      <w:proofErr w:type="spellStart"/>
      <w:r>
        <w:rPr>
          <w:bCs/>
        </w:rPr>
        <w:t>kasının</w:t>
      </w:r>
      <w:proofErr w:type="spellEnd"/>
      <w:r>
        <w:rPr>
          <w:bCs/>
        </w:rPr>
        <w:t xml:space="preserve"> </w:t>
      </w:r>
      <w:proofErr w:type="spellStart"/>
      <w:r>
        <w:rPr>
          <w:bCs/>
        </w:rPr>
        <w:t>fizyolojisi</w:t>
      </w:r>
      <w:proofErr w:type="spellEnd"/>
    </w:p>
    <w:p w14:paraId="781B6E91" w14:textId="77777777" w:rsidR="00761E24" w:rsidRDefault="00761E24" w:rsidP="00A7669C">
      <w:pPr>
        <w:pStyle w:val="ListeParagraf"/>
        <w:numPr>
          <w:ilvl w:val="0"/>
          <w:numId w:val="11"/>
        </w:numPr>
        <w:spacing w:line="276" w:lineRule="auto"/>
        <w:ind w:left="284" w:hanging="284"/>
        <w:jc w:val="both"/>
        <w:rPr>
          <w:bCs/>
        </w:rPr>
      </w:pPr>
      <w:proofErr w:type="spellStart"/>
      <w:r>
        <w:rPr>
          <w:bCs/>
        </w:rPr>
        <w:t>Nöromuskular</w:t>
      </w:r>
      <w:proofErr w:type="spellEnd"/>
      <w:r>
        <w:rPr>
          <w:bCs/>
        </w:rPr>
        <w:t xml:space="preserve"> </w:t>
      </w:r>
      <w:proofErr w:type="spellStart"/>
      <w:r>
        <w:rPr>
          <w:bCs/>
        </w:rPr>
        <w:t>iletim</w:t>
      </w:r>
      <w:proofErr w:type="spellEnd"/>
      <w:r>
        <w:rPr>
          <w:bCs/>
        </w:rPr>
        <w:t xml:space="preserve"> </w:t>
      </w:r>
      <w:proofErr w:type="spellStart"/>
      <w:r>
        <w:rPr>
          <w:bCs/>
        </w:rPr>
        <w:t>ve</w:t>
      </w:r>
      <w:proofErr w:type="spellEnd"/>
      <w:r>
        <w:rPr>
          <w:bCs/>
        </w:rPr>
        <w:t xml:space="preserve"> </w:t>
      </w:r>
      <w:proofErr w:type="spellStart"/>
      <w:r>
        <w:rPr>
          <w:bCs/>
        </w:rPr>
        <w:t>kasılma-gevşeme</w:t>
      </w:r>
      <w:proofErr w:type="spellEnd"/>
      <w:r>
        <w:rPr>
          <w:bCs/>
        </w:rPr>
        <w:t xml:space="preserve">  </w:t>
      </w:r>
      <w:proofErr w:type="spellStart"/>
      <w:r>
        <w:rPr>
          <w:bCs/>
        </w:rPr>
        <w:t>eşleşmesi</w:t>
      </w:r>
      <w:proofErr w:type="spellEnd"/>
    </w:p>
    <w:p w14:paraId="4F6DAA49" w14:textId="77777777" w:rsidR="00761E24" w:rsidRDefault="00761E24" w:rsidP="00A7669C">
      <w:pPr>
        <w:pStyle w:val="ListeParagraf"/>
        <w:numPr>
          <w:ilvl w:val="0"/>
          <w:numId w:val="11"/>
        </w:numPr>
        <w:spacing w:line="276" w:lineRule="auto"/>
        <w:ind w:left="284" w:hanging="284"/>
        <w:jc w:val="both"/>
        <w:rPr>
          <w:bCs/>
        </w:rPr>
      </w:pPr>
      <w:proofErr w:type="spellStart"/>
      <w:r>
        <w:rPr>
          <w:bCs/>
        </w:rPr>
        <w:t>Düz</w:t>
      </w:r>
      <w:proofErr w:type="spellEnd"/>
      <w:r>
        <w:rPr>
          <w:bCs/>
        </w:rPr>
        <w:t xml:space="preserve"> </w:t>
      </w:r>
      <w:proofErr w:type="spellStart"/>
      <w:r>
        <w:rPr>
          <w:bCs/>
        </w:rPr>
        <w:t>kas</w:t>
      </w:r>
      <w:proofErr w:type="spellEnd"/>
      <w:r>
        <w:rPr>
          <w:bCs/>
        </w:rPr>
        <w:t xml:space="preserve"> </w:t>
      </w:r>
      <w:proofErr w:type="spellStart"/>
      <w:r>
        <w:rPr>
          <w:bCs/>
        </w:rPr>
        <w:t>fizyolojisi</w:t>
      </w:r>
      <w:proofErr w:type="spellEnd"/>
    </w:p>
    <w:p w14:paraId="3D2A84DE" w14:textId="77777777" w:rsidR="00761E24" w:rsidRDefault="00761E24" w:rsidP="00A7669C">
      <w:pPr>
        <w:pStyle w:val="ListeParagraf"/>
        <w:numPr>
          <w:ilvl w:val="0"/>
          <w:numId w:val="11"/>
        </w:numPr>
        <w:spacing w:line="276" w:lineRule="auto"/>
        <w:ind w:left="284" w:hanging="284"/>
        <w:jc w:val="both"/>
        <w:rPr>
          <w:bCs/>
        </w:rPr>
      </w:pPr>
      <w:proofErr w:type="spellStart"/>
      <w:r>
        <w:rPr>
          <w:bCs/>
        </w:rPr>
        <w:t>Sinaptik</w:t>
      </w:r>
      <w:proofErr w:type="spellEnd"/>
      <w:r>
        <w:rPr>
          <w:bCs/>
        </w:rPr>
        <w:t xml:space="preserve"> </w:t>
      </w:r>
      <w:proofErr w:type="spellStart"/>
      <w:r>
        <w:rPr>
          <w:bCs/>
        </w:rPr>
        <w:t>iletim</w:t>
      </w:r>
      <w:proofErr w:type="spellEnd"/>
      <w:r>
        <w:rPr>
          <w:bCs/>
        </w:rPr>
        <w:t xml:space="preserve"> </w:t>
      </w:r>
      <w:proofErr w:type="spellStart"/>
      <w:r>
        <w:rPr>
          <w:bCs/>
        </w:rPr>
        <w:t>ve</w:t>
      </w:r>
      <w:proofErr w:type="spellEnd"/>
      <w:r>
        <w:rPr>
          <w:bCs/>
        </w:rPr>
        <w:t xml:space="preserve"> </w:t>
      </w:r>
      <w:proofErr w:type="spellStart"/>
      <w:r>
        <w:rPr>
          <w:bCs/>
        </w:rPr>
        <w:t>reseptörler</w:t>
      </w:r>
      <w:proofErr w:type="spellEnd"/>
    </w:p>
    <w:p w14:paraId="23380407" w14:textId="77777777" w:rsidR="00761E24" w:rsidRPr="00A7669C" w:rsidRDefault="00761E24" w:rsidP="00A7669C">
      <w:pPr>
        <w:pStyle w:val="ListeParagraf"/>
        <w:numPr>
          <w:ilvl w:val="0"/>
          <w:numId w:val="11"/>
        </w:numPr>
        <w:spacing w:line="276" w:lineRule="auto"/>
        <w:ind w:left="284" w:hanging="284"/>
        <w:jc w:val="both"/>
        <w:rPr>
          <w:bCs/>
        </w:rPr>
      </w:pPr>
      <w:proofErr w:type="spellStart"/>
      <w:r>
        <w:rPr>
          <w:bCs/>
        </w:rPr>
        <w:t>Sinir</w:t>
      </w:r>
      <w:proofErr w:type="spellEnd"/>
      <w:r>
        <w:rPr>
          <w:bCs/>
        </w:rPr>
        <w:t xml:space="preserve"> </w:t>
      </w:r>
      <w:proofErr w:type="spellStart"/>
      <w:r>
        <w:rPr>
          <w:bCs/>
        </w:rPr>
        <w:t>sistemi</w:t>
      </w:r>
      <w:proofErr w:type="spellEnd"/>
      <w:r>
        <w:rPr>
          <w:bCs/>
        </w:rPr>
        <w:t xml:space="preserve"> </w:t>
      </w:r>
      <w:proofErr w:type="spellStart"/>
      <w:r>
        <w:rPr>
          <w:bCs/>
        </w:rPr>
        <w:t>fizyolojisi</w:t>
      </w:r>
      <w:proofErr w:type="spellEnd"/>
      <w:r>
        <w:rPr>
          <w:bCs/>
        </w:rPr>
        <w:t xml:space="preserve"> I-II-III</w:t>
      </w:r>
    </w:p>
    <w:p w14:paraId="36FF500B" w14:textId="77777777" w:rsidR="00481DF5" w:rsidRPr="00A80901" w:rsidRDefault="00481DF5" w:rsidP="00DE2A05">
      <w:pPr>
        <w:spacing w:line="276" w:lineRule="auto"/>
        <w:jc w:val="both"/>
        <w:rPr>
          <w:b/>
          <w:bCs/>
        </w:rPr>
      </w:pPr>
    </w:p>
    <w:p w14:paraId="7BAE851E" w14:textId="77777777" w:rsidR="00192C1A" w:rsidRPr="00A80901" w:rsidRDefault="00192C1A" w:rsidP="00DE2A05">
      <w:pPr>
        <w:spacing w:line="276" w:lineRule="auto"/>
        <w:jc w:val="both"/>
        <w:rPr>
          <w:b/>
          <w:bCs/>
        </w:rPr>
      </w:pPr>
    </w:p>
    <w:sectPr w:rsidR="00192C1A" w:rsidRPr="00A80901" w:rsidSect="00835CBB">
      <w:footerReference w:type="default" r:id="rId11"/>
      <w:pgSz w:w="11906" w:h="16838"/>
      <w:pgMar w:top="567" w:right="851" w:bottom="567" w:left="85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EF8B" w14:textId="77777777" w:rsidR="00B6364C" w:rsidRDefault="00B6364C" w:rsidP="003A5282">
      <w:r>
        <w:separator/>
      </w:r>
    </w:p>
  </w:endnote>
  <w:endnote w:type="continuationSeparator" w:id="0">
    <w:p w14:paraId="19CBF137" w14:textId="77777777" w:rsidR="00B6364C" w:rsidRDefault="00B6364C" w:rsidP="003A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BoldMT">
    <w:altName w:val="Arial Unicode MS"/>
    <w:panose1 w:val="00000000000000000000"/>
    <w:charset w:val="A2"/>
    <w:family w:val="auto"/>
    <w:notTrueType/>
    <w:pitch w:val="default"/>
    <w:sig w:usb0="00000005" w:usb1="08080000" w:usb2="00000010" w:usb3="00000000" w:csb0="0010001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08448"/>
      <w:docPartObj>
        <w:docPartGallery w:val="Page Numbers (Bottom of Page)"/>
        <w:docPartUnique/>
      </w:docPartObj>
    </w:sdtPr>
    <w:sdtEndPr/>
    <w:sdtContent>
      <w:p w14:paraId="2AD0D56A" w14:textId="77777777" w:rsidR="002730B5" w:rsidRDefault="002730B5">
        <w:pPr>
          <w:pStyle w:val="Altbilgi"/>
          <w:jc w:val="center"/>
        </w:pPr>
        <w:r>
          <w:fldChar w:fldCharType="begin"/>
        </w:r>
        <w:r>
          <w:instrText>PAGE   \* MERGEFORMAT</w:instrText>
        </w:r>
        <w:r>
          <w:fldChar w:fldCharType="separate"/>
        </w:r>
        <w:r w:rsidR="00B04092">
          <w:rPr>
            <w:noProof/>
          </w:rPr>
          <w:t>10</w:t>
        </w:r>
        <w:r>
          <w:fldChar w:fldCharType="end"/>
        </w:r>
      </w:p>
    </w:sdtContent>
  </w:sdt>
  <w:p w14:paraId="28980632" w14:textId="77777777" w:rsidR="002730B5" w:rsidRDefault="002730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42CE" w14:textId="77777777" w:rsidR="00B6364C" w:rsidRDefault="00B6364C" w:rsidP="003A5282">
      <w:r>
        <w:separator/>
      </w:r>
    </w:p>
  </w:footnote>
  <w:footnote w:type="continuationSeparator" w:id="0">
    <w:p w14:paraId="09B433A5" w14:textId="77777777" w:rsidR="00B6364C" w:rsidRDefault="00B6364C" w:rsidP="003A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01F"/>
    <w:multiLevelType w:val="hybridMultilevel"/>
    <w:tmpl w:val="5EF20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F5DAE"/>
    <w:multiLevelType w:val="hybridMultilevel"/>
    <w:tmpl w:val="36B4096E"/>
    <w:lvl w:ilvl="0" w:tplc="0402426E">
      <w:start w:val="1"/>
      <w:numFmt w:val="decimal"/>
      <w:lvlText w:val="%1."/>
      <w:lvlJc w:val="left"/>
      <w:pPr>
        <w:tabs>
          <w:tab w:val="num" w:pos="720"/>
        </w:tabs>
        <w:ind w:left="720" w:hanging="360"/>
      </w:pPr>
    </w:lvl>
    <w:lvl w:ilvl="1" w:tplc="FD985EEC" w:tentative="1">
      <w:start w:val="1"/>
      <w:numFmt w:val="decimal"/>
      <w:lvlText w:val="%2."/>
      <w:lvlJc w:val="left"/>
      <w:pPr>
        <w:tabs>
          <w:tab w:val="num" w:pos="1440"/>
        </w:tabs>
        <w:ind w:left="1440" w:hanging="360"/>
      </w:pPr>
    </w:lvl>
    <w:lvl w:ilvl="2" w:tplc="D6CCF164" w:tentative="1">
      <w:start w:val="1"/>
      <w:numFmt w:val="decimal"/>
      <w:lvlText w:val="%3."/>
      <w:lvlJc w:val="left"/>
      <w:pPr>
        <w:tabs>
          <w:tab w:val="num" w:pos="2160"/>
        </w:tabs>
        <w:ind w:left="2160" w:hanging="360"/>
      </w:pPr>
    </w:lvl>
    <w:lvl w:ilvl="3" w:tplc="2DAEBB84" w:tentative="1">
      <w:start w:val="1"/>
      <w:numFmt w:val="decimal"/>
      <w:lvlText w:val="%4."/>
      <w:lvlJc w:val="left"/>
      <w:pPr>
        <w:tabs>
          <w:tab w:val="num" w:pos="2880"/>
        </w:tabs>
        <w:ind w:left="2880" w:hanging="360"/>
      </w:pPr>
    </w:lvl>
    <w:lvl w:ilvl="4" w:tplc="2A72C0FA" w:tentative="1">
      <w:start w:val="1"/>
      <w:numFmt w:val="decimal"/>
      <w:lvlText w:val="%5."/>
      <w:lvlJc w:val="left"/>
      <w:pPr>
        <w:tabs>
          <w:tab w:val="num" w:pos="3600"/>
        </w:tabs>
        <w:ind w:left="3600" w:hanging="360"/>
      </w:pPr>
    </w:lvl>
    <w:lvl w:ilvl="5" w:tplc="F004884E" w:tentative="1">
      <w:start w:val="1"/>
      <w:numFmt w:val="decimal"/>
      <w:lvlText w:val="%6."/>
      <w:lvlJc w:val="left"/>
      <w:pPr>
        <w:tabs>
          <w:tab w:val="num" w:pos="4320"/>
        </w:tabs>
        <w:ind w:left="4320" w:hanging="360"/>
      </w:pPr>
    </w:lvl>
    <w:lvl w:ilvl="6" w:tplc="AB460870" w:tentative="1">
      <w:start w:val="1"/>
      <w:numFmt w:val="decimal"/>
      <w:lvlText w:val="%7."/>
      <w:lvlJc w:val="left"/>
      <w:pPr>
        <w:tabs>
          <w:tab w:val="num" w:pos="5040"/>
        </w:tabs>
        <w:ind w:left="5040" w:hanging="360"/>
      </w:pPr>
    </w:lvl>
    <w:lvl w:ilvl="7" w:tplc="2BAA8DD2" w:tentative="1">
      <w:start w:val="1"/>
      <w:numFmt w:val="decimal"/>
      <w:lvlText w:val="%8."/>
      <w:lvlJc w:val="left"/>
      <w:pPr>
        <w:tabs>
          <w:tab w:val="num" w:pos="5760"/>
        </w:tabs>
        <w:ind w:left="5760" w:hanging="360"/>
      </w:pPr>
    </w:lvl>
    <w:lvl w:ilvl="8" w:tplc="399C8C5E" w:tentative="1">
      <w:start w:val="1"/>
      <w:numFmt w:val="decimal"/>
      <w:lvlText w:val="%9."/>
      <w:lvlJc w:val="left"/>
      <w:pPr>
        <w:tabs>
          <w:tab w:val="num" w:pos="6480"/>
        </w:tabs>
        <w:ind w:left="6480" w:hanging="360"/>
      </w:pPr>
    </w:lvl>
  </w:abstractNum>
  <w:abstractNum w:abstractNumId="2">
    <w:nsid w:val="22834320"/>
    <w:multiLevelType w:val="hybridMultilevel"/>
    <w:tmpl w:val="BCAA793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714F9"/>
    <w:multiLevelType w:val="hybridMultilevel"/>
    <w:tmpl w:val="8BE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E5FD6"/>
    <w:multiLevelType w:val="hybridMultilevel"/>
    <w:tmpl w:val="C9B6FCC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4D1A"/>
    <w:multiLevelType w:val="hybridMultilevel"/>
    <w:tmpl w:val="288CD4F0"/>
    <w:lvl w:ilvl="0" w:tplc="9D809EA6">
      <w:start w:val="1"/>
      <w:numFmt w:val="decimal"/>
      <w:lvlText w:val="%1."/>
      <w:lvlJc w:val="left"/>
      <w:pPr>
        <w:tabs>
          <w:tab w:val="num" w:pos="720"/>
        </w:tabs>
        <w:ind w:left="720" w:hanging="360"/>
      </w:pPr>
    </w:lvl>
    <w:lvl w:ilvl="1" w:tplc="AC3A9BD2">
      <w:start w:val="1"/>
      <w:numFmt w:val="lowerLetter"/>
      <w:lvlText w:val="%2)"/>
      <w:lvlJc w:val="left"/>
      <w:pPr>
        <w:tabs>
          <w:tab w:val="num" w:pos="1440"/>
        </w:tabs>
        <w:ind w:left="1440" w:hanging="360"/>
      </w:pPr>
    </w:lvl>
    <w:lvl w:ilvl="2" w:tplc="55506FAE" w:tentative="1">
      <w:start w:val="1"/>
      <w:numFmt w:val="decimal"/>
      <w:lvlText w:val="%3."/>
      <w:lvlJc w:val="left"/>
      <w:pPr>
        <w:tabs>
          <w:tab w:val="num" w:pos="2160"/>
        </w:tabs>
        <w:ind w:left="2160" w:hanging="360"/>
      </w:pPr>
    </w:lvl>
    <w:lvl w:ilvl="3" w:tplc="C8A4AF8C" w:tentative="1">
      <w:start w:val="1"/>
      <w:numFmt w:val="decimal"/>
      <w:lvlText w:val="%4."/>
      <w:lvlJc w:val="left"/>
      <w:pPr>
        <w:tabs>
          <w:tab w:val="num" w:pos="2880"/>
        </w:tabs>
        <w:ind w:left="2880" w:hanging="360"/>
      </w:pPr>
    </w:lvl>
    <w:lvl w:ilvl="4" w:tplc="146854A4" w:tentative="1">
      <w:start w:val="1"/>
      <w:numFmt w:val="decimal"/>
      <w:lvlText w:val="%5."/>
      <w:lvlJc w:val="left"/>
      <w:pPr>
        <w:tabs>
          <w:tab w:val="num" w:pos="3600"/>
        </w:tabs>
        <w:ind w:left="3600" w:hanging="360"/>
      </w:pPr>
    </w:lvl>
    <w:lvl w:ilvl="5" w:tplc="69DC78EE" w:tentative="1">
      <w:start w:val="1"/>
      <w:numFmt w:val="decimal"/>
      <w:lvlText w:val="%6."/>
      <w:lvlJc w:val="left"/>
      <w:pPr>
        <w:tabs>
          <w:tab w:val="num" w:pos="4320"/>
        </w:tabs>
        <w:ind w:left="4320" w:hanging="360"/>
      </w:pPr>
    </w:lvl>
    <w:lvl w:ilvl="6" w:tplc="AFCA888C" w:tentative="1">
      <w:start w:val="1"/>
      <w:numFmt w:val="decimal"/>
      <w:lvlText w:val="%7."/>
      <w:lvlJc w:val="left"/>
      <w:pPr>
        <w:tabs>
          <w:tab w:val="num" w:pos="5040"/>
        </w:tabs>
        <w:ind w:left="5040" w:hanging="360"/>
      </w:pPr>
    </w:lvl>
    <w:lvl w:ilvl="7" w:tplc="F39067A2" w:tentative="1">
      <w:start w:val="1"/>
      <w:numFmt w:val="decimal"/>
      <w:lvlText w:val="%8."/>
      <w:lvlJc w:val="left"/>
      <w:pPr>
        <w:tabs>
          <w:tab w:val="num" w:pos="5760"/>
        </w:tabs>
        <w:ind w:left="5760" w:hanging="360"/>
      </w:pPr>
    </w:lvl>
    <w:lvl w:ilvl="8" w:tplc="08FE311A" w:tentative="1">
      <w:start w:val="1"/>
      <w:numFmt w:val="decimal"/>
      <w:lvlText w:val="%9."/>
      <w:lvlJc w:val="left"/>
      <w:pPr>
        <w:tabs>
          <w:tab w:val="num" w:pos="6480"/>
        </w:tabs>
        <w:ind w:left="6480" w:hanging="360"/>
      </w:pPr>
    </w:lvl>
  </w:abstractNum>
  <w:abstractNum w:abstractNumId="6">
    <w:nsid w:val="36730922"/>
    <w:multiLevelType w:val="hybridMultilevel"/>
    <w:tmpl w:val="0AA0103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C6CC4"/>
    <w:multiLevelType w:val="hybridMultilevel"/>
    <w:tmpl w:val="984C4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6D0AED"/>
    <w:multiLevelType w:val="hybridMultilevel"/>
    <w:tmpl w:val="38FED73C"/>
    <w:lvl w:ilvl="0" w:tplc="48A8D3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C49A8"/>
    <w:multiLevelType w:val="hybridMultilevel"/>
    <w:tmpl w:val="E14480E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851CC"/>
    <w:multiLevelType w:val="hybridMultilevel"/>
    <w:tmpl w:val="91EA569C"/>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C4B6C"/>
    <w:multiLevelType w:val="hybridMultilevel"/>
    <w:tmpl w:val="43E05FF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4514E"/>
    <w:multiLevelType w:val="hybridMultilevel"/>
    <w:tmpl w:val="D26C106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D5898"/>
    <w:multiLevelType w:val="hybridMultilevel"/>
    <w:tmpl w:val="19D6728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0"/>
  </w:num>
  <w:num w:numId="6">
    <w:abstractNumId w:val="11"/>
  </w:num>
  <w:num w:numId="7">
    <w:abstractNumId w:val="8"/>
  </w:num>
  <w:num w:numId="8">
    <w:abstractNumId w:val="13"/>
  </w:num>
  <w:num w:numId="9">
    <w:abstractNumId w:val="4"/>
  </w:num>
  <w:num w:numId="10">
    <w:abstractNumId w:val="2"/>
  </w:num>
  <w:num w:numId="11">
    <w:abstractNumId w:val="1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1"/>
    <w:rsid w:val="0003356D"/>
    <w:rsid w:val="000B5DA8"/>
    <w:rsid w:val="000F1817"/>
    <w:rsid w:val="00100DC6"/>
    <w:rsid w:val="00145B16"/>
    <w:rsid w:val="00192C1A"/>
    <w:rsid w:val="00230028"/>
    <w:rsid w:val="00240D21"/>
    <w:rsid w:val="002459A9"/>
    <w:rsid w:val="002730B5"/>
    <w:rsid w:val="00281C85"/>
    <w:rsid w:val="00290C65"/>
    <w:rsid w:val="002C419A"/>
    <w:rsid w:val="00324646"/>
    <w:rsid w:val="00327F80"/>
    <w:rsid w:val="00383EF3"/>
    <w:rsid w:val="00390C5D"/>
    <w:rsid w:val="003A4DF2"/>
    <w:rsid w:val="003A5282"/>
    <w:rsid w:val="003C3C9D"/>
    <w:rsid w:val="003D2AD1"/>
    <w:rsid w:val="00400DDA"/>
    <w:rsid w:val="004269BB"/>
    <w:rsid w:val="0045154C"/>
    <w:rsid w:val="00454E31"/>
    <w:rsid w:val="00481DF5"/>
    <w:rsid w:val="00555503"/>
    <w:rsid w:val="00592D56"/>
    <w:rsid w:val="005A6EA1"/>
    <w:rsid w:val="005D660E"/>
    <w:rsid w:val="005F494E"/>
    <w:rsid w:val="00600DE6"/>
    <w:rsid w:val="006F768C"/>
    <w:rsid w:val="00750183"/>
    <w:rsid w:val="00761E24"/>
    <w:rsid w:val="007C157E"/>
    <w:rsid w:val="007E5FDB"/>
    <w:rsid w:val="00810FA1"/>
    <w:rsid w:val="00835CBB"/>
    <w:rsid w:val="008715CE"/>
    <w:rsid w:val="009029AF"/>
    <w:rsid w:val="00903304"/>
    <w:rsid w:val="00954454"/>
    <w:rsid w:val="00991542"/>
    <w:rsid w:val="009F75C5"/>
    <w:rsid w:val="00A14A50"/>
    <w:rsid w:val="00A7669C"/>
    <w:rsid w:val="00A80901"/>
    <w:rsid w:val="00A82303"/>
    <w:rsid w:val="00A85BDD"/>
    <w:rsid w:val="00A95F92"/>
    <w:rsid w:val="00AD4995"/>
    <w:rsid w:val="00AF1D23"/>
    <w:rsid w:val="00B04092"/>
    <w:rsid w:val="00B341D0"/>
    <w:rsid w:val="00B6364C"/>
    <w:rsid w:val="00B76F6C"/>
    <w:rsid w:val="00BE013B"/>
    <w:rsid w:val="00C578C5"/>
    <w:rsid w:val="00C77274"/>
    <w:rsid w:val="00D20678"/>
    <w:rsid w:val="00D2628D"/>
    <w:rsid w:val="00DA5C61"/>
    <w:rsid w:val="00DE2A05"/>
    <w:rsid w:val="00DF59DF"/>
    <w:rsid w:val="00E2441F"/>
    <w:rsid w:val="00F0391D"/>
    <w:rsid w:val="00F54998"/>
    <w:rsid w:val="00F8706E"/>
    <w:rsid w:val="00F93A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860">
      <w:bodyDiv w:val="1"/>
      <w:marLeft w:val="0"/>
      <w:marRight w:val="0"/>
      <w:marTop w:val="0"/>
      <w:marBottom w:val="0"/>
      <w:divBdr>
        <w:top w:val="none" w:sz="0" w:space="0" w:color="auto"/>
        <w:left w:val="none" w:sz="0" w:space="0" w:color="auto"/>
        <w:bottom w:val="none" w:sz="0" w:space="0" w:color="auto"/>
        <w:right w:val="none" w:sz="0" w:space="0" w:color="auto"/>
      </w:divBdr>
    </w:div>
    <w:div w:id="250547787">
      <w:bodyDiv w:val="1"/>
      <w:marLeft w:val="0"/>
      <w:marRight w:val="0"/>
      <w:marTop w:val="0"/>
      <w:marBottom w:val="0"/>
      <w:divBdr>
        <w:top w:val="none" w:sz="0" w:space="0" w:color="auto"/>
        <w:left w:val="none" w:sz="0" w:space="0" w:color="auto"/>
        <w:bottom w:val="none" w:sz="0" w:space="0" w:color="auto"/>
        <w:right w:val="none" w:sz="0" w:space="0" w:color="auto"/>
      </w:divBdr>
    </w:div>
    <w:div w:id="516235152">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2071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uact=8&amp;ved=0CBsQFjAA&amp;url=http%3A%2F%2Fbooks.google.com%2Fbooks%2Fabout%2FIntroduction_to_Health_Care_Management.html%3Fid%3DxFPH7B_b0u0C&amp;ei=dCeJVdbXJYOnsAGh9KiACA&amp;usg=AFQjCNGpK2bHRz_5Xfn1uJmFTLfngCwu8g&amp;sig2=1ZWYrmhyWlef99nYPoyInw&amp;bvm=bv.96339352,d.bG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s/ref=dp_byline_sr_book_2?ie=UTF8&amp;field-author=Nancy+H.+Shanks&amp;search-alias=books&amp;text=Nancy+H.+Shanks&amp;sort=relevancerank" TargetMode="External"/><Relationship Id="rId4" Type="http://schemas.openxmlformats.org/officeDocument/2006/relationships/settings" Target="settings.xml"/><Relationship Id="rId9" Type="http://schemas.openxmlformats.org/officeDocument/2006/relationships/hyperlink" Target="http://www.amazon.com/s/ref=dp_byline_sr_book_1?ie=UTF8&amp;field-author=Sharon+B.+Buchbinder&amp;search-alias=books&amp;text=Sharon+B.+Buchbinder&amp;sort=relevanceran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3343</Words>
  <Characters>19056</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Varlı</dc:creator>
  <cp:lastModifiedBy>Hilal Varlı</cp:lastModifiedBy>
  <cp:revision>5</cp:revision>
  <cp:lastPrinted>2015-07-23T07:16:00Z</cp:lastPrinted>
  <dcterms:created xsi:type="dcterms:W3CDTF">2015-07-23T06:44:00Z</dcterms:created>
  <dcterms:modified xsi:type="dcterms:W3CDTF">2017-05-22T11:44:00Z</dcterms:modified>
</cp:coreProperties>
</file>