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9B9" w:rsidRDefault="009529B9" w:rsidP="009529B9">
      <w:pPr>
        <w:jc w:val="center"/>
        <w:rPr>
          <w:rFonts w:ascii="Arial" w:hAnsi="Arial" w:cs="Arial"/>
          <w:b/>
        </w:rPr>
      </w:pPr>
      <w:r>
        <w:rPr>
          <w:rFonts w:ascii="Arial" w:hAnsi="Arial" w:cs="Arial"/>
          <w:b/>
        </w:rPr>
        <w:t>LOJİSTİK VE TAŞIMACILIK PROGRAMI</w:t>
      </w:r>
    </w:p>
    <w:p w:rsidR="009529B9" w:rsidRDefault="009529B9" w:rsidP="009529B9">
      <w:pPr>
        <w:jc w:val="center"/>
        <w:rPr>
          <w:rFonts w:ascii="Arial" w:hAnsi="Arial" w:cs="Arial"/>
          <w:b/>
        </w:rPr>
      </w:pPr>
      <w:r>
        <w:rPr>
          <w:rFonts w:ascii="Arial" w:hAnsi="Arial" w:cs="Arial"/>
          <w:b/>
        </w:rPr>
        <w:t>DERS İÇERİKLERİ</w:t>
      </w:r>
    </w:p>
    <w:p w:rsidR="009529B9" w:rsidRDefault="009529B9" w:rsidP="009529B9">
      <w:pPr>
        <w:jc w:val="center"/>
        <w:rPr>
          <w:rFonts w:ascii="Arial" w:hAnsi="Arial" w:cs="Arial"/>
          <w:u w:val="single"/>
        </w:rPr>
      </w:pPr>
    </w:p>
    <w:p w:rsidR="009529B9" w:rsidRDefault="009529B9" w:rsidP="009529B9">
      <w:pPr>
        <w:pStyle w:val="AltKonuBal"/>
        <w:rPr>
          <w:rFonts w:ascii="Arial" w:hAnsi="Arial" w:cs="Arial"/>
          <w:sz w:val="22"/>
          <w:szCs w:val="22"/>
        </w:rPr>
      </w:pPr>
    </w:p>
    <w:p w:rsidR="009529B9" w:rsidRDefault="009529B9" w:rsidP="009529B9">
      <w:pPr>
        <w:jc w:val="center"/>
        <w:rPr>
          <w:rFonts w:ascii="Arial" w:hAnsi="Arial" w:cs="Arial"/>
          <w:b/>
        </w:rPr>
      </w:pPr>
      <w:r>
        <w:rPr>
          <w:rFonts w:ascii="Arial" w:hAnsi="Arial" w:cs="Arial"/>
          <w:b/>
        </w:rPr>
        <w:t>BİRİNCİ YIL</w:t>
      </w:r>
    </w:p>
    <w:p w:rsidR="009529B9" w:rsidRDefault="009529B9" w:rsidP="009529B9">
      <w:pPr>
        <w:jc w:val="both"/>
        <w:rPr>
          <w:rFonts w:ascii="Arial" w:hAnsi="Arial" w:cs="Arial"/>
          <w:b/>
        </w:rPr>
      </w:pPr>
    </w:p>
    <w:p w:rsidR="009529B9" w:rsidRDefault="009529B9" w:rsidP="009529B9">
      <w:pPr>
        <w:jc w:val="center"/>
        <w:rPr>
          <w:rFonts w:ascii="Arial" w:hAnsi="Arial" w:cs="Arial"/>
          <w:b/>
        </w:rPr>
      </w:pPr>
      <w:r>
        <w:rPr>
          <w:rFonts w:ascii="Arial" w:hAnsi="Arial" w:cs="Arial"/>
          <w:b/>
        </w:rPr>
        <w:t>GÜZ YARIYILI</w:t>
      </w:r>
    </w:p>
    <w:p w:rsidR="009529B9" w:rsidRDefault="009529B9" w:rsidP="009529B9">
      <w:pPr>
        <w:jc w:val="both"/>
        <w:rPr>
          <w:rFonts w:ascii="Arial" w:hAnsi="Arial" w:cs="Arial"/>
          <w:b/>
        </w:rPr>
      </w:pP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ENGLISH I (2+2)   /   ENG113 – ACADEMIC READING AND WRITING I (2+2)</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TÜRK DİLİ 1 (2+0)</w:t>
      </w:r>
    </w:p>
    <w:p w:rsidR="009529B9" w:rsidRDefault="009529B9" w:rsidP="009529B9">
      <w:pPr>
        <w:jc w:val="both"/>
        <w:rPr>
          <w:rFonts w:ascii="Arial" w:hAnsi="Arial" w:cs="Arial"/>
        </w:rPr>
      </w:pPr>
      <w:r>
        <w:rPr>
          <w:rFonts w:ascii="Arial" w:hAnsi="Arial" w:cs="Arial"/>
        </w:rPr>
        <w:t>Yazım Kuralları / Ses Bilgisi/ Biçimbilim / Söz Dizimi / Dil</w:t>
      </w:r>
    </w:p>
    <w:p w:rsidR="009529B9" w:rsidRDefault="009529B9" w:rsidP="009529B9">
      <w:pPr>
        <w:jc w:val="both"/>
        <w:rPr>
          <w:rFonts w:ascii="Arial" w:hAnsi="Arial" w:cs="Arial"/>
        </w:rPr>
      </w:pPr>
    </w:p>
    <w:p w:rsidR="009529B9" w:rsidRDefault="009529B9" w:rsidP="009529B9">
      <w:pPr>
        <w:jc w:val="both"/>
        <w:rPr>
          <w:rFonts w:ascii="Arial" w:hAnsi="Arial" w:cs="Arial"/>
          <w:b/>
        </w:rPr>
      </w:pPr>
      <w:r>
        <w:rPr>
          <w:rFonts w:ascii="Arial" w:hAnsi="Arial" w:cs="Arial"/>
          <w:b/>
        </w:rPr>
        <w:t>ATATÜRK İLKELERİ VE İNKILÂP TARİHİ I (2+0)</w:t>
      </w:r>
    </w:p>
    <w:p w:rsidR="009529B9" w:rsidRDefault="009529B9" w:rsidP="009529B9">
      <w:pPr>
        <w:jc w:val="both"/>
        <w:rPr>
          <w:rFonts w:ascii="Arial" w:hAnsi="Arial" w:cs="Arial"/>
        </w:rPr>
      </w:pPr>
      <w:r>
        <w:rPr>
          <w:rFonts w:ascii="Arial" w:hAnsi="Arial" w:cs="Arial"/>
        </w:rPr>
        <w:t xml:space="preserve">Devrimin Amacı ve Bağlantılı Konular / Osmanlı İmparatorluğunun Gerileme ve Yıkılması / Birinci Dünya Savaşı / Mondros ve Sevr Anlaşmaları / Mustafa Kemal ve Kurtuluş Savaşının Örgütlenmesi / Son Osmanlı Meclisi ve Misak-ı Milli Sınırlarının İlanı / TBMM’nin Kuruluşu </w:t>
      </w:r>
    </w:p>
    <w:p w:rsidR="009529B9" w:rsidRDefault="009529B9" w:rsidP="009529B9">
      <w:pPr>
        <w:jc w:val="both"/>
        <w:rPr>
          <w:rFonts w:ascii="Arial" w:hAnsi="Arial" w:cs="Arial"/>
        </w:rPr>
      </w:pPr>
    </w:p>
    <w:p w:rsidR="009529B9" w:rsidRDefault="009529B9" w:rsidP="009529B9">
      <w:pPr>
        <w:jc w:val="both"/>
        <w:rPr>
          <w:rFonts w:ascii="Arial" w:hAnsi="Arial" w:cs="Arial"/>
          <w:b/>
        </w:rPr>
      </w:pPr>
      <w:r>
        <w:rPr>
          <w:rFonts w:ascii="Arial" w:hAnsi="Arial" w:cs="Arial"/>
          <w:b/>
        </w:rPr>
        <w:t>MATEMATİK I (3+0)</w:t>
      </w:r>
    </w:p>
    <w:p w:rsidR="009529B9" w:rsidRDefault="009529B9" w:rsidP="009529B9">
      <w:pPr>
        <w:jc w:val="both"/>
        <w:rPr>
          <w:rFonts w:ascii="Arial" w:hAnsi="Arial" w:cs="Arial"/>
        </w:rPr>
      </w:pPr>
      <w:r>
        <w:rPr>
          <w:rFonts w:ascii="Arial" w:hAnsi="Arial" w:cs="Arial"/>
        </w:rPr>
        <w:t>Sayılar / Doğrusal Denklemler / Eşitsizlikler / Koordinat Düzlemi ve Grafikler / Fonksiyonlar ve Ters Fonksiyonlar / Fonksiyonların Uygulamaları / Üstel ve Logaritmik Fonksiyonlar ve Uygulamaları / Limit ve Süreklilik / Türev</w:t>
      </w:r>
    </w:p>
    <w:p w:rsidR="009529B9" w:rsidRDefault="009529B9" w:rsidP="009529B9">
      <w:pPr>
        <w:jc w:val="both"/>
        <w:rPr>
          <w:rFonts w:ascii="Arial" w:hAnsi="Arial" w:cs="Arial"/>
        </w:rPr>
      </w:pPr>
    </w:p>
    <w:p w:rsidR="009529B9" w:rsidRDefault="009529B9" w:rsidP="009529B9">
      <w:pPr>
        <w:jc w:val="both"/>
        <w:rPr>
          <w:rFonts w:ascii="Arial" w:hAnsi="Arial" w:cs="Arial"/>
          <w:b/>
          <w:color w:val="000000"/>
        </w:rPr>
      </w:pPr>
      <w:r>
        <w:rPr>
          <w:rFonts w:ascii="Arial" w:hAnsi="Arial" w:cs="Arial"/>
          <w:b/>
          <w:color w:val="000000"/>
        </w:rPr>
        <w:t>İŞLETMEYE GİRİŞ (3+0)</w:t>
      </w:r>
    </w:p>
    <w:p w:rsidR="009529B9" w:rsidRDefault="009529B9" w:rsidP="009529B9">
      <w:pPr>
        <w:rPr>
          <w:rFonts w:ascii="Arial" w:eastAsia="Arial Unicode MS" w:hAnsi="Arial" w:cs="Arial"/>
        </w:rPr>
      </w:pPr>
      <w:r>
        <w:rPr>
          <w:rFonts w:ascii="Arial" w:hAnsi="Arial" w:cs="Arial"/>
        </w:rPr>
        <w:t xml:space="preserve">İşletmenin temel kavramlarını, amaçlarını ve çevre ile olan ilişkilerini açıklayabilme / İşletme çeşitlerini sıralayabilme / İşletmelerin kuruluş çalışmalarını, kuruluş yerinin seçimini ve işletmenin kapasitesinin belirlenmesini kavrayabilme / İşletme fonksiyonlarını ve bunlar arasındaki ilişkileri kavrayabilme / </w:t>
      </w:r>
      <w:r>
        <w:rPr>
          <w:rFonts w:ascii="Arial" w:hAnsi="Arial" w:cs="Arial"/>
          <w:bCs/>
          <w:iCs/>
        </w:rPr>
        <w:t>İşletmenin Temel Kavramları, Amaçları ve Çevre ile İlişkileri / İşletmelerin Sınıflandırılması</w:t>
      </w:r>
      <w:r>
        <w:rPr>
          <w:rFonts w:ascii="Arial" w:eastAsia="Arial Unicode MS" w:hAnsi="Arial" w:cs="Arial"/>
        </w:rPr>
        <w:t xml:space="preserve"> / </w:t>
      </w:r>
      <w:r>
        <w:rPr>
          <w:rFonts w:ascii="Arial" w:hAnsi="Arial" w:cs="Arial"/>
          <w:bCs/>
          <w:iCs/>
        </w:rPr>
        <w:t>İşletmelerin Kuruluş Çalışmaları, Büyüklüğü ve Kapasitesi</w:t>
      </w:r>
      <w:r>
        <w:rPr>
          <w:rFonts w:ascii="Arial" w:eastAsia="Arial Unicode MS" w:hAnsi="Arial" w:cs="Arial"/>
        </w:rPr>
        <w:t xml:space="preserve"> / </w:t>
      </w:r>
      <w:r>
        <w:rPr>
          <w:rFonts w:ascii="Arial" w:hAnsi="Arial" w:cs="Arial"/>
          <w:bCs/>
          <w:iCs/>
        </w:rPr>
        <w:t>İşletme Fonksiyonları</w:t>
      </w:r>
    </w:p>
    <w:p w:rsidR="009529B9" w:rsidRDefault="009529B9" w:rsidP="009529B9">
      <w:pPr>
        <w:jc w:val="both"/>
        <w:rPr>
          <w:rFonts w:ascii="Arial" w:eastAsia="Times New Roman" w:hAnsi="Arial" w:cs="Arial"/>
          <w:b/>
          <w:color w:val="FF0000"/>
          <w:lang w:eastAsia="ar-SA"/>
        </w:rPr>
      </w:pPr>
    </w:p>
    <w:p w:rsidR="009529B9" w:rsidRDefault="009529B9" w:rsidP="009529B9">
      <w:pPr>
        <w:jc w:val="both"/>
        <w:rPr>
          <w:rFonts w:ascii="Arial" w:hAnsi="Arial" w:cs="Arial"/>
          <w:b/>
          <w:color w:val="000000"/>
        </w:rPr>
      </w:pPr>
      <w:r>
        <w:rPr>
          <w:rFonts w:ascii="Arial" w:hAnsi="Arial" w:cs="Arial"/>
          <w:b/>
          <w:color w:val="000000"/>
        </w:rPr>
        <w:lastRenderedPageBreak/>
        <w:t>İKTİSADA GİRİŞ I (3+0)</w:t>
      </w:r>
    </w:p>
    <w:p w:rsidR="009529B9" w:rsidRDefault="009529B9" w:rsidP="009529B9">
      <w:pPr>
        <w:jc w:val="both"/>
        <w:rPr>
          <w:rFonts w:ascii="Arial" w:hAnsi="Arial" w:cs="Arial"/>
          <w:b/>
          <w:color w:val="FF0000"/>
        </w:rPr>
      </w:pPr>
      <w:r>
        <w:rPr>
          <w:rFonts w:ascii="Arial" w:hAnsi="Arial" w:cs="Arial"/>
        </w:rPr>
        <w:t xml:space="preserve">İşletmenin faaliyette bulunduğu ekonomik yapıyı ve bu yapının işleyişini kavrayabilme / Firmaların iktisadi davranışlarını analiz edebilme / </w:t>
      </w:r>
      <w:r>
        <w:rPr>
          <w:rFonts w:ascii="Arial" w:hAnsi="Arial" w:cs="Arial"/>
          <w:bCs/>
          <w:iCs/>
        </w:rPr>
        <w:t>Ekonomi İle İlgili Temel Kavramlar ve Ekonomik Sistemler / Fiyat Teorisi ve Fiyat Oluşumu</w:t>
      </w:r>
      <w:r>
        <w:rPr>
          <w:rFonts w:ascii="Arial" w:hAnsi="Arial" w:cs="Arial"/>
        </w:rPr>
        <w:t xml:space="preserve"> / </w:t>
      </w:r>
      <w:r>
        <w:rPr>
          <w:rFonts w:ascii="Arial" w:hAnsi="Arial" w:cs="Arial"/>
          <w:bCs/>
          <w:iCs/>
        </w:rPr>
        <w:t>Tüketim ve Üretim Teorileri</w:t>
      </w:r>
      <w:r>
        <w:rPr>
          <w:rFonts w:ascii="Arial" w:hAnsi="Arial" w:cs="Arial"/>
        </w:rPr>
        <w:t xml:space="preserve"> / </w:t>
      </w:r>
      <w:r>
        <w:rPr>
          <w:rFonts w:ascii="Arial" w:hAnsi="Arial" w:cs="Arial"/>
          <w:bCs/>
          <w:iCs/>
        </w:rPr>
        <w:t>Piyasa Çeşitleri ve Firma Dengesi Analizleri</w:t>
      </w:r>
      <w:r>
        <w:rPr>
          <w:rFonts w:ascii="Arial" w:hAnsi="Arial" w:cs="Arial"/>
        </w:rPr>
        <w:t xml:space="preserve"> / </w:t>
      </w:r>
      <w:r>
        <w:rPr>
          <w:rFonts w:ascii="Arial" w:hAnsi="Arial" w:cs="Arial"/>
          <w:bCs/>
          <w:iCs/>
        </w:rPr>
        <w:t>Faktör Fiyatları ve Genel Denge</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KYP001 – KARİYER VE YAŞAM PROGRAMI (0+2)</w:t>
      </w:r>
    </w:p>
    <w:p w:rsidR="009529B9" w:rsidRDefault="009529B9" w:rsidP="009529B9">
      <w:pPr>
        <w:jc w:val="both"/>
        <w:rPr>
          <w:rFonts w:ascii="Arial" w:hAnsi="Arial" w:cs="Arial"/>
          <w:b/>
        </w:rPr>
      </w:pPr>
    </w:p>
    <w:p w:rsidR="009529B9" w:rsidRDefault="009529B9" w:rsidP="009529B9">
      <w:pPr>
        <w:jc w:val="both"/>
        <w:rPr>
          <w:rFonts w:ascii="Arial" w:hAnsi="Arial" w:cs="Arial"/>
          <w:b/>
          <w:u w:val="single"/>
        </w:rPr>
      </w:pPr>
      <w:r>
        <w:rPr>
          <w:rFonts w:ascii="Arial" w:hAnsi="Arial" w:cs="Arial"/>
          <w:b/>
          <w:u w:val="single"/>
        </w:rPr>
        <w:t>Seçimlik Dersler</w:t>
      </w:r>
    </w:p>
    <w:p w:rsidR="009529B9" w:rsidRDefault="009529B9" w:rsidP="009529B9">
      <w:pPr>
        <w:jc w:val="both"/>
        <w:rPr>
          <w:rFonts w:ascii="Arial" w:hAnsi="Arial" w:cs="Arial"/>
          <w:b/>
        </w:rPr>
      </w:pPr>
    </w:p>
    <w:p w:rsidR="009529B9" w:rsidRDefault="009529B9" w:rsidP="009529B9">
      <w:pPr>
        <w:keepNext/>
        <w:rPr>
          <w:rFonts w:ascii="Arial" w:hAnsi="Arial" w:cs="Arial"/>
          <w:b/>
          <w:lang w:val="en-US"/>
        </w:rPr>
      </w:pPr>
      <w:r>
        <w:rPr>
          <w:rFonts w:ascii="Arial" w:hAnsi="Arial" w:cs="Arial"/>
          <w:b/>
          <w:lang w:val="en-US"/>
        </w:rPr>
        <w:t xml:space="preserve">ENG111 – ENGLISH I </w:t>
      </w:r>
    </w:p>
    <w:p w:rsidR="009529B9" w:rsidRDefault="009529B9" w:rsidP="009529B9">
      <w:pPr>
        <w:keepNext/>
        <w:rPr>
          <w:rFonts w:ascii="Arial" w:hAnsi="Arial" w:cs="Arial"/>
          <w:b/>
          <w:lang w:val="en-US"/>
        </w:rPr>
      </w:pPr>
    </w:p>
    <w:p w:rsidR="009529B9" w:rsidRDefault="009529B9" w:rsidP="009529B9">
      <w:pPr>
        <w:keepNext/>
        <w:rPr>
          <w:rFonts w:ascii="Arial" w:hAnsi="Arial" w:cs="Arial"/>
          <w:b/>
          <w:lang w:val="en-US"/>
        </w:rPr>
      </w:pPr>
      <w:r>
        <w:rPr>
          <w:rFonts w:ascii="Arial" w:hAnsi="Arial" w:cs="Arial"/>
          <w:b/>
          <w:lang w:val="en-US"/>
        </w:rPr>
        <w:t xml:space="preserve">ENG113 – ACADEMIC READING and WRITING </w:t>
      </w:r>
      <w:proofErr w:type="gramStart"/>
      <w:r>
        <w:rPr>
          <w:rFonts w:ascii="Arial" w:hAnsi="Arial" w:cs="Arial"/>
          <w:b/>
          <w:lang w:val="en-US"/>
        </w:rPr>
        <w:t>I</w:t>
      </w:r>
      <w:proofErr w:type="gramEnd"/>
      <w:r>
        <w:rPr>
          <w:rFonts w:ascii="Arial" w:hAnsi="Arial" w:cs="Arial"/>
          <w:b/>
          <w:lang w:val="en-US"/>
        </w:rPr>
        <w:t xml:space="preserve"> </w:t>
      </w:r>
    </w:p>
    <w:p w:rsidR="009529B9" w:rsidRDefault="009529B9" w:rsidP="009529B9">
      <w:pPr>
        <w:jc w:val="both"/>
        <w:rPr>
          <w:rFonts w:ascii="Arial" w:hAnsi="Arial" w:cs="Arial"/>
        </w:rPr>
      </w:pPr>
    </w:p>
    <w:p w:rsidR="009529B9" w:rsidRDefault="009529B9" w:rsidP="009529B9">
      <w:pPr>
        <w:jc w:val="both"/>
        <w:rPr>
          <w:rFonts w:ascii="Arial" w:hAnsi="Arial" w:cs="Arial"/>
          <w:b/>
        </w:rPr>
      </w:pPr>
    </w:p>
    <w:p w:rsidR="009529B9" w:rsidRDefault="009529B9" w:rsidP="009529B9">
      <w:pPr>
        <w:jc w:val="center"/>
        <w:rPr>
          <w:rFonts w:ascii="Arial" w:hAnsi="Arial" w:cs="Arial"/>
          <w:b/>
        </w:rPr>
      </w:pPr>
      <w:r>
        <w:rPr>
          <w:rFonts w:ascii="Arial" w:hAnsi="Arial" w:cs="Arial"/>
          <w:b/>
        </w:rPr>
        <w:t>BAHAR YARIYILI</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ENGLISH II (2+2)   /   ENG114 – ACADEMIC READING AND WRITING II (2+2)</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TÜRK DİLİ II (2+0)</w:t>
      </w:r>
    </w:p>
    <w:p w:rsidR="009529B9" w:rsidRDefault="009529B9" w:rsidP="009529B9">
      <w:pPr>
        <w:jc w:val="both"/>
        <w:rPr>
          <w:rFonts w:ascii="Arial" w:hAnsi="Arial" w:cs="Arial"/>
        </w:rPr>
      </w:pPr>
      <w:r>
        <w:rPr>
          <w:rFonts w:ascii="Arial" w:hAnsi="Arial" w:cs="Arial"/>
        </w:rPr>
        <w:t>Dil Aileleri / Ağız ve Diyalektler / Sözlü ve Yazılı Anlatım</w:t>
      </w:r>
    </w:p>
    <w:p w:rsidR="009529B9" w:rsidRDefault="009529B9" w:rsidP="009529B9">
      <w:pPr>
        <w:jc w:val="both"/>
        <w:rPr>
          <w:rFonts w:ascii="Arial" w:hAnsi="Arial" w:cs="Arial"/>
        </w:rPr>
      </w:pPr>
    </w:p>
    <w:p w:rsidR="009529B9" w:rsidRDefault="009529B9" w:rsidP="009529B9">
      <w:pPr>
        <w:keepNext/>
        <w:jc w:val="both"/>
        <w:rPr>
          <w:rFonts w:ascii="Arial" w:hAnsi="Arial" w:cs="Arial"/>
          <w:b/>
        </w:rPr>
      </w:pPr>
      <w:r>
        <w:rPr>
          <w:rFonts w:ascii="Arial" w:hAnsi="Arial" w:cs="Arial"/>
          <w:b/>
        </w:rPr>
        <w:t>ATATÜRK İLKELERİ VE İNKILAP TARİHİ II (2+0)</w:t>
      </w:r>
    </w:p>
    <w:p w:rsidR="009529B9" w:rsidRDefault="009529B9" w:rsidP="009529B9">
      <w:pPr>
        <w:jc w:val="both"/>
        <w:rPr>
          <w:rFonts w:ascii="Arial" w:hAnsi="Arial" w:cs="Arial"/>
        </w:rPr>
      </w:pPr>
      <w:r>
        <w:rPr>
          <w:rFonts w:ascii="Arial" w:hAnsi="Arial" w:cs="Arial"/>
        </w:rPr>
        <w:t xml:space="preserve">Kurtuluş Savaşı / Doğu ve Batı Cepheleri / Mudanya Anlaşması ve Saltanatın Sona Ermesi / Lozan Barış Konferansı ve Cumhuriyet’in Kuruluşu / Yeni Cumhuriyet / Muhalefet / Eğitim ve </w:t>
      </w:r>
      <w:proofErr w:type="spellStart"/>
      <w:r>
        <w:rPr>
          <w:rFonts w:ascii="Arial" w:hAnsi="Arial" w:cs="Arial"/>
        </w:rPr>
        <w:t>Kültirde</w:t>
      </w:r>
      <w:proofErr w:type="spellEnd"/>
      <w:r>
        <w:rPr>
          <w:rFonts w:ascii="Arial" w:hAnsi="Arial" w:cs="Arial"/>
        </w:rPr>
        <w:t xml:space="preserve"> Yenilikler / Musul Sorunu / Çok Partili Sistem Denemeleri</w:t>
      </w:r>
    </w:p>
    <w:p w:rsidR="009529B9" w:rsidRDefault="009529B9" w:rsidP="009529B9">
      <w:pPr>
        <w:jc w:val="both"/>
        <w:rPr>
          <w:rFonts w:ascii="Arial" w:hAnsi="Arial" w:cs="Arial"/>
        </w:rPr>
      </w:pPr>
    </w:p>
    <w:p w:rsidR="009529B9" w:rsidRDefault="009529B9" w:rsidP="009529B9">
      <w:pPr>
        <w:jc w:val="both"/>
        <w:rPr>
          <w:rFonts w:ascii="Arial" w:hAnsi="Arial" w:cs="Arial"/>
          <w:b/>
        </w:rPr>
      </w:pPr>
      <w:r>
        <w:rPr>
          <w:rFonts w:ascii="Arial" w:hAnsi="Arial" w:cs="Arial"/>
          <w:b/>
        </w:rPr>
        <w:t>MATEMATİK II (3+0)</w:t>
      </w:r>
    </w:p>
    <w:p w:rsidR="009529B9" w:rsidRDefault="009529B9" w:rsidP="009529B9">
      <w:pPr>
        <w:jc w:val="both"/>
        <w:rPr>
          <w:rFonts w:ascii="Arial" w:hAnsi="Arial" w:cs="Arial"/>
        </w:rPr>
      </w:pPr>
      <w:r>
        <w:rPr>
          <w:rFonts w:ascii="Arial" w:hAnsi="Arial" w:cs="Arial"/>
        </w:rPr>
        <w:t xml:space="preserve">Türev ve İktisada Yönelik Bazı Uygulamalar / Üstel ve Logaritmik Fonksiyonların Türevi / Zincir Kuralı / Asimptotik Eğri Çizimleri / </w:t>
      </w:r>
      <w:proofErr w:type="spellStart"/>
      <w:r>
        <w:rPr>
          <w:rFonts w:ascii="Arial" w:hAnsi="Arial" w:cs="Arial"/>
        </w:rPr>
        <w:t>L’Hopital</w:t>
      </w:r>
      <w:proofErr w:type="spellEnd"/>
      <w:r>
        <w:rPr>
          <w:rFonts w:ascii="Arial" w:hAnsi="Arial" w:cs="Arial"/>
        </w:rPr>
        <w:t xml:space="preserve"> Kuralı / Belirsiz </w:t>
      </w:r>
      <w:proofErr w:type="spellStart"/>
      <w:r>
        <w:rPr>
          <w:rFonts w:ascii="Arial" w:hAnsi="Arial" w:cs="Arial"/>
        </w:rPr>
        <w:t>İntegral</w:t>
      </w:r>
      <w:proofErr w:type="spellEnd"/>
      <w:r>
        <w:rPr>
          <w:rFonts w:ascii="Arial" w:hAnsi="Arial" w:cs="Arial"/>
        </w:rPr>
        <w:t xml:space="preserve"> / Belirli </w:t>
      </w:r>
      <w:proofErr w:type="spellStart"/>
      <w:r>
        <w:rPr>
          <w:rFonts w:ascii="Arial" w:hAnsi="Arial" w:cs="Arial"/>
        </w:rPr>
        <w:t>İntegral</w:t>
      </w:r>
      <w:proofErr w:type="spellEnd"/>
      <w:r>
        <w:rPr>
          <w:rFonts w:ascii="Arial" w:hAnsi="Arial" w:cs="Arial"/>
        </w:rPr>
        <w:t xml:space="preserve"> ve Uygulamaları / Doğrusal Denklem Sistemleri / Matris Cebri / Determinantlar / Doğrusal Programlama</w:t>
      </w:r>
    </w:p>
    <w:p w:rsidR="009529B9" w:rsidRDefault="009529B9" w:rsidP="009529B9">
      <w:pPr>
        <w:jc w:val="both"/>
        <w:rPr>
          <w:rFonts w:ascii="Arial" w:hAnsi="Arial" w:cs="Arial"/>
          <w:b/>
        </w:rPr>
      </w:pPr>
    </w:p>
    <w:p w:rsidR="009529B9" w:rsidRDefault="009529B9" w:rsidP="009529B9">
      <w:pPr>
        <w:jc w:val="both"/>
        <w:rPr>
          <w:rFonts w:ascii="Arial" w:hAnsi="Arial" w:cs="Arial"/>
          <w:b/>
          <w:color w:val="000000"/>
        </w:rPr>
      </w:pPr>
      <w:r>
        <w:rPr>
          <w:rFonts w:ascii="Arial" w:hAnsi="Arial" w:cs="Arial"/>
          <w:b/>
          <w:color w:val="000000"/>
        </w:rPr>
        <w:t>İKTİSADA GİRİŞ II (3+0)</w:t>
      </w:r>
    </w:p>
    <w:p w:rsidR="009529B9" w:rsidRDefault="009529B9" w:rsidP="009529B9">
      <w:pPr>
        <w:rPr>
          <w:rFonts w:ascii="Arial" w:hAnsi="Arial" w:cs="Arial"/>
        </w:rPr>
      </w:pPr>
      <w:r>
        <w:rPr>
          <w:rFonts w:ascii="Arial" w:hAnsi="Arial" w:cs="Arial"/>
        </w:rPr>
        <w:t xml:space="preserve">Makro iktisadi yapıyı ve bu yapının işleyişini kavrayabilme / Ekonomide ortaya çıkan sorunları ve çözüm yollarını kavrayabilme / </w:t>
      </w:r>
      <w:r>
        <w:rPr>
          <w:rFonts w:ascii="Arial" w:hAnsi="Arial" w:cs="Arial"/>
          <w:bCs/>
          <w:iCs/>
        </w:rPr>
        <w:t>Millî Gelir ve İstihdam</w:t>
      </w:r>
      <w:r>
        <w:rPr>
          <w:rFonts w:ascii="Arial" w:hAnsi="Arial" w:cs="Arial"/>
        </w:rPr>
        <w:t xml:space="preserve"> / </w:t>
      </w:r>
      <w:r>
        <w:rPr>
          <w:rFonts w:ascii="Arial" w:hAnsi="Arial" w:cs="Arial"/>
          <w:bCs/>
          <w:iCs/>
        </w:rPr>
        <w:t>Para ve Para Politikaları</w:t>
      </w:r>
      <w:r>
        <w:rPr>
          <w:rFonts w:ascii="Arial" w:hAnsi="Arial" w:cs="Arial"/>
        </w:rPr>
        <w:t xml:space="preserve"> / </w:t>
      </w:r>
      <w:r>
        <w:rPr>
          <w:rFonts w:ascii="Arial" w:hAnsi="Arial" w:cs="Arial"/>
          <w:bCs/>
          <w:iCs/>
        </w:rPr>
        <w:t>Dış Ticaret</w:t>
      </w:r>
      <w:r>
        <w:rPr>
          <w:rFonts w:ascii="Arial" w:hAnsi="Arial" w:cs="Arial"/>
        </w:rPr>
        <w:t xml:space="preserve"> / </w:t>
      </w:r>
      <w:r>
        <w:rPr>
          <w:rFonts w:ascii="Arial" w:hAnsi="Arial" w:cs="Arial"/>
          <w:bCs/>
          <w:iCs/>
        </w:rPr>
        <w:t>Ekonomik Büyüme, Ekonomik Dalgalanma ve Gelir Dağılımı</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LOJİSTİĞİN TEMELLERİ (3+0)</w:t>
      </w:r>
    </w:p>
    <w:p w:rsidR="009529B9" w:rsidRDefault="009529B9" w:rsidP="009529B9">
      <w:pPr>
        <w:jc w:val="both"/>
        <w:rPr>
          <w:rFonts w:ascii="Arial" w:hAnsi="Arial" w:cs="Arial"/>
        </w:rPr>
      </w:pPr>
      <w:proofErr w:type="gramStart"/>
      <w:r>
        <w:rPr>
          <w:rFonts w:ascii="Arial" w:hAnsi="Arial" w:cs="Arial"/>
        </w:rPr>
        <w:t xml:space="preserve">Nakliye,  Depolama ve Lojistik Kavramları / Örnek Vakalar / Lojistikte 7 Amaç ve 7 Doğru / Müşteri Hizmet Düzeyi / Temel Lojistik Faaliyetler / Taşımacılık Yönetimi / Taşımacılıkta Temel Kavramlar / Mesafe ve Ölçek Ekonomisi / </w:t>
      </w:r>
      <w:proofErr w:type="spellStart"/>
      <w:r>
        <w:rPr>
          <w:rFonts w:ascii="Arial" w:hAnsi="Arial" w:cs="Arial"/>
        </w:rPr>
        <w:t>Lardner</w:t>
      </w:r>
      <w:proofErr w:type="spellEnd"/>
      <w:r>
        <w:rPr>
          <w:rFonts w:ascii="Arial" w:hAnsi="Arial" w:cs="Arial"/>
        </w:rPr>
        <w:t xml:space="preserve"> Yasası / Ticaret ve Ekipman Dengesi / Taşımacılık </w:t>
      </w:r>
      <w:proofErr w:type="spellStart"/>
      <w:r>
        <w:rPr>
          <w:rFonts w:ascii="Arial" w:hAnsi="Arial" w:cs="Arial"/>
        </w:rPr>
        <w:t>Modları</w:t>
      </w:r>
      <w:proofErr w:type="spellEnd"/>
      <w:r>
        <w:rPr>
          <w:rFonts w:ascii="Arial" w:hAnsi="Arial" w:cs="Arial"/>
        </w:rPr>
        <w:t xml:space="preserve"> / Taşıma </w:t>
      </w:r>
      <w:proofErr w:type="spellStart"/>
      <w:r>
        <w:rPr>
          <w:rFonts w:ascii="Arial" w:hAnsi="Arial" w:cs="Arial"/>
        </w:rPr>
        <w:t>Modu</w:t>
      </w:r>
      <w:proofErr w:type="spellEnd"/>
      <w:r>
        <w:rPr>
          <w:rFonts w:ascii="Arial" w:hAnsi="Arial" w:cs="Arial"/>
        </w:rPr>
        <w:t xml:space="preserve"> ve Taşıyıcı Seçimi / Yük Karakteristikleri ve Yükleme Metotları / Taşımacılıkta </w:t>
      </w:r>
      <w:proofErr w:type="spellStart"/>
      <w:r>
        <w:rPr>
          <w:rFonts w:ascii="Arial" w:hAnsi="Arial" w:cs="Arial"/>
        </w:rPr>
        <w:t>Maliyetlendirme</w:t>
      </w:r>
      <w:proofErr w:type="spellEnd"/>
      <w:r>
        <w:rPr>
          <w:rFonts w:ascii="Arial" w:hAnsi="Arial" w:cs="Arial"/>
        </w:rPr>
        <w:t xml:space="preserve"> ve Fiyatlandırma / </w:t>
      </w:r>
      <w:proofErr w:type="spellStart"/>
      <w:r>
        <w:rPr>
          <w:rFonts w:ascii="Arial" w:hAnsi="Arial" w:cs="Arial"/>
        </w:rPr>
        <w:t>Intermodal</w:t>
      </w:r>
      <w:proofErr w:type="spellEnd"/>
      <w:r>
        <w:rPr>
          <w:rFonts w:ascii="Arial" w:hAnsi="Arial" w:cs="Arial"/>
        </w:rPr>
        <w:t xml:space="preserve">, </w:t>
      </w:r>
      <w:proofErr w:type="spellStart"/>
      <w:r>
        <w:rPr>
          <w:rFonts w:ascii="Arial" w:hAnsi="Arial" w:cs="Arial"/>
        </w:rPr>
        <w:t>Multimodal</w:t>
      </w:r>
      <w:proofErr w:type="spellEnd"/>
      <w:r>
        <w:rPr>
          <w:rFonts w:ascii="Arial" w:hAnsi="Arial" w:cs="Arial"/>
        </w:rPr>
        <w:t xml:space="preserve"> ve Kombine Taşımacılık / </w:t>
      </w:r>
      <w:proofErr w:type="spellStart"/>
      <w:r>
        <w:rPr>
          <w:rFonts w:ascii="Arial" w:hAnsi="Arial" w:cs="Arial"/>
        </w:rPr>
        <w:t>Uluslarararası</w:t>
      </w:r>
      <w:proofErr w:type="spellEnd"/>
      <w:r>
        <w:rPr>
          <w:rFonts w:ascii="Arial" w:hAnsi="Arial" w:cs="Arial"/>
        </w:rPr>
        <w:t xml:space="preserve"> Taşımacılık / Kalite Kontrol / Gözetim / Dış Ticaret / Gümrük / Sigorta İlişkileri / Depo Yönetimi </w:t>
      </w:r>
      <w:proofErr w:type="gramEnd"/>
    </w:p>
    <w:p w:rsidR="009529B9" w:rsidRDefault="009529B9" w:rsidP="009529B9">
      <w:pPr>
        <w:jc w:val="both"/>
        <w:rPr>
          <w:rFonts w:ascii="Arial" w:hAnsi="Arial" w:cs="Arial"/>
          <w:b/>
        </w:rPr>
      </w:pPr>
    </w:p>
    <w:p w:rsidR="009529B9" w:rsidRDefault="009529B9" w:rsidP="009529B9">
      <w:pPr>
        <w:spacing w:line="360" w:lineRule="auto"/>
        <w:jc w:val="both"/>
        <w:rPr>
          <w:rFonts w:ascii="Arial" w:hAnsi="Arial" w:cs="Arial"/>
          <w:b/>
          <w:bCs/>
          <w:iCs/>
        </w:rPr>
      </w:pPr>
      <w:r>
        <w:rPr>
          <w:rFonts w:ascii="Arial" w:hAnsi="Arial" w:cs="Arial"/>
          <w:b/>
          <w:bCs/>
          <w:iCs/>
        </w:rPr>
        <w:t>Ders Kitabı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 xml:space="preserve">Lojistik Temel Kavramlar (Lojistiğe Giriş), Mehmet </w:t>
      </w:r>
      <w:proofErr w:type="spellStart"/>
      <w:r>
        <w:rPr>
          <w:rFonts w:ascii="Arial" w:hAnsi="Arial" w:cs="Arial"/>
          <w:iCs/>
          <w:sz w:val="22"/>
          <w:szCs w:val="22"/>
        </w:rPr>
        <w:t>Tanyaş</w:t>
      </w:r>
      <w:proofErr w:type="spellEnd"/>
      <w:r>
        <w:rPr>
          <w:rFonts w:ascii="Arial" w:hAnsi="Arial" w:cs="Arial"/>
          <w:iCs/>
          <w:sz w:val="22"/>
          <w:szCs w:val="22"/>
        </w:rPr>
        <w:t>, Köksal Hazır, Tarsus: Çağ Üniversitesi Rektörlüğü, 2011.</w:t>
      </w:r>
    </w:p>
    <w:p w:rsidR="009529B9" w:rsidRDefault="009529B9" w:rsidP="009529B9">
      <w:pPr>
        <w:spacing w:line="360" w:lineRule="auto"/>
        <w:jc w:val="both"/>
        <w:rPr>
          <w:rFonts w:ascii="Arial" w:hAnsi="Arial" w:cs="Arial"/>
          <w:b/>
          <w:bCs/>
          <w:iCs/>
        </w:rPr>
      </w:pPr>
      <w:r>
        <w:rPr>
          <w:rFonts w:ascii="Arial" w:hAnsi="Arial" w:cs="Arial"/>
          <w:b/>
          <w:bCs/>
          <w:iCs/>
        </w:rPr>
        <w:t xml:space="preserve"> Yardımcı Ders Kitapları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 xml:space="preserve">Fundamentals of </w:t>
      </w:r>
      <w:proofErr w:type="spellStart"/>
      <w:r>
        <w:rPr>
          <w:rFonts w:ascii="Arial" w:hAnsi="Arial" w:cs="Arial"/>
          <w:iCs/>
          <w:sz w:val="22"/>
          <w:szCs w:val="22"/>
        </w:rPr>
        <w:t>Logistics</w:t>
      </w:r>
      <w:proofErr w:type="spellEnd"/>
      <w:r>
        <w:rPr>
          <w:rFonts w:ascii="Arial" w:hAnsi="Arial" w:cs="Arial"/>
          <w:iCs/>
          <w:sz w:val="22"/>
          <w:szCs w:val="22"/>
        </w:rPr>
        <w:t xml:space="preserve"> </w:t>
      </w:r>
      <w:proofErr w:type="spellStart"/>
      <w:r>
        <w:rPr>
          <w:rFonts w:ascii="Arial" w:hAnsi="Arial" w:cs="Arial"/>
          <w:iCs/>
          <w:sz w:val="22"/>
          <w:szCs w:val="22"/>
        </w:rPr>
        <w:t>Management</w:t>
      </w:r>
      <w:proofErr w:type="spellEnd"/>
      <w:r>
        <w:rPr>
          <w:rFonts w:ascii="Arial" w:hAnsi="Arial" w:cs="Arial"/>
          <w:iCs/>
          <w:sz w:val="22"/>
          <w:szCs w:val="22"/>
        </w:rPr>
        <w:t xml:space="preserve">, DM Lambert, JR </w:t>
      </w:r>
      <w:proofErr w:type="spellStart"/>
      <w:r>
        <w:rPr>
          <w:rFonts w:ascii="Arial" w:hAnsi="Arial" w:cs="Arial"/>
          <w:iCs/>
          <w:sz w:val="22"/>
          <w:szCs w:val="22"/>
        </w:rPr>
        <w:t>Stock</w:t>
      </w:r>
      <w:proofErr w:type="spellEnd"/>
      <w:r>
        <w:rPr>
          <w:rFonts w:ascii="Arial" w:hAnsi="Arial" w:cs="Arial"/>
          <w:iCs/>
          <w:sz w:val="22"/>
          <w:szCs w:val="22"/>
        </w:rPr>
        <w:t xml:space="preserve">, LM </w:t>
      </w:r>
      <w:proofErr w:type="spellStart"/>
      <w:r>
        <w:rPr>
          <w:rFonts w:ascii="Arial" w:hAnsi="Arial" w:cs="Arial"/>
          <w:iCs/>
          <w:sz w:val="22"/>
          <w:szCs w:val="22"/>
        </w:rPr>
        <w:t>Ellram</w:t>
      </w:r>
      <w:proofErr w:type="spellEnd"/>
      <w:r>
        <w:rPr>
          <w:rFonts w:ascii="Arial" w:hAnsi="Arial" w:cs="Arial"/>
          <w:iCs/>
          <w:sz w:val="22"/>
          <w:szCs w:val="22"/>
        </w:rPr>
        <w:t>.</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 xml:space="preserve">Lojistik </w:t>
      </w:r>
      <w:proofErr w:type="gramStart"/>
      <w:r>
        <w:rPr>
          <w:rFonts w:ascii="Arial" w:hAnsi="Arial" w:cs="Arial"/>
          <w:iCs/>
          <w:sz w:val="22"/>
          <w:szCs w:val="22"/>
        </w:rPr>
        <w:t>Yönetimi , Murat</w:t>
      </w:r>
      <w:proofErr w:type="gramEnd"/>
      <w:r>
        <w:rPr>
          <w:rFonts w:ascii="Arial" w:hAnsi="Arial" w:cs="Arial"/>
          <w:iCs/>
          <w:sz w:val="22"/>
          <w:szCs w:val="22"/>
        </w:rPr>
        <w:t xml:space="preserve"> Erdal, Metin Çancı, UTİKAD Derneği Yayınları, 2013.</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Uluslararası Lojistik, Orhan Küçük, Detay Yayıncılık, 2012.</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STAJ</w:t>
      </w:r>
    </w:p>
    <w:p w:rsidR="009529B9" w:rsidRDefault="009529B9" w:rsidP="009529B9">
      <w:pPr>
        <w:jc w:val="both"/>
        <w:rPr>
          <w:rFonts w:ascii="Arial" w:hAnsi="Arial" w:cs="Arial"/>
          <w:b/>
        </w:rPr>
      </w:pPr>
    </w:p>
    <w:p w:rsidR="009529B9" w:rsidRDefault="009529B9" w:rsidP="009529B9">
      <w:pPr>
        <w:jc w:val="both"/>
        <w:rPr>
          <w:rFonts w:ascii="Arial" w:hAnsi="Arial" w:cs="Arial"/>
          <w:b/>
          <w:u w:val="single"/>
        </w:rPr>
      </w:pPr>
      <w:r>
        <w:rPr>
          <w:rFonts w:ascii="Arial" w:hAnsi="Arial" w:cs="Arial"/>
          <w:b/>
          <w:u w:val="single"/>
        </w:rPr>
        <w:t>Seçimlik Dersler</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ENGLISH II</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ACADEMIC READING and WRITING II</w:t>
      </w:r>
    </w:p>
    <w:p w:rsidR="009529B9" w:rsidRDefault="009529B9" w:rsidP="009529B9">
      <w:pPr>
        <w:jc w:val="both"/>
        <w:rPr>
          <w:rFonts w:ascii="Arial" w:hAnsi="Arial" w:cs="Arial"/>
        </w:rPr>
      </w:pPr>
    </w:p>
    <w:p w:rsidR="009529B9" w:rsidRDefault="009529B9" w:rsidP="009529B9">
      <w:pPr>
        <w:jc w:val="both"/>
        <w:rPr>
          <w:rFonts w:ascii="Arial" w:hAnsi="Arial" w:cs="Arial"/>
        </w:rPr>
      </w:pPr>
    </w:p>
    <w:p w:rsidR="009529B9" w:rsidRDefault="009529B9" w:rsidP="009529B9">
      <w:pPr>
        <w:jc w:val="center"/>
        <w:rPr>
          <w:rFonts w:ascii="Arial" w:hAnsi="Arial" w:cs="Arial"/>
          <w:b/>
        </w:rPr>
      </w:pPr>
      <w:r>
        <w:rPr>
          <w:rFonts w:ascii="Arial" w:hAnsi="Arial" w:cs="Arial"/>
          <w:b/>
        </w:rPr>
        <w:lastRenderedPageBreak/>
        <w:t>İKİNCİ YIL</w:t>
      </w:r>
    </w:p>
    <w:p w:rsidR="009529B9" w:rsidRDefault="009529B9" w:rsidP="009529B9">
      <w:pPr>
        <w:jc w:val="both"/>
        <w:rPr>
          <w:rFonts w:ascii="Arial" w:hAnsi="Arial" w:cs="Arial"/>
          <w:b/>
        </w:rPr>
      </w:pPr>
    </w:p>
    <w:p w:rsidR="009529B9" w:rsidRDefault="009529B9" w:rsidP="009529B9">
      <w:pPr>
        <w:jc w:val="center"/>
        <w:rPr>
          <w:rFonts w:ascii="Arial" w:hAnsi="Arial" w:cs="Arial"/>
          <w:b/>
        </w:rPr>
      </w:pPr>
      <w:r>
        <w:rPr>
          <w:rFonts w:ascii="Arial" w:hAnsi="Arial" w:cs="Arial"/>
          <w:b/>
        </w:rPr>
        <w:t>GÜZ YARIYILI</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İSTATİSTİK I (3+0)</w:t>
      </w:r>
    </w:p>
    <w:p w:rsidR="009529B9" w:rsidRDefault="009529B9" w:rsidP="009529B9">
      <w:pPr>
        <w:jc w:val="both"/>
        <w:rPr>
          <w:rFonts w:ascii="Arial" w:hAnsi="Arial" w:cs="Arial"/>
        </w:rPr>
      </w:pPr>
      <w:r>
        <w:rPr>
          <w:rFonts w:ascii="Arial" w:hAnsi="Arial" w:cs="Arial"/>
        </w:rPr>
        <w:t xml:space="preserve">İstatistik Kavramı/ Tanımı/ Veri Toplama ve Sınıflandırma/ Verilerin Sınıflandırılması/ Frekans Dağılımları/ Merkezi Eğilim Ölçüleri/ Aritmetik/ Geometrik ve </w:t>
      </w:r>
      <w:proofErr w:type="spellStart"/>
      <w:r>
        <w:rPr>
          <w:rFonts w:ascii="Arial" w:hAnsi="Arial" w:cs="Arial"/>
        </w:rPr>
        <w:t>Harmonik</w:t>
      </w:r>
      <w:proofErr w:type="spellEnd"/>
      <w:r>
        <w:rPr>
          <w:rFonts w:ascii="Arial" w:hAnsi="Arial" w:cs="Arial"/>
        </w:rPr>
        <w:t xml:space="preserve"> Ortalamalar/ Medyan/ </w:t>
      </w:r>
      <w:proofErr w:type="spellStart"/>
      <w:r>
        <w:rPr>
          <w:rFonts w:ascii="Arial" w:hAnsi="Arial" w:cs="Arial"/>
        </w:rPr>
        <w:t>Mod</w:t>
      </w:r>
      <w:proofErr w:type="spellEnd"/>
      <w:r>
        <w:rPr>
          <w:rFonts w:ascii="Arial" w:hAnsi="Arial" w:cs="Arial"/>
        </w:rPr>
        <w:t xml:space="preserve">/ Zaman Serileri Analizi/ Olasılık/ Olasılık Dağılımı/ </w:t>
      </w:r>
      <w:proofErr w:type="spellStart"/>
      <w:r>
        <w:rPr>
          <w:rFonts w:ascii="Arial" w:hAnsi="Arial" w:cs="Arial"/>
        </w:rPr>
        <w:t>Rasgele</w:t>
      </w:r>
      <w:proofErr w:type="spellEnd"/>
      <w:r>
        <w:rPr>
          <w:rFonts w:ascii="Arial" w:hAnsi="Arial" w:cs="Arial"/>
        </w:rPr>
        <w:t xml:space="preserve"> Değişkenler ve Örnekleme/ Hipotez Sınamaları ve Tahmin.</w:t>
      </w:r>
    </w:p>
    <w:p w:rsidR="009529B9" w:rsidRDefault="009529B9" w:rsidP="009529B9">
      <w:pPr>
        <w:jc w:val="both"/>
        <w:rPr>
          <w:rFonts w:ascii="Arial" w:hAnsi="Arial" w:cs="Arial"/>
        </w:rPr>
      </w:pPr>
    </w:p>
    <w:p w:rsidR="009529B9" w:rsidRDefault="009529B9" w:rsidP="009529B9">
      <w:pPr>
        <w:jc w:val="both"/>
        <w:rPr>
          <w:rFonts w:ascii="Arial" w:hAnsi="Arial" w:cs="Arial"/>
          <w:b/>
          <w:color w:val="000000"/>
        </w:rPr>
      </w:pPr>
      <w:r>
        <w:rPr>
          <w:rFonts w:ascii="Arial" w:hAnsi="Arial" w:cs="Arial"/>
          <w:b/>
          <w:color w:val="000000"/>
        </w:rPr>
        <w:t xml:space="preserve">BİLGİSAYAR UYGULAMALARI </w:t>
      </w:r>
      <w:r>
        <w:rPr>
          <w:rFonts w:ascii="Arial" w:hAnsi="Arial" w:cs="Arial"/>
          <w:b/>
        </w:rPr>
        <w:t>(3+0)</w:t>
      </w:r>
    </w:p>
    <w:p w:rsidR="009529B9" w:rsidRDefault="009529B9" w:rsidP="009529B9">
      <w:pPr>
        <w:rPr>
          <w:rFonts w:ascii="Arial" w:eastAsia="Arial Unicode MS" w:hAnsi="Arial" w:cs="Arial"/>
        </w:rPr>
      </w:pPr>
      <w:r>
        <w:rPr>
          <w:rFonts w:ascii="Arial" w:eastAsia="Arial Unicode MS" w:hAnsi="Arial" w:cs="Arial"/>
        </w:rPr>
        <w:t xml:space="preserve">Bilgisayar teknolojisinin değişik amaçlarla kullanılacağı gerçeğini kavrayabilme / Kelime İşlem Programını kullanabilme / Çalışma Tablosu programlarının çalışma hayatında sağlayacağı kolaylıkları kavrayabilme / Internet in sağladığı faydaları kavrayabilme / </w:t>
      </w:r>
      <w:r>
        <w:rPr>
          <w:rFonts w:ascii="Arial" w:hAnsi="Arial" w:cs="Arial"/>
        </w:rPr>
        <w:t>Kelime İşlem Programı / Çalışma Tablosu Hazırlama</w:t>
      </w:r>
      <w:r>
        <w:rPr>
          <w:rFonts w:ascii="Arial" w:eastAsia="Arial Unicode MS" w:hAnsi="Arial" w:cs="Arial"/>
        </w:rPr>
        <w:t xml:space="preserve"> / </w:t>
      </w:r>
      <w:r>
        <w:rPr>
          <w:rFonts w:ascii="Arial" w:hAnsi="Arial" w:cs="Arial"/>
        </w:rPr>
        <w:t>Internet ve Elektronik Posta</w:t>
      </w:r>
    </w:p>
    <w:p w:rsidR="009529B9" w:rsidRDefault="009529B9" w:rsidP="009529B9">
      <w:pPr>
        <w:jc w:val="both"/>
        <w:rPr>
          <w:rFonts w:ascii="Arial" w:eastAsia="Times New Roman" w:hAnsi="Arial" w:cs="Arial"/>
          <w:b/>
          <w:color w:val="FF0000"/>
          <w:lang w:eastAsia="ar-SA"/>
        </w:rPr>
      </w:pPr>
    </w:p>
    <w:p w:rsidR="009529B9" w:rsidRDefault="009529B9" w:rsidP="009529B9">
      <w:pPr>
        <w:jc w:val="both"/>
        <w:rPr>
          <w:rFonts w:ascii="Arial" w:hAnsi="Arial" w:cs="Arial"/>
          <w:b/>
          <w:color w:val="000000"/>
        </w:rPr>
      </w:pPr>
      <w:r>
        <w:rPr>
          <w:rFonts w:ascii="Arial" w:hAnsi="Arial" w:cs="Arial"/>
          <w:b/>
          <w:color w:val="000000"/>
        </w:rPr>
        <w:t xml:space="preserve">KARAYOLU TAŞIMACILIĞI </w:t>
      </w:r>
      <w:r>
        <w:rPr>
          <w:rFonts w:ascii="Arial" w:hAnsi="Arial" w:cs="Arial"/>
          <w:b/>
        </w:rPr>
        <w:t>(3+0)</w:t>
      </w:r>
    </w:p>
    <w:p w:rsidR="009529B9" w:rsidRDefault="009529B9" w:rsidP="009529B9">
      <w:pPr>
        <w:jc w:val="both"/>
        <w:rPr>
          <w:rFonts w:ascii="Arial" w:hAnsi="Arial" w:cs="Arial"/>
        </w:rPr>
      </w:pPr>
      <w:r>
        <w:rPr>
          <w:rFonts w:ascii="Arial" w:hAnsi="Arial" w:cs="Arial"/>
        </w:rPr>
        <w:t>Karayolu taşımacılığının önemi, bileşenleri, karayolu ağı ve sıklığı, kullanım sıklığı, karayolu eşya taşımacılığında karşılaşılan sorunlar ve ülkelerle olan ikili ilişkilerin karayolu taşımacılığına etkisi</w:t>
      </w:r>
    </w:p>
    <w:p w:rsidR="009529B9" w:rsidRDefault="009529B9" w:rsidP="009529B9">
      <w:pPr>
        <w:jc w:val="both"/>
        <w:rPr>
          <w:rFonts w:ascii="Arial" w:hAnsi="Arial" w:cs="Arial"/>
        </w:rPr>
      </w:pPr>
    </w:p>
    <w:p w:rsidR="009529B9" w:rsidRDefault="009529B9" w:rsidP="009529B9">
      <w:pPr>
        <w:spacing w:line="360" w:lineRule="auto"/>
        <w:jc w:val="both"/>
        <w:rPr>
          <w:rFonts w:ascii="Arial" w:hAnsi="Arial" w:cs="Arial"/>
          <w:b/>
          <w:bCs/>
          <w:iCs/>
        </w:rPr>
      </w:pPr>
      <w:r>
        <w:rPr>
          <w:rFonts w:ascii="Arial" w:hAnsi="Arial" w:cs="Arial"/>
          <w:b/>
          <w:bCs/>
          <w:iCs/>
        </w:rPr>
        <w:t>Ders Kitabı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Uluslararası Taşımacılık / Lojistik, Şeref Demir, Gelirler Kontrolörleri Derneği Yayını, 2006.</w:t>
      </w:r>
    </w:p>
    <w:p w:rsidR="009529B9" w:rsidRDefault="009529B9" w:rsidP="009529B9">
      <w:pPr>
        <w:spacing w:line="360" w:lineRule="auto"/>
        <w:jc w:val="both"/>
        <w:rPr>
          <w:rFonts w:ascii="Arial" w:hAnsi="Arial" w:cs="Arial"/>
          <w:b/>
          <w:bCs/>
          <w:iCs/>
        </w:rPr>
      </w:pPr>
      <w:r>
        <w:rPr>
          <w:rFonts w:ascii="Arial" w:hAnsi="Arial" w:cs="Arial"/>
          <w:b/>
          <w:bCs/>
          <w:iCs/>
        </w:rPr>
        <w:t>Yardımcı Ders Kitapları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 xml:space="preserve">Tedarik Zinciri Yönetiminde Stratejik İttifak Olarak Üçüncü Parti Lojistik, Sonay Zeki Aydın, Fakülte Yayınları. </w:t>
      </w:r>
    </w:p>
    <w:p w:rsidR="009529B9" w:rsidRDefault="009529B9" w:rsidP="009529B9">
      <w:pPr>
        <w:pStyle w:val="ListeParagraf"/>
        <w:ind w:left="714"/>
        <w:jc w:val="both"/>
        <w:rPr>
          <w:rFonts w:ascii="Arial" w:hAnsi="Arial" w:cs="Arial"/>
          <w:iCs/>
          <w:sz w:val="22"/>
          <w:szCs w:val="22"/>
        </w:rPr>
      </w:pPr>
    </w:p>
    <w:p w:rsidR="009529B9" w:rsidRDefault="009529B9" w:rsidP="009529B9">
      <w:pPr>
        <w:keepNext/>
        <w:jc w:val="both"/>
        <w:rPr>
          <w:rFonts w:ascii="Arial" w:hAnsi="Arial" w:cs="Arial"/>
          <w:b/>
        </w:rPr>
      </w:pPr>
      <w:r>
        <w:rPr>
          <w:rFonts w:ascii="Arial" w:hAnsi="Arial" w:cs="Arial"/>
          <w:b/>
        </w:rPr>
        <w:t>LOJİSTİK VE TAŞIMACILIK MEVZUATI (3+0)</w:t>
      </w:r>
    </w:p>
    <w:p w:rsidR="009529B9" w:rsidRDefault="009529B9" w:rsidP="009529B9">
      <w:pPr>
        <w:jc w:val="both"/>
        <w:rPr>
          <w:rFonts w:ascii="Arial" w:hAnsi="Arial" w:cs="Arial"/>
        </w:rPr>
      </w:pPr>
      <w:proofErr w:type="gramStart"/>
      <w:r>
        <w:rPr>
          <w:rFonts w:ascii="Arial" w:hAnsi="Arial" w:cs="Arial"/>
        </w:rPr>
        <w:t xml:space="preserve">Güncel Taşımacılık Problemlerinin Kavranması, Hukuki Çerçevede Taşımacılık Organizasyonu ve Buna Bağlı Olarak </w:t>
      </w:r>
      <w:proofErr w:type="spellStart"/>
      <w:r>
        <w:rPr>
          <w:rFonts w:ascii="Arial" w:hAnsi="Arial" w:cs="Arial"/>
        </w:rPr>
        <w:t>Sosyo</w:t>
      </w:r>
      <w:proofErr w:type="spellEnd"/>
      <w:r>
        <w:rPr>
          <w:rFonts w:ascii="Arial" w:hAnsi="Arial" w:cs="Arial"/>
        </w:rPr>
        <w:t xml:space="preserve">-ekonomik Koşulların İncelenmesi, Yasal Çevre (işletme şekilleri, ulusal/uluslararası hukuk ve organizasyonlar, ulusal/uluslararası anlaşmazlıkların çözümü), Taşıma Sektörü ile ilgili olarak Yapılacak Düzenlemelerdeki Ortak </w:t>
      </w:r>
      <w:r>
        <w:rPr>
          <w:rFonts w:ascii="Arial" w:hAnsi="Arial" w:cs="Arial"/>
        </w:rPr>
        <w:lastRenderedPageBreak/>
        <w:t>Esaslar, Ulusal ve Uluslararası Dokümantasyonlar, Taşımacılığın İthalat - İhracat Düzenlemeleri, Taşıma Sözleşmeleri ve Taşıyanın Sorumluluğu, Birleşik Taşıma Sözleşmeleri (CCC), Denizyoluyla Mal Nakliyesine Yönelik Deniz Taşıma Hukuku, Karayolu, Demiryolu ve Havayolu Taşımacılığı Mevzuatı, Avrupa Birliği Taşıma Hukuku, Avrupa Birliği Ortak Taşıma Politikası, Uluslararası Tahkim ve Yargı Konuları.</w:t>
      </w:r>
      <w:proofErr w:type="gramEnd"/>
    </w:p>
    <w:p w:rsidR="009529B9" w:rsidRDefault="009529B9" w:rsidP="009529B9">
      <w:pPr>
        <w:jc w:val="both"/>
        <w:rPr>
          <w:rFonts w:ascii="Arial" w:hAnsi="Arial" w:cs="Arial"/>
        </w:rPr>
      </w:pPr>
    </w:p>
    <w:p w:rsidR="009529B9" w:rsidRDefault="009529B9" w:rsidP="009529B9">
      <w:pPr>
        <w:spacing w:line="360" w:lineRule="auto"/>
        <w:jc w:val="both"/>
        <w:rPr>
          <w:rFonts w:ascii="Arial" w:hAnsi="Arial" w:cs="Arial"/>
          <w:b/>
          <w:bCs/>
          <w:iCs/>
        </w:rPr>
      </w:pPr>
      <w:r>
        <w:rPr>
          <w:rFonts w:ascii="Arial" w:hAnsi="Arial" w:cs="Arial"/>
          <w:b/>
          <w:bCs/>
          <w:iCs/>
        </w:rPr>
        <w:t>Ders Kitabı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 xml:space="preserve">Deniz Lojistik ve Taşımacılık Hukuku, Nur Jale Ece, Tunay Köksal, Yalın </w:t>
      </w:r>
      <w:proofErr w:type="spellStart"/>
      <w:r>
        <w:rPr>
          <w:rFonts w:ascii="Arial" w:hAnsi="Arial" w:cs="Arial"/>
          <w:iCs/>
          <w:sz w:val="22"/>
          <w:szCs w:val="22"/>
        </w:rPr>
        <w:t>Özkara</w:t>
      </w:r>
      <w:proofErr w:type="spellEnd"/>
      <w:r>
        <w:rPr>
          <w:rFonts w:ascii="Arial" w:hAnsi="Arial" w:cs="Arial"/>
          <w:iCs/>
          <w:sz w:val="22"/>
          <w:szCs w:val="22"/>
        </w:rPr>
        <w:t>, Adalet Yayınevi,-Hukuk Uygulama Kitapları</w:t>
      </w:r>
    </w:p>
    <w:p w:rsidR="009529B9" w:rsidRDefault="009529B9" w:rsidP="009529B9">
      <w:pPr>
        <w:spacing w:line="360" w:lineRule="auto"/>
        <w:jc w:val="both"/>
        <w:rPr>
          <w:rFonts w:ascii="Arial" w:hAnsi="Arial" w:cs="Arial"/>
          <w:b/>
          <w:bCs/>
          <w:iCs/>
        </w:rPr>
      </w:pPr>
      <w:r>
        <w:rPr>
          <w:rFonts w:ascii="Arial" w:hAnsi="Arial" w:cs="Arial"/>
          <w:b/>
          <w:bCs/>
          <w:iCs/>
        </w:rPr>
        <w:t>Yardımcı Ders Kitapları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Karayolu Taşımacılık Hukuku, Hakan Bezginli, Tunay Köksal, Adalet Yayınevi,-Hukuk Uygulama Kitapları</w:t>
      </w:r>
    </w:p>
    <w:p w:rsidR="009529B9" w:rsidRDefault="009529B9" w:rsidP="009529B9">
      <w:pPr>
        <w:jc w:val="both"/>
        <w:rPr>
          <w:rFonts w:ascii="Arial" w:hAnsi="Arial" w:cs="Arial"/>
        </w:rPr>
      </w:pPr>
    </w:p>
    <w:p w:rsidR="009529B9" w:rsidRDefault="009529B9" w:rsidP="009529B9">
      <w:pPr>
        <w:jc w:val="both"/>
        <w:rPr>
          <w:rFonts w:ascii="Arial" w:hAnsi="Arial" w:cs="Arial"/>
          <w:b/>
        </w:rPr>
      </w:pPr>
    </w:p>
    <w:p w:rsidR="009529B9" w:rsidRDefault="009529B9" w:rsidP="009529B9">
      <w:pPr>
        <w:jc w:val="both"/>
        <w:rPr>
          <w:rFonts w:ascii="Arial" w:hAnsi="Arial" w:cs="Arial"/>
          <w:b/>
          <w:u w:val="single"/>
        </w:rPr>
      </w:pPr>
      <w:r>
        <w:rPr>
          <w:rFonts w:ascii="Arial" w:hAnsi="Arial" w:cs="Arial"/>
          <w:b/>
          <w:u w:val="single"/>
        </w:rPr>
        <w:t>Seçimlik Dersler</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 xml:space="preserve">ENG213 – ACADEMIC LISTENING AND </w:t>
      </w:r>
      <w:proofErr w:type="gramStart"/>
      <w:r>
        <w:rPr>
          <w:rFonts w:ascii="Arial" w:hAnsi="Arial" w:cs="Arial"/>
          <w:b/>
        </w:rPr>
        <w:t>SPEAKING  I</w:t>
      </w:r>
      <w:proofErr w:type="gramEnd"/>
      <w:r>
        <w:rPr>
          <w:rFonts w:ascii="Arial" w:hAnsi="Arial" w:cs="Arial"/>
          <w:b/>
        </w:rPr>
        <w:t xml:space="preserve"> (2+2)  </w:t>
      </w:r>
    </w:p>
    <w:p w:rsidR="009529B9" w:rsidRDefault="009529B9" w:rsidP="009529B9">
      <w:pPr>
        <w:jc w:val="both"/>
        <w:rPr>
          <w:rFonts w:ascii="Arial" w:hAnsi="Arial" w:cs="Arial"/>
        </w:rPr>
      </w:pPr>
    </w:p>
    <w:p w:rsidR="009529B9" w:rsidRDefault="009529B9" w:rsidP="009529B9">
      <w:pPr>
        <w:jc w:val="both"/>
        <w:rPr>
          <w:rFonts w:ascii="Arial" w:hAnsi="Arial" w:cs="Arial"/>
          <w:b/>
        </w:rPr>
      </w:pPr>
      <w:r>
        <w:rPr>
          <w:rFonts w:ascii="Arial" w:hAnsi="Arial" w:cs="Arial"/>
          <w:b/>
        </w:rPr>
        <w:t>ENG215 – ENGLISH FOR BUSINESS COMMUNICATION I (2+2)</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HUK181 - HUKUKUN TEMELLERİ (3+0)</w:t>
      </w:r>
    </w:p>
    <w:p w:rsidR="009529B9" w:rsidRDefault="009529B9" w:rsidP="009529B9">
      <w:pPr>
        <w:jc w:val="both"/>
        <w:rPr>
          <w:rFonts w:ascii="Arial" w:hAnsi="Arial" w:cs="Arial"/>
        </w:rPr>
      </w:pPr>
      <w:r>
        <w:rPr>
          <w:rFonts w:ascii="Arial" w:hAnsi="Arial" w:cs="Arial"/>
        </w:rPr>
        <w:t>Sahsın Hukuku/Ehliyetler/(Medeni Hukuk)/ Ticari İşletmeler/ Ticaret Şirketleri/Ticari Senetler (Ticaret Hukuku)/ Borç nedir/borcun tarafları/ borç türleri/ borcun ifası/ borcun devri(temlik)/ borcun kaynakları(Borçlar Hukuku)</w:t>
      </w:r>
    </w:p>
    <w:p w:rsidR="009529B9" w:rsidRDefault="009529B9" w:rsidP="009529B9">
      <w:pPr>
        <w:jc w:val="both"/>
        <w:rPr>
          <w:rFonts w:ascii="Arial" w:hAnsi="Arial" w:cs="Arial"/>
          <w:b/>
        </w:rPr>
      </w:pPr>
    </w:p>
    <w:p w:rsidR="009529B9" w:rsidRDefault="009529B9" w:rsidP="009529B9">
      <w:pPr>
        <w:jc w:val="both"/>
        <w:rPr>
          <w:rFonts w:ascii="Arial" w:hAnsi="Arial" w:cs="Arial"/>
          <w:b/>
        </w:rPr>
      </w:pPr>
      <w:proofErr w:type="gramStart"/>
      <w:r>
        <w:rPr>
          <w:rFonts w:ascii="Arial" w:hAnsi="Arial" w:cs="Arial"/>
          <w:b/>
        </w:rPr>
        <w:t>İŞLETMELERDE  İLETİŞİM</w:t>
      </w:r>
      <w:proofErr w:type="gramEnd"/>
      <w:r>
        <w:rPr>
          <w:rFonts w:ascii="Arial" w:hAnsi="Arial" w:cs="Arial"/>
          <w:b/>
        </w:rPr>
        <w:t xml:space="preserve"> ve ETİK (3+0)</w:t>
      </w:r>
    </w:p>
    <w:p w:rsidR="009529B9" w:rsidRDefault="009529B9" w:rsidP="009529B9">
      <w:pPr>
        <w:jc w:val="both"/>
        <w:rPr>
          <w:rFonts w:ascii="Arial" w:hAnsi="Arial" w:cs="Arial"/>
        </w:rPr>
      </w:pPr>
      <w:r>
        <w:rPr>
          <w:rFonts w:ascii="Arial" w:hAnsi="Arial" w:cs="Arial"/>
        </w:rPr>
        <w:t>İletişim Tanımı / Etkin İletişim Kuralları / Müzakere Teknikleri / Çatışma Çözümü / İletişim Becerisi Geliştirme / Örgütsel İletişim</w:t>
      </w:r>
    </w:p>
    <w:p w:rsidR="009529B9" w:rsidRDefault="009529B9" w:rsidP="009529B9">
      <w:pPr>
        <w:jc w:val="both"/>
        <w:rPr>
          <w:rFonts w:ascii="Arial" w:hAnsi="Arial" w:cs="Arial"/>
          <w:b/>
        </w:rPr>
      </w:pPr>
    </w:p>
    <w:p w:rsidR="009529B9" w:rsidRDefault="009529B9" w:rsidP="009529B9">
      <w:pPr>
        <w:jc w:val="both"/>
        <w:rPr>
          <w:rFonts w:ascii="Arial" w:hAnsi="Arial" w:cs="Arial"/>
          <w:b/>
          <w:color w:val="000000"/>
        </w:rPr>
      </w:pPr>
      <w:r>
        <w:rPr>
          <w:rFonts w:ascii="Arial" w:hAnsi="Arial" w:cs="Arial"/>
          <w:b/>
          <w:color w:val="000000"/>
        </w:rPr>
        <w:t xml:space="preserve">YÖNETİM ve ORGANİZASYON </w:t>
      </w:r>
      <w:r>
        <w:rPr>
          <w:rFonts w:ascii="Arial" w:hAnsi="Arial" w:cs="Arial"/>
          <w:b/>
        </w:rPr>
        <w:t>(3+0)</w:t>
      </w:r>
    </w:p>
    <w:p w:rsidR="009529B9" w:rsidRDefault="009529B9" w:rsidP="009529B9">
      <w:pPr>
        <w:autoSpaceDE w:val="0"/>
        <w:autoSpaceDN w:val="0"/>
        <w:adjustRightInd w:val="0"/>
        <w:rPr>
          <w:rFonts w:ascii="Arial" w:hAnsi="Arial" w:cs="Arial"/>
          <w:bCs/>
          <w:iCs/>
        </w:rPr>
      </w:pPr>
      <w:r>
        <w:rPr>
          <w:rFonts w:ascii="Arial" w:hAnsi="Arial" w:cs="Arial"/>
        </w:rPr>
        <w:t xml:space="preserve">Yönetimle </w:t>
      </w:r>
      <w:r>
        <w:rPr>
          <w:rFonts w:ascii="Arial" w:eastAsia="TimesNewRoman" w:hAnsi="Arial" w:cs="Arial"/>
        </w:rPr>
        <w:t>İ</w:t>
      </w:r>
      <w:r>
        <w:rPr>
          <w:rFonts w:ascii="Arial" w:hAnsi="Arial" w:cs="Arial"/>
        </w:rPr>
        <w:t>lgili Temel Kavramlar</w:t>
      </w:r>
      <w:r>
        <w:rPr>
          <w:rFonts w:ascii="Arial" w:hAnsi="Arial" w:cs="Arial"/>
          <w:bCs/>
          <w:iCs/>
        </w:rPr>
        <w:t xml:space="preserve"> / </w:t>
      </w:r>
      <w:r>
        <w:rPr>
          <w:rFonts w:ascii="Arial" w:hAnsi="Arial" w:cs="Arial"/>
        </w:rPr>
        <w:t>Yönetim Teorisinin Geli</w:t>
      </w:r>
      <w:r>
        <w:rPr>
          <w:rFonts w:ascii="Arial" w:eastAsia="TimesNewRoman" w:hAnsi="Arial" w:cs="Arial"/>
        </w:rPr>
        <w:t>ş</w:t>
      </w:r>
      <w:r>
        <w:rPr>
          <w:rFonts w:ascii="Arial" w:hAnsi="Arial" w:cs="Arial"/>
        </w:rPr>
        <w:t>imi</w:t>
      </w:r>
      <w:r>
        <w:rPr>
          <w:rFonts w:ascii="Arial" w:hAnsi="Arial" w:cs="Arial"/>
          <w:bCs/>
          <w:iCs/>
        </w:rPr>
        <w:t xml:space="preserve"> / </w:t>
      </w:r>
      <w:r>
        <w:rPr>
          <w:rFonts w:ascii="Arial" w:hAnsi="Arial" w:cs="Arial"/>
        </w:rPr>
        <w:t>Yönetim Fonksiyonlar</w:t>
      </w:r>
      <w:r>
        <w:rPr>
          <w:rFonts w:ascii="Arial" w:eastAsia="TimesNewRoman" w:hAnsi="Arial" w:cs="Arial"/>
        </w:rPr>
        <w:t>ı</w:t>
      </w:r>
      <w:r>
        <w:rPr>
          <w:rFonts w:ascii="Arial" w:hAnsi="Arial" w:cs="Arial"/>
          <w:bCs/>
          <w:iCs/>
        </w:rPr>
        <w:t xml:space="preserve"> / </w:t>
      </w:r>
      <w:r>
        <w:rPr>
          <w:rFonts w:ascii="Arial" w:hAnsi="Arial" w:cs="Arial"/>
        </w:rPr>
        <w:t>Organizasyonlar</w:t>
      </w:r>
      <w:r>
        <w:rPr>
          <w:rFonts w:ascii="Arial" w:eastAsia="TimesNewRoman" w:hAnsi="Arial" w:cs="Arial"/>
        </w:rPr>
        <w:t>ı</w:t>
      </w:r>
      <w:r>
        <w:rPr>
          <w:rFonts w:ascii="Arial" w:hAnsi="Arial" w:cs="Arial"/>
        </w:rPr>
        <w:t>n Kurulu</w:t>
      </w:r>
      <w:r>
        <w:rPr>
          <w:rFonts w:ascii="Arial" w:eastAsia="TimesNewRoman" w:hAnsi="Arial" w:cs="Arial"/>
        </w:rPr>
        <w:t>ş Ş</w:t>
      </w:r>
      <w:r>
        <w:rPr>
          <w:rFonts w:ascii="Arial" w:hAnsi="Arial" w:cs="Arial"/>
        </w:rPr>
        <w:t>ekli ve Yönetim</w:t>
      </w:r>
      <w:r>
        <w:rPr>
          <w:rFonts w:ascii="Arial" w:hAnsi="Arial" w:cs="Arial"/>
          <w:bCs/>
          <w:iCs/>
        </w:rPr>
        <w:t xml:space="preserve"> / </w:t>
      </w:r>
      <w:r>
        <w:rPr>
          <w:rFonts w:ascii="Arial" w:hAnsi="Arial" w:cs="Arial"/>
        </w:rPr>
        <w:t>Uygulamalar</w:t>
      </w:r>
      <w:r>
        <w:rPr>
          <w:rFonts w:ascii="Arial" w:eastAsia="TimesNewRoman" w:hAnsi="Arial" w:cs="Arial"/>
        </w:rPr>
        <w:t>ı</w:t>
      </w:r>
      <w:r>
        <w:rPr>
          <w:rFonts w:ascii="Arial" w:hAnsi="Arial" w:cs="Arial"/>
        </w:rPr>
        <w:t xml:space="preserve">yla </w:t>
      </w:r>
      <w:r>
        <w:rPr>
          <w:rFonts w:ascii="Arial" w:eastAsia="TimesNewRoman" w:hAnsi="Arial" w:cs="Arial"/>
        </w:rPr>
        <w:t>İ</w:t>
      </w:r>
      <w:r>
        <w:rPr>
          <w:rFonts w:ascii="Arial" w:hAnsi="Arial" w:cs="Arial"/>
        </w:rPr>
        <w:t>lgili Çe</w:t>
      </w:r>
      <w:r>
        <w:rPr>
          <w:rFonts w:ascii="Arial" w:eastAsia="TimesNewRoman" w:hAnsi="Arial" w:cs="Arial"/>
        </w:rPr>
        <w:t>ş</w:t>
      </w:r>
      <w:r>
        <w:rPr>
          <w:rFonts w:ascii="Arial" w:hAnsi="Arial" w:cs="Arial"/>
        </w:rPr>
        <w:t>itli Yakla</w:t>
      </w:r>
      <w:r>
        <w:rPr>
          <w:rFonts w:ascii="Arial" w:eastAsia="TimesNewRoman" w:hAnsi="Arial" w:cs="Arial"/>
        </w:rPr>
        <w:t>şı</w:t>
      </w:r>
      <w:r>
        <w:rPr>
          <w:rFonts w:ascii="Arial" w:hAnsi="Arial" w:cs="Arial"/>
        </w:rPr>
        <w:t>m</w:t>
      </w:r>
    </w:p>
    <w:p w:rsidR="009529B9" w:rsidRDefault="009529B9" w:rsidP="009529B9">
      <w:pPr>
        <w:autoSpaceDE w:val="0"/>
        <w:autoSpaceDN w:val="0"/>
        <w:adjustRightInd w:val="0"/>
        <w:rPr>
          <w:rFonts w:ascii="Arial" w:hAnsi="Arial" w:cs="Arial"/>
        </w:rPr>
      </w:pPr>
      <w:r>
        <w:rPr>
          <w:rFonts w:ascii="Arial" w:hAnsi="Arial" w:cs="Arial"/>
        </w:rPr>
        <w:lastRenderedPageBreak/>
        <w:t xml:space="preserve">Biçimlerinin </w:t>
      </w:r>
      <w:r>
        <w:rPr>
          <w:rFonts w:ascii="Arial" w:eastAsia="TimesNewRoman" w:hAnsi="Arial" w:cs="Arial"/>
        </w:rPr>
        <w:t>İ</w:t>
      </w:r>
      <w:r>
        <w:rPr>
          <w:rFonts w:ascii="Arial" w:hAnsi="Arial" w:cs="Arial"/>
        </w:rPr>
        <w:t>ncelenmesi / Yönetimle ilgili temel kavramlar</w:t>
      </w:r>
      <w:r>
        <w:rPr>
          <w:rFonts w:ascii="Arial" w:eastAsia="TimesNewRoman" w:hAnsi="Arial" w:cs="Arial"/>
        </w:rPr>
        <w:t xml:space="preserve">ı </w:t>
      </w:r>
      <w:r>
        <w:rPr>
          <w:rFonts w:ascii="Arial" w:hAnsi="Arial" w:cs="Arial"/>
        </w:rPr>
        <w:t>tan</w:t>
      </w:r>
      <w:r>
        <w:rPr>
          <w:rFonts w:ascii="Arial" w:eastAsia="TimesNewRoman" w:hAnsi="Arial" w:cs="Arial"/>
        </w:rPr>
        <w:t>ı</w:t>
      </w:r>
      <w:r>
        <w:rPr>
          <w:rFonts w:ascii="Arial" w:hAnsi="Arial" w:cs="Arial"/>
        </w:rPr>
        <w:t>yabilme / Yönetim biliminin do</w:t>
      </w:r>
      <w:r>
        <w:rPr>
          <w:rFonts w:ascii="Arial" w:eastAsia="TimesNewRoman" w:hAnsi="Arial" w:cs="Arial"/>
        </w:rPr>
        <w:t>ğ</w:t>
      </w:r>
      <w:r>
        <w:rPr>
          <w:rFonts w:ascii="Arial" w:hAnsi="Arial" w:cs="Arial"/>
        </w:rPr>
        <w:t>u</w:t>
      </w:r>
      <w:r>
        <w:rPr>
          <w:rFonts w:ascii="Arial" w:eastAsia="TimesNewRoman" w:hAnsi="Arial" w:cs="Arial"/>
        </w:rPr>
        <w:t>ş</w:t>
      </w:r>
      <w:r>
        <w:rPr>
          <w:rFonts w:ascii="Arial" w:hAnsi="Arial" w:cs="Arial"/>
        </w:rPr>
        <w:t>unu ve tarihi geli</w:t>
      </w:r>
      <w:r>
        <w:rPr>
          <w:rFonts w:ascii="Arial" w:eastAsia="TimesNewRoman" w:hAnsi="Arial" w:cs="Arial"/>
        </w:rPr>
        <w:t>ş</w:t>
      </w:r>
      <w:r>
        <w:rPr>
          <w:rFonts w:ascii="Arial" w:hAnsi="Arial" w:cs="Arial"/>
        </w:rPr>
        <w:t>imini kavrayabilme / Temel yönetim fonksiyonlar</w:t>
      </w:r>
      <w:r>
        <w:rPr>
          <w:rFonts w:ascii="Arial" w:eastAsia="TimesNewRoman" w:hAnsi="Arial" w:cs="Arial"/>
        </w:rPr>
        <w:t>ı</w:t>
      </w:r>
      <w:r>
        <w:rPr>
          <w:rFonts w:ascii="Arial" w:hAnsi="Arial" w:cs="Arial"/>
        </w:rPr>
        <w:t>n</w:t>
      </w:r>
      <w:r>
        <w:rPr>
          <w:rFonts w:ascii="Arial" w:eastAsia="TimesNewRoman" w:hAnsi="Arial" w:cs="Arial"/>
        </w:rPr>
        <w:t xml:space="preserve">ı </w:t>
      </w:r>
      <w:r>
        <w:rPr>
          <w:rFonts w:ascii="Arial" w:hAnsi="Arial" w:cs="Arial"/>
        </w:rPr>
        <w:t>kavrayabilme / De</w:t>
      </w:r>
      <w:r>
        <w:rPr>
          <w:rFonts w:ascii="Arial" w:eastAsia="TimesNewRoman" w:hAnsi="Arial" w:cs="Arial"/>
        </w:rPr>
        <w:t>ğ</w:t>
      </w:r>
      <w:r>
        <w:rPr>
          <w:rFonts w:ascii="Arial" w:hAnsi="Arial" w:cs="Arial"/>
        </w:rPr>
        <w:t>i</w:t>
      </w:r>
      <w:r>
        <w:rPr>
          <w:rFonts w:ascii="Arial" w:eastAsia="TimesNewRoman" w:hAnsi="Arial" w:cs="Arial"/>
        </w:rPr>
        <w:t>ş</w:t>
      </w:r>
      <w:r>
        <w:rPr>
          <w:rFonts w:ascii="Arial" w:hAnsi="Arial" w:cs="Arial"/>
        </w:rPr>
        <w:t>ik organizasyonlar</w:t>
      </w:r>
      <w:r>
        <w:rPr>
          <w:rFonts w:ascii="Arial" w:eastAsia="TimesNewRoman" w:hAnsi="Arial" w:cs="Arial"/>
        </w:rPr>
        <w:t>ı</w:t>
      </w:r>
      <w:r>
        <w:rPr>
          <w:rFonts w:ascii="Arial" w:hAnsi="Arial" w:cs="Arial"/>
        </w:rPr>
        <w:t>n yap</w:t>
      </w:r>
      <w:r>
        <w:rPr>
          <w:rFonts w:ascii="Arial" w:eastAsia="TimesNewRoman" w:hAnsi="Arial" w:cs="Arial"/>
        </w:rPr>
        <w:t>ı</w:t>
      </w:r>
      <w:r>
        <w:rPr>
          <w:rFonts w:ascii="Arial" w:hAnsi="Arial" w:cs="Arial"/>
        </w:rPr>
        <w:t>lar</w:t>
      </w:r>
      <w:r>
        <w:rPr>
          <w:rFonts w:ascii="Arial" w:eastAsia="TimesNewRoman" w:hAnsi="Arial" w:cs="Arial"/>
        </w:rPr>
        <w:t>ı</w:t>
      </w:r>
      <w:r>
        <w:rPr>
          <w:rFonts w:ascii="Arial" w:hAnsi="Arial" w:cs="Arial"/>
        </w:rPr>
        <w:t>n</w:t>
      </w:r>
      <w:r>
        <w:rPr>
          <w:rFonts w:ascii="Arial" w:eastAsia="TimesNewRoman" w:hAnsi="Arial" w:cs="Arial"/>
        </w:rPr>
        <w:t>ı</w:t>
      </w:r>
      <w:r>
        <w:rPr>
          <w:rFonts w:ascii="Arial" w:hAnsi="Arial" w:cs="Arial"/>
        </w:rPr>
        <w:t>, i</w:t>
      </w:r>
      <w:r>
        <w:rPr>
          <w:rFonts w:ascii="Arial" w:eastAsia="TimesNewRoman" w:hAnsi="Arial" w:cs="Arial"/>
        </w:rPr>
        <w:t>ş</w:t>
      </w:r>
      <w:r>
        <w:rPr>
          <w:rFonts w:ascii="Arial" w:hAnsi="Arial" w:cs="Arial"/>
        </w:rPr>
        <w:t>leyi</w:t>
      </w:r>
      <w:r>
        <w:rPr>
          <w:rFonts w:ascii="Arial" w:eastAsia="TimesNewRoman" w:hAnsi="Arial" w:cs="Arial"/>
        </w:rPr>
        <w:t>ş</w:t>
      </w:r>
      <w:r>
        <w:rPr>
          <w:rFonts w:ascii="Arial" w:hAnsi="Arial" w:cs="Arial"/>
        </w:rPr>
        <w:t>lerini ve ortaya ç</w:t>
      </w:r>
      <w:r>
        <w:rPr>
          <w:rFonts w:ascii="Arial" w:eastAsia="TimesNewRoman" w:hAnsi="Arial" w:cs="Arial"/>
        </w:rPr>
        <w:t>ı</w:t>
      </w:r>
      <w:r>
        <w:rPr>
          <w:rFonts w:ascii="Arial" w:hAnsi="Arial" w:cs="Arial"/>
        </w:rPr>
        <w:t>kan sorunlar</w:t>
      </w:r>
      <w:r>
        <w:rPr>
          <w:rFonts w:ascii="Arial" w:eastAsia="TimesNewRoman" w:hAnsi="Arial" w:cs="Arial"/>
        </w:rPr>
        <w:t xml:space="preserve">ı </w:t>
      </w:r>
      <w:r>
        <w:rPr>
          <w:rFonts w:ascii="Arial" w:hAnsi="Arial" w:cs="Arial"/>
        </w:rPr>
        <w:t>kavrayabilme.</w:t>
      </w:r>
    </w:p>
    <w:p w:rsidR="009529B9" w:rsidRDefault="009529B9" w:rsidP="009529B9">
      <w:pPr>
        <w:jc w:val="both"/>
        <w:rPr>
          <w:rFonts w:ascii="Arial" w:hAnsi="Arial" w:cs="Arial"/>
          <w:b/>
          <w:color w:val="FF0000"/>
        </w:rPr>
      </w:pPr>
    </w:p>
    <w:p w:rsidR="009529B9" w:rsidRDefault="009529B9" w:rsidP="009529B9">
      <w:pPr>
        <w:spacing w:line="360" w:lineRule="auto"/>
        <w:jc w:val="both"/>
        <w:rPr>
          <w:rFonts w:ascii="Arial" w:hAnsi="Arial" w:cs="Arial"/>
          <w:b/>
          <w:bCs/>
          <w:iCs/>
        </w:rPr>
      </w:pPr>
      <w:r>
        <w:rPr>
          <w:rFonts w:ascii="Arial" w:hAnsi="Arial" w:cs="Arial"/>
          <w:b/>
          <w:bCs/>
          <w:iCs/>
        </w:rPr>
        <w:t>Ders Kitabı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 xml:space="preserve">Lojistik İşletmelerinde Yönetim-Organizasyon ve Filo </w:t>
      </w:r>
    </w:p>
    <w:p w:rsidR="009529B9" w:rsidRDefault="009529B9" w:rsidP="009529B9">
      <w:pPr>
        <w:pStyle w:val="ListeParagraf"/>
        <w:ind w:left="714"/>
        <w:jc w:val="both"/>
        <w:rPr>
          <w:rFonts w:ascii="Arial" w:hAnsi="Arial" w:cs="Arial"/>
          <w:iCs/>
          <w:sz w:val="22"/>
          <w:szCs w:val="22"/>
        </w:rPr>
      </w:pPr>
    </w:p>
    <w:p w:rsidR="009529B9" w:rsidRDefault="009529B9" w:rsidP="009529B9">
      <w:pPr>
        <w:jc w:val="both"/>
        <w:rPr>
          <w:rFonts w:ascii="Arial" w:hAnsi="Arial" w:cs="Arial"/>
          <w:b/>
          <w:color w:val="000000"/>
        </w:rPr>
      </w:pPr>
      <w:r>
        <w:rPr>
          <w:rFonts w:ascii="Arial" w:hAnsi="Arial" w:cs="Arial"/>
          <w:b/>
          <w:color w:val="000000"/>
        </w:rPr>
        <w:t xml:space="preserve">SİYASET BİLİMİNE GİRİŞ </w:t>
      </w:r>
      <w:r>
        <w:rPr>
          <w:rFonts w:ascii="Arial" w:hAnsi="Arial" w:cs="Arial"/>
          <w:b/>
        </w:rPr>
        <w:t>(3+0)</w:t>
      </w:r>
    </w:p>
    <w:p w:rsidR="009529B9" w:rsidRDefault="009529B9" w:rsidP="009529B9">
      <w:pPr>
        <w:jc w:val="both"/>
        <w:rPr>
          <w:rFonts w:ascii="Arial" w:hAnsi="Arial" w:cs="Arial"/>
          <w:color w:val="000000"/>
        </w:rPr>
      </w:pPr>
      <w:r>
        <w:rPr>
          <w:rFonts w:ascii="Arial" w:hAnsi="Arial" w:cs="Arial"/>
          <w:color w:val="000000"/>
        </w:rPr>
        <w:t>Öğrencilere siyaseti ve siyaset biliminin temel kavramlarını tanıtır.</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LOJİSTİK ve TAŞIMACILIK TARİHİ (3+0)</w:t>
      </w:r>
    </w:p>
    <w:p w:rsidR="009529B9" w:rsidRDefault="009529B9" w:rsidP="009529B9">
      <w:pPr>
        <w:jc w:val="both"/>
        <w:rPr>
          <w:rFonts w:ascii="Arial" w:hAnsi="Arial" w:cs="Arial"/>
        </w:rPr>
      </w:pPr>
      <w:proofErr w:type="gramStart"/>
      <w:r>
        <w:rPr>
          <w:rFonts w:ascii="Arial" w:hAnsi="Arial" w:cs="Arial"/>
        </w:rPr>
        <w:t xml:space="preserve">17. yy Öncesi Denizcilik Teknolojileri ve Gemiler, Rotalar / Türklerin Denizciliği Öğrenme Süreçleri: Gemiler, Tersaneler, Limanlar / 17 yy da Tüccarlar, Mallar, Ticaret Bölgeleri ve Taşımacılık / 17 yy Öncesi Uzun Mesafe Karayolu Taşımacılığı: Mekkare / 17. yy Öncesi Karayolu Güzergahları ve Lojistik Antrepolar / 17 yy </w:t>
      </w:r>
      <w:proofErr w:type="spellStart"/>
      <w:r>
        <w:rPr>
          <w:rFonts w:ascii="Arial" w:hAnsi="Arial" w:cs="Arial"/>
        </w:rPr>
        <w:t>daki</w:t>
      </w:r>
      <w:proofErr w:type="spellEnd"/>
      <w:r>
        <w:rPr>
          <w:rFonts w:ascii="Arial" w:hAnsi="Arial" w:cs="Arial"/>
        </w:rPr>
        <w:t xml:space="preserve"> Teknolojik Gelişmelerin Taşımacılığa Etkileri / 18 yy: Denizlerde Yeni Bir Dönem / Deniz Taşımacılığında 15. -19. yy Osmanlı Limanları / 1800 – 1870: Sanayi Devrimi, Lojistik ve Taşımacılık / 1870 – 1900: Demiryolu Taşımacılığının Kara Taşımacılığına Etkileri / 1870 – 1920: Çağdaş Taşımacılık Sistemlerinin Ortaya Çıkışı / 1920 – 1960: Türkiye’de Taşımacılık ve Lojistiğin Gelişimi</w:t>
      </w:r>
      <w:proofErr w:type="gramEnd"/>
    </w:p>
    <w:p w:rsidR="009529B9" w:rsidRDefault="009529B9" w:rsidP="009529B9">
      <w:pPr>
        <w:jc w:val="both"/>
        <w:rPr>
          <w:rFonts w:ascii="Arial" w:hAnsi="Arial" w:cs="Arial"/>
        </w:rPr>
      </w:pPr>
    </w:p>
    <w:p w:rsidR="009529B9" w:rsidRDefault="009529B9" w:rsidP="009529B9">
      <w:pPr>
        <w:spacing w:line="360" w:lineRule="auto"/>
        <w:jc w:val="both"/>
        <w:rPr>
          <w:rFonts w:ascii="Arial" w:hAnsi="Arial" w:cs="Arial"/>
          <w:b/>
          <w:bCs/>
          <w:iCs/>
        </w:rPr>
      </w:pPr>
      <w:r>
        <w:rPr>
          <w:rFonts w:ascii="Arial" w:hAnsi="Arial" w:cs="Arial"/>
          <w:b/>
          <w:bCs/>
          <w:iCs/>
        </w:rPr>
        <w:t>Ders Kitabı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Anılarla Karayolları Tarihi, T.C. Bayındırlık ve İskan Bakanlığı Karayolları Genel Müdürlüğü, Ankara.</w:t>
      </w:r>
    </w:p>
    <w:p w:rsidR="009529B9" w:rsidRDefault="009529B9" w:rsidP="009529B9">
      <w:pPr>
        <w:pStyle w:val="ListeParagraf"/>
        <w:ind w:left="714"/>
        <w:jc w:val="both"/>
        <w:rPr>
          <w:rFonts w:ascii="Arial" w:hAnsi="Arial" w:cs="Arial"/>
          <w:iCs/>
          <w:sz w:val="22"/>
          <w:szCs w:val="22"/>
        </w:rPr>
      </w:pPr>
    </w:p>
    <w:p w:rsidR="009529B9" w:rsidRDefault="009529B9" w:rsidP="009529B9">
      <w:pPr>
        <w:jc w:val="both"/>
        <w:rPr>
          <w:rFonts w:ascii="Arial" w:hAnsi="Arial" w:cs="Arial"/>
          <w:b/>
        </w:rPr>
      </w:pPr>
      <w:r>
        <w:rPr>
          <w:rFonts w:ascii="Arial" w:hAnsi="Arial" w:cs="Arial"/>
          <w:b/>
        </w:rPr>
        <w:t>ULUSLARARASI TİCARET (3+0)</w:t>
      </w:r>
    </w:p>
    <w:p w:rsidR="009529B9" w:rsidRDefault="009529B9" w:rsidP="009529B9">
      <w:pPr>
        <w:jc w:val="both"/>
        <w:rPr>
          <w:rFonts w:ascii="Arial" w:hAnsi="Arial" w:cs="Arial"/>
        </w:rPr>
      </w:pPr>
      <w:r>
        <w:rPr>
          <w:rFonts w:ascii="Arial" w:hAnsi="Arial" w:cs="Arial"/>
        </w:rPr>
        <w:t xml:space="preserve">Temel Dış Ticaret Bilgileri / Dış Ticaretin Bileşenleri / Dış Ticarete Yön Veren Kuruluşlar / Dış Ticarette Ödeme Şekilleri / </w:t>
      </w:r>
      <w:proofErr w:type="spellStart"/>
      <w:r>
        <w:rPr>
          <w:rFonts w:ascii="Arial" w:hAnsi="Arial" w:cs="Arial"/>
        </w:rPr>
        <w:t>Incoterms</w:t>
      </w:r>
      <w:proofErr w:type="spellEnd"/>
      <w:r>
        <w:rPr>
          <w:rFonts w:ascii="Arial" w:hAnsi="Arial" w:cs="Arial"/>
        </w:rPr>
        <w:t xml:space="preserve"> 2000 - Dış Ticarette Teslim Şekilleri / Dış </w:t>
      </w:r>
      <w:proofErr w:type="spellStart"/>
      <w:r>
        <w:rPr>
          <w:rFonts w:ascii="Arial" w:hAnsi="Arial" w:cs="Arial"/>
        </w:rPr>
        <w:t>Ticarate</w:t>
      </w:r>
      <w:proofErr w:type="spellEnd"/>
      <w:r>
        <w:rPr>
          <w:rFonts w:ascii="Arial" w:hAnsi="Arial" w:cs="Arial"/>
        </w:rPr>
        <w:t xml:space="preserve"> Konu Olan Belgeler Alınması Gereken İzinler</w:t>
      </w:r>
    </w:p>
    <w:p w:rsidR="009529B9" w:rsidRDefault="009529B9" w:rsidP="009529B9">
      <w:pPr>
        <w:jc w:val="both"/>
        <w:rPr>
          <w:rFonts w:ascii="Arial" w:hAnsi="Arial" w:cs="Arial"/>
        </w:rPr>
      </w:pPr>
    </w:p>
    <w:p w:rsidR="009529B9" w:rsidRDefault="009529B9" w:rsidP="009529B9">
      <w:pPr>
        <w:spacing w:line="360" w:lineRule="auto"/>
        <w:jc w:val="both"/>
        <w:rPr>
          <w:rFonts w:ascii="Arial" w:hAnsi="Arial" w:cs="Arial"/>
          <w:b/>
          <w:bCs/>
          <w:iCs/>
        </w:rPr>
      </w:pPr>
      <w:r>
        <w:rPr>
          <w:rFonts w:ascii="Arial" w:hAnsi="Arial" w:cs="Arial"/>
          <w:b/>
          <w:bCs/>
          <w:iCs/>
        </w:rPr>
        <w:t>Ders Kitabı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 xml:space="preserve">Dış Ticarette Lojistik, Emine </w:t>
      </w:r>
      <w:proofErr w:type="spellStart"/>
      <w:r>
        <w:rPr>
          <w:rFonts w:ascii="Arial" w:hAnsi="Arial" w:cs="Arial"/>
          <w:iCs/>
          <w:sz w:val="22"/>
          <w:szCs w:val="22"/>
        </w:rPr>
        <w:t>Koban</w:t>
      </w:r>
      <w:proofErr w:type="spellEnd"/>
      <w:r>
        <w:rPr>
          <w:rFonts w:ascii="Arial" w:hAnsi="Arial" w:cs="Arial"/>
          <w:iCs/>
          <w:sz w:val="22"/>
          <w:szCs w:val="22"/>
        </w:rPr>
        <w:t>, Hilal Yıldırır Keser, Ekin Basım Yayın Dağıtım, 2007.</w:t>
      </w:r>
    </w:p>
    <w:p w:rsidR="009529B9" w:rsidRDefault="009529B9" w:rsidP="009529B9">
      <w:pPr>
        <w:pStyle w:val="ListeParagraf"/>
        <w:ind w:left="714"/>
        <w:jc w:val="both"/>
        <w:rPr>
          <w:rFonts w:ascii="Arial" w:hAnsi="Arial" w:cs="Arial"/>
          <w:iCs/>
          <w:sz w:val="22"/>
          <w:szCs w:val="22"/>
        </w:rPr>
      </w:pPr>
    </w:p>
    <w:p w:rsidR="009529B9" w:rsidRDefault="009529B9" w:rsidP="009529B9">
      <w:pPr>
        <w:spacing w:line="360" w:lineRule="auto"/>
        <w:jc w:val="both"/>
        <w:rPr>
          <w:rFonts w:ascii="Arial" w:hAnsi="Arial" w:cs="Arial"/>
          <w:b/>
          <w:bCs/>
          <w:iCs/>
        </w:rPr>
      </w:pPr>
      <w:r>
        <w:rPr>
          <w:rFonts w:ascii="Arial" w:hAnsi="Arial" w:cs="Arial"/>
          <w:b/>
          <w:bCs/>
          <w:iCs/>
        </w:rPr>
        <w:t>Yardımcı Ders Kitapları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 xml:space="preserve">Uluslararası Lojistik- Küresel Tedarik Zinciri Yönetimi, </w:t>
      </w:r>
      <w:proofErr w:type="spellStart"/>
      <w:r>
        <w:rPr>
          <w:rFonts w:ascii="Arial" w:hAnsi="Arial" w:cs="Arial"/>
          <w:iCs/>
          <w:sz w:val="22"/>
          <w:szCs w:val="22"/>
        </w:rPr>
        <w:t>Douglas</w:t>
      </w:r>
      <w:proofErr w:type="spellEnd"/>
      <w:r>
        <w:rPr>
          <w:rFonts w:ascii="Arial" w:hAnsi="Arial" w:cs="Arial"/>
          <w:iCs/>
          <w:sz w:val="22"/>
          <w:szCs w:val="22"/>
        </w:rPr>
        <w:t xml:space="preserve"> </w:t>
      </w:r>
      <w:proofErr w:type="spellStart"/>
      <w:proofErr w:type="gramStart"/>
      <w:r>
        <w:rPr>
          <w:rFonts w:ascii="Arial" w:hAnsi="Arial" w:cs="Arial"/>
          <w:iCs/>
          <w:sz w:val="22"/>
          <w:szCs w:val="22"/>
        </w:rPr>
        <w:t>Long</w:t>
      </w:r>
      <w:proofErr w:type="spellEnd"/>
      <w:r>
        <w:rPr>
          <w:rFonts w:ascii="Arial" w:hAnsi="Arial" w:cs="Arial"/>
          <w:iCs/>
          <w:sz w:val="22"/>
          <w:szCs w:val="22"/>
        </w:rPr>
        <w:t>,Nobel</w:t>
      </w:r>
      <w:proofErr w:type="gramEnd"/>
      <w:r>
        <w:rPr>
          <w:rFonts w:ascii="Arial" w:hAnsi="Arial" w:cs="Arial"/>
          <w:iCs/>
          <w:sz w:val="22"/>
          <w:szCs w:val="22"/>
        </w:rPr>
        <w:t xml:space="preserve"> Yayın Dağıtım.</w:t>
      </w:r>
    </w:p>
    <w:p w:rsidR="009529B9" w:rsidRDefault="009529B9" w:rsidP="009529B9">
      <w:pPr>
        <w:jc w:val="both"/>
        <w:rPr>
          <w:rFonts w:ascii="Arial" w:hAnsi="Arial" w:cs="Arial"/>
          <w:b/>
        </w:rPr>
      </w:pPr>
      <w:r>
        <w:rPr>
          <w:rFonts w:ascii="Arial" w:hAnsi="Arial" w:cs="Arial"/>
          <w:b/>
        </w:rPr>
        <w:t>FİNANSAL MUHASEBE (3+0)</w:t>
      </w:r>
    </w:p>
    <w:p w:rsidR="009529B9" w:rsidRDefault="009529B9" w:rsidP="009529B9">
      <w:pPr>
        <w:jc w:val="both"/>
        <w:rPr>
          <w:rFonts w:ascii="Arial" w:hAnsi="Arial" w:cs="Arial"/>
        </w:rPr>
      </w:pPr>
      <w:r>
        <w:rPr>
          <w:rFonts w:ascii="Arial" w:hAnsi="Arial" w:cs="Arial"/>
        </w:rPr>
        <w:t>Uygulamada Muhasebe / Raporlama Süreci / Muhasebe hesaplarının ayarlama kayıtları/ Muhasebe Döngüsünün Tamamlanması / Ticari İşlemlerin Muhasebeleştirilmesi / Stoklar / Muhasebe İlkeleri / İç Kontrol ve Nakit / Alacaklar / İşletme Varlıkları Doğal kaynakları ve Maddi olmayan Varlıklar / Nakit Akış Tablosu</w:t>
      </w:r>
    </w:p>
    <w:p w:rsidR="009529B9" w:rsidRDefault="009529B9" w:rsidP="009529B9">
      <w:pPr>
        <w:jc w:val="both"/>
        <w:rPr>
          <w:rFonts w:ascii="Arial" w:hAnsi="Arial" w:cs="Arial"/>
        </w:rPr>
      </w:pPr>
    </w:p>
    <w:p w:rsidR="009529B9" w:rsidRDefault="009529B9" w:rsidP="009529B9">
      <w:pPr>
        <w:jc w:val="both"/>
        <w:rPr>
          <w:rFonts w:ascii="Arial" w:hAnsi="Arial" w:cs="Arial"/>
        </w:rPr>
      </w:pPr>
    </w:p>
    <w:p w:rsidR="009529B9" w:rsidRDefault="009529B9" w:rsidP="009529B9">
      <w:pPr>
        <w:jc w:val="center"/>
        <w:rPr>
          <w:rFonts w:ascii="Arial" w:hAnsi="Arial" w:cs="Arial"/>
          <w:b/>
        </w:rPr>
      </w:pPr>
      <w:r>
        <w:rPr>
          <w:rFonts w:ascii="Arial" w:hAnsi="Arial" w:cs="Arial"/>
          <w:b/>
        </w:rPr>
        <w:t>BAHAR YARIYILI</w:t>
      </w:r>
    </w:p>
    <w:p w:rsidR="009529B9" w:rsidRDefault="009529B9" w:rsidP="009529B9">
      <w:pPr>
        <w:jc w:val="both"/>
        <w:rPr>
          <w:rFonts w:ascii="Arial" w:hAnsi="Arial" w:cs="Arial"/>
          <w:b/>
          <w:color w:val="000000"/>
        </w:rPr>
      </w:pPr>
    </w:p>
    <w:p w:rsidR="009529B9" w:rsidRDefault="009529B9" w:rsidP="009529B9">
      <w:pPr>
        <w:jc w:val="both"/>
        <w:rPr>
          <w:rFonts w:ascii="Arial" w:hAnsi="Arial" w:cs="Arial"/>
          <w:b/>
          <w:color w:val="000000"/>
        </w:rPr>
      </w:pPr>
      <w:r>
        <w:rPr>
          <w:rFonts w:ascii="Arial" w:hAnsi="Arial" w:cs="Arial"/>
          <w:b/>
          <w:color w:val="000000"/>
        </w:rPr>
        <w:t xml:space="preserve">LOJİSTİKTE SAYISAL YÖNTEMLER </w:t>
      </w:r>
      <w:r>
        <w:rPr>
          <w:rFonts w:ascii="Arial" w:hAnsi="Arial" w:cs="Arial"/>
          <w:b/>
        </w:rPr>
        <w:t>(3+0)</w:t>
      </w:r>
    </w:p>
    <w:p w:rsidR="009529B9" w:rsidRDefault="009529B9" w:rsidP="009529B9">
      <w:pPr>
        <w:jc w:val="both"/>
        <w:rPr>
          <w:rFonts w:ascii="Arial" w:hAnsi="Arial" w:cs="Arial"/>
        </w:rPr>
      </w:pPr>
      <w:r>
        <w:rPr>
          <w:rFonts w:ascii="Arial" w:hAnsi="Arial" w:cs="Arial"/>
        </w:rPr>
        <w:t xml:space="preserve">Derste, temel olarak öğrencilerin işletme içerisinde karşılaşabilecekleri problemlerin çözümleri ve bu çözümlerin uygulamaları üzerine </w:t>
      </w:r>
      <w:proofErr w:type="spellStart"/>
      <w:r>
        <w:rPr>
          <w:rFonts w:ascii="Arial" w:hAnsi="Arial" w:cs="Arial"/>
        </w:rPr>
        <w:t>yoğunlaşılmıştır</w:t>
      </w:r>
      <w:proofErr w:type="spellEnd"/>
      <w:r>
        <w:rPr>
          <w:rFonts w:ascii="Arial" w:hAnsi="Arial" w:cs="Arial"/>
        </w:rPr>
        <w:t>. Dersin belli başlı konuları arasında doğrusal programlama, taşıma (</w:t>
      </w:r>
      <w:proofErr w:type="spellStart"/>
      <w:r>
        <w:rPr>
          <w:rFonts w:ascii="Arial" w:hAnsi="Arial" w:cs="Arial"/>
        </w:rPr>
        <w:t>transportation</w:t>
      </w:r>
      <w:proofErr w:type="spellEnd"/>
      <w:r>
        <w:rPr>
          <w:rFonts w:ascii="Arial" w:hAnsi="Arial" w:cs="Arial"/>
        </w:rPr>
        <w:t>), atama ve ağ modelleri, proje planlaması, kontrolü ve yönetimi gibi konular yer almaktadır.</w:t>
      </w:r>
    </w:p>
    <w:p w:rsidR="009529B9" w:rsidRDefault="009529B9" w:rsidP="009529B9">
      <w:pPr>
        <w:jc w:val="both"/>
        <w:rPr>
          <w:rFonts w:ascii="Arial" w:hAnsi="Arial" w:cs="Arial"/>
        </w:rPr>
      </w:pPr>
    </w:p>
    <w:p w:rsidR="009529B9" w:rsidRDefault="009529B9" w:rsidP="009529B9">
      <w:pPr>
        <w:spacing w:line="360" w:lineRule="auto"/>
        <w:jc w:val="both"/>
        <w:rPr>
          <w:rFonts w:ascii="Arial" w:hAnsi="Arial" w:cs="Arial"/>
          <w:b/>
          <w:bCs/>
          <w:iCs/>
        </w:rPr>
      </w:pPr>
      <w:r>
        <w:rPr>
          <w:rFonts w:ascii="Arial" w:hAnsi="Arial" w:cs="Arial"/>
          <w:b/>
          <w:bCs/>
          <w:iCs/>
        </w:rPr>
        <w:t>Ders Kitabı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 xml:space="preserve">Yöneylem Araştırması, </w:t>
      </w:r>
      <w:proofErr w:type="spellStart"/>
      <w:r>
        <w:rPr>
          <w:rFonts w:ascii="Arial" w:hAnsi="Arial" w:cs="Arial"/>
          <w:iCs/>
          <w:sz w:val="22"/>
          <w:szCs w:val="22"/>
        </w:rPr>
        <w:t>Hamdy</w:t>
      </w:r>
      <w:proofErr w:type="spellEnd"/>
      <w:r>
        <w:rPr>
          <w:rFonts w:ascii="Arial" w:hAnsi="Arial" w:cs="Arial"/>
          <w:iCs/>
          <w:sz w:val="22"/>
          <w:szCs w:val="22"/>
        </w:rPr>
        <w:t xml:space="preserve"> A. Taha, Literatür Yayıncılık.</w:t>
      </w:r>
    </w:p>
    <w:p w:rsidR="009529B9" w:rsidRDefault="009529B9" w:rsidP="009529B9">
      <w:pPr>
        <w:spacing w:line="360" w:lineRule="auto"/>
        <w:jc w:val="both"/>
        <w:rPr>
          <w:rFonts w:ascii="Arial" w:hAnsi="Arial" w:cs="Arial"/>
          <w:b/>
          <w:bCs/>
          <w:iCs/>
        </w:rPr>
      </w:pPr>
      <w:r>
        <w:rPr>
          <w:rFonts w:ascii="Arial" w:hAnsi="Arial" w:cs="Arial"/>
          <w:b/>
          <w:bCs/>
          <w:iCs/>
        </w:rPr>
        <w:t>Yardımcı Ders Kitapları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 xml:space="preserve">Yöneylem Araştırması, Nalan </w:t>
      </w:r>
      <w:proofErr w:type="spellStart"/>
      <w:r>
        <w:rPr>
          <w:rFonts w:ascii="Arial" w:hAnsi="Arial" w:cs="Arial"/>
          <w:iCs/>
          <w:sz w:val="22"/>
          <w:szCs w:val="22"/>
        </w:rPr>
        <w:t>Cinemre</w:t>
      </w:r>
      <w:proofErr w:type="spellEnd"/>
      <w:r>
        <w:rPr>
          <w:rFonts w:ascii="Arial" w:hAnsi="Arial" w:cs="Arial"/>
          <w:iCs/>
          <w:sz w:val="22"/>
          <w:szCs w:val="22"/>
        </w:rPr>
        <w:t>, Evrim Yayınevi.</w:t>
      </w:r>
    </w:p>
    <w:p w:rsidR="009529B9" w:rsidRDefault="009529B9" w:rsidP="009529B9">
      <w:pPr>
        <w:jc w:val="both"/>
        <w:rPr>
          <w:rFonts w:ascii="Arial" w:hAnsi="Arial" w:cs="Arial"/>
          <w:color w:val="FF0000"/>
        </w:rPr>
      </w:pPr>
    </w:p>
    <w:p w:rsidR="009529B9" w:rsidRDefault="009529B9" w:rsidP="009529B9">
      <w:pPr>
        <w:jc w:val="both"/>
        <w:rPr>
          <w:rFonts w:ascii="Arial" w:hAnsi="Arial" w:cs="Arial"/>
          <w:b/>
          <w:color w:val="000000"/>
        </w:rPr>
      </w:pPr>
      <w:r>
        <w:rPr>
          <w:rFonts w:ascii="Arial" w:hAnsi="Arial" w:cs="Arial"/>
          <w:b/>
          <w:color w:val="000000"/>
        </w:rPr>
        <w:t xml:space="preserve">GİRİŞİMCİLİK </w:t>
      </w:r>
      <w:r>
        <w:rPr>
          <w:rFonts w:ascii="Arial" w:hAnsi="Arial" w:cs="Arial"/>
          <w:b/>
        </w:rPr>
        <w:t>(3+0)</w:t>
      </w:r>
    </w:p>
    <w:p w:rsidR="009529B9" w:rsidRDefault="009529B9" w:rsidP="009529B9">
      <w:pPr>
        <w:jc w:val="both"/>
        <w:rPr>
          <w:rFonts w:ascii="Arial" w:hAnsi="Arial" w:cs="Arial"/>
        </w:rPr>
      </w:pPr>
      <w:r>
        <w:rPr>
          <w:rFonts w:ascii="Arial" w:hAnsi="Arial" w:cs="Arial"/>
        </w:rPr>
        <w:t xml:space="preserve">Yeni dünya düzeninde stratejik yönetim, girişimcilik, yaratıcılık, insan kaynakları yönetimi ve iletişim / Girişimcilik, finansal yönetim, stratejik pazarlama / Türkiye’de girişimcilik / Başarı öyküleri </w:t>
      </w:r>
    </w:p>
    <w:p w:rsidR="009529B9" w:rsidRDefault="009529B9" w:rsidP="009529B9">
      <w:pPr>
        <w:jc w:val="both"/>
        <w:rPr>
          <w:rFonts w:ascii="Arial" w:hAnsi="Arial" w:cs="Arial"/>
          <w:color w:val="FF0000"/>
        </w:rPr>
      </w:pPr>
    </w:p>
    <w:p w:rsidR="009529B9" w:rsidRDefault="009529B9" w:rsidP="009529B9">
      <w:pPr>
        <w:jc w:val="both"/>
        <w:rPr>
          <w:rFonts w:ascii="Arial" w:hAnsi="Arial" w:cs="Arial"/>
          <w:b/>
          <w:color w:val="000000"/>
        </w:rPr>
      </w:pPr>
      <w:r>
        <w:rPr>
          <w:rFonts w:ascii="Arial" w:hAnsi="Arial" w:cs="Arial"/>
          <w:b/>
          <w:color w:val="000000"/>
        </w:rPr>
        <w:t xml:space="preserve">DEPOLAMA ve STOK YÖNETİMİ </w:t>
      </w:r>
      <w:r>
        <w:rPr>
          <w:rFonts w:ascii="Arial" w:hAnsi="Arial" w:cs="Arial"/>
          <w:b/>
        </w:rPr>
        <w:t>(3+0)</w:t>
      </w:r>
    </w:p>
    <w:p w:rsidR="009529B9" w:rsidRDefault="009529B9" w:rsidP="009529B9">
      <w:pPr>
        <w:jc w:val="both"/>
        <w:rPr>
          <w:rFonts w:ascii="Arial" w:hAnsi="Arial" w:cs="Arial"/>
        </w:rPr>
      </w:pPr>
      <w:r>
        <w:rPr>
          <w:rFonts w:ascii="Arial" w:hAnsi="Arial" w:cs="Arial"/>
        </w:rPr>
        <w:lastRenderedPageBreak/>
        <w:t xml:space="preserve">Depolama ve stok kavramları / Lojistikte depolamanın önemi / Depolamada dış kaynak kullanımı / Depoların sınıflandırılması / Depo süreçleri / Depolama ve stok ekipmanları / Depo planlaması ve tasarımı / Depo ve dağıtım merkezlerinin yer seçimi / Depolamada </w:t>
      </w:r>
      <w:proofErr w:type="spellStart"/>
      <w:r>
        <w:rPr>
          <w:rFonts w:ascii="Arial" w:hAnsi="Arial" w:cs="Arial"/>
        </w:rPr>
        <w:t>maliyetlendirme</w:t>
      </w:r>
      <w:proofErr w:type="spellEnd"/>
      <w:r>
        <w:rPr>
          <w:rFonts w:ascii="Arial" w:hAnsi="Arial" w:cs="Arial"/>
        </w:rPr>
        <w:t xml:space="preserve"> ve fiyatlandırma / Hijyen ve Güvenlik / Yönetim ve Organizasyon / Raporlama</w:t>
      </w:r>
    </w:p>
    <w:p w:rsidR="009529B9" w:rsidRDefault="009529B9" w:rsidP="009529B9">
      <w:pPr>
        <w:jc w:val="both"/>
        <w:rPr>
          <w:rFonts w:ascii="Arial" w:hAnsi="Arial" w:cs="Arial"/>
        </w:rPr>
      </w:pPr>
    </w:p>
    <w:p w:rsidR="009529B9" w:rsidRDefault="009529B9" w:rsidP="009529B9">
      <w:pPr>
        <w:spacing w:line="360" w:lineRule="auto"/>
        <w:jc w:val="both"/>
        <w:rPr>
          <w:rFonts w:ascii="Arial" w:hAnsi="Arial" w:cs="Arial"/>
          <w:b/>
          <w:bCs/>
          <w:iCs/>
        </w:rPr>
      </w:pPr>
      <w:r>
        <w:rPr>
          <w:rFonts w:ascii="Arial" w:hAnsi="Arial" w:cs="Arial"/>
          <w:b/>
          <w:bCs/>
          <w:iCs/>
        </w:rPr>
        <w:t>Ders Kitabı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Depolama ve Depo Yönetimi, A. Zafer Acar, Emre Çakmak, Nobel Yayın Dağıtım.</w:t>
      </w:r>
    </w:p>
    <w:p w:rsidR="009529B9" w:rsidRDefault="009529B9" w:rsidP="009529B9">
      <w:pPr>
        <w:spacing w:line="360" w:lineRule="auto"/>
        <w:jc w:val="both"/>
        <w:rPr>
          <w:rFonts w:ascii="Arial" w:hAnsi="Arial" w:cs="Arial"/>
          <w:b/>
          <w:bCs/>
          <w:iCs/>
        </w:rPr>
      </w:pPr>
      <w:r>
        <w:rPr>
          <w:rFonts w:ascii="Arial" w:hAnsi="Arial" w:cs="Arial"/>
          <w:b/>
          <w:bCs/>
          <w:iCs/>
        </w:rPr>
        <w:t>Yardımcı Ders Kitapları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 xml:space="preserve">Depo Sistemlerinin Otomasyonu ve Organizasyonu, Mehmet </w:t>
      </w:r>
      <w:proofErr w:type="spellStart"/>
      <w:r>
        <w:rPr>
          <w:rFonts w:ascii="Arial" w:hAnsi="Arial" w:cs="Arial"/>
          <w:iCs/>
          <w:sz w:val="22"/>
          <w:szCs w:val="22"/>
        </w:rPr>
        <w:t>Tanyaş</w:t>
      </w:r>
      <w:proofErr w:type="spellEnd"/>
      <w:r>
        <w:rPr>
          <w:rFonts w:ascii="Arial" w:hAnsi="Arial" w:cs="Arial"/>
          <w:iCs/>
          <w:sz w:val="22"/>
          <w:szCs w:val="22"/>
        </w:rPr>
        <w:t xml:space="preserve">, Murat </w:t>
      </w:r>
      <w:proofErr w:type="spellStart"/>
      <w:r>
        <w:rPr>
          <w:rFonts w:ascii="Arial" w:hAnsi="Arial" w:cs="Arial"/>
          <w:iCs/>
          <w:sz w:val="22"/>
          <w:szCs w:val="22"/>
        </w:rPr>
        <w:t>Tanyaş</w:t>
      </w:r>
      <w:proofErr w:type="spellEnd"/>
      <w:r>
        <w:rPr>
          <w:rFonts w:ascii="Arial" w:hAnsi="Arial" w:cs="Arial"/>
          <w:iCs/>
          <w:sz w:val="22"/>
          <w:szCs w:val="22"/>
        </w:rPr>
        <w:t>, Nobel Yayıncılık.</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MALZEME ELLEÇLEME ve PAKETLEME (3+0)</w:t>
      </w:r>
    </w:p>
    <w:p w:rsidR="009529B9" w:rsidRDefault="009529B9" w:rsidP="009529B9">
      <w:pPr>
        <w:jc w:val="both"/>
        <w:rPr>
          <w:rFonts w:ascii="Arial" w:hAnsi="Arial" w:cs="Arial"/>
        </w:rPr>
      </w:pPr>
      <w:r>
        <w:rPr>
          <w:rFonts w:ascii="Arial" w:hAnsi="Arial" w:cs="Arial"/>
        </w:rPr>
        <w:t xml:space="preserve">Malzeme </w:t>
      </w:r>
      <w:proofErr w:type="spellStart"/>
      <w:r>
        <w:rPr>
          <w:rFonts w:ascii="Arial" w:hAnsi="Arial" w:cs="Arial"/>
        </w:rPr>
        <w:t>elleçleme</w:t>
      </w:r>
      <w:proofErr w:type="spellEnd"/>
      <w:r>
        <w:rPr>
          <w:rFonts w:ascii="Arial" w:hAnsi="Arial" w:cs="Arial"/>
        </w:rPr>
        <w:t xml:space="preserve"> kavramı / Malzeme </w:t>
      </w:r>
      <w:proofErr w:type="spellStart"/>
      <w:r>
        <w:rPr>
          <w:rFonts w:ascii="Arial" w:hAnsi="Arial" w:cs="Arial"/>
        </w:rPr>
        <w:t>elleçleme</w:t>
      </w:r>
      <w:proofErr w:type="spellEnd"/>
      <w:r>
        <w:rPr>
          <w:rFonts w:ascii="Arial" w:hAnsi="Arial" w:cs="Arial"/>
        </w:rPr>
        <w:t xml:space="preserve"> prensipleri / Malzeme </w:t>
      </w:r>
      <w:proofErr w:type="spellStart"/>
      <w:r>
        <w:rPr>
          <w:rFonts w:ascii="Arial" w:hAnsi="Arial" w:cs="Arial"/>
        </w:rPr>
        <w:t>elleçleme</w:t>
      </w:r>
      <w:proofErr w:type="spellEnd"/>
      <w:r>
        <w:rPr>
          <w:rFonts w:ascii="Arial" w:hAnsi="Arial" w:cs="Arial"/>
        </w:rPr>
        <w:t xml:space="preserve"> ekipmanları / Malzeme </w:t>
      </w:r>
      <w:proofErr w:type="spellStart"/>
      <w:r>
        <w:rPr>
          <w:rFonts w:ascii="Arial" w:hAnsi="Arial" w:cs="Arial"/>
        </w:rPr>
        <w:t>elleçlemede</w:t>
      </w:r>
      <w:proofErr w:type="spellEnd"/>
      <w:r>
        <w:rPr>
          <w:rFonts w:ascii="Arial" w:hAnsi="Arial" w:cs="Arial"/>
        </w:rPr>
        <w:t xml:space="preserve"> verimlilik / Paketleme kavramı / Temel fonksiyonları / Paketlemenin depolama ve taşımacılıktaki yeri ve önemi /  Kargo paketlemesinin farklı türleri/ Yeniden kullanılabilir paketleme / </w:t>
      </w:r>
      <w:proofErr w:type="gramStart"/>
      <w:r>
        <w:rPr>
          <w:rFonts w:ascii="Arial" w:hAnsi="Arial" w:cs="Arial"/>
        </w:rPr>
        <w:t>Lojistik  paketleme</w:t>
      </w:r>
      <w:proofErr w:type="gramEnd"/>
      <w:r>
        <w:rPr>
          <w:rFonts w:ascii="Arial" w:hAnsi="Arial" w:cs="Arial"/>
        </w:rPr>
        <w:t>/ Paketlemede yeniden kullanım ve geri dönüşüm özellikleri</w:t>
      </w:r>
    </w:p>
    <w:p w:rsidR="009529B9" w:rsidRDefault="009529B9" w:rsidP="009529B9">
      <w:pPr>
        <w:jc w:val="both"/>
        <w:rPr>
          <w:rFonts w:ascii="Arial" w:hAnsi="Arial" w:cs="Arial"/>
        </w:rPr>
      </w:pPr>
    </w:p>
    <w:p w:rsidR="009529B9" w:rsidRDefault="009529B9" w:rsidP="009529B9">
      <w:pPr>
        <w:spacing w:line="360" w:lineRule="auto"/>
        <w:jc w:val="both"/>
        <w:rPr>
          <w:rFonts w:ascii="Arial" w:hAnsi="Arial" w:cs="Arial"/>
          <w:b/>
          <w:bCs/>
          <w:iCs/>
        </w:rPr>
      </w:pPr>
      <w:r>
        <w:rPr>
          <w:rFonts w:ascii="Arial" w:hAnsi="Arial" w:cs="Arial"/>
          <w:b/>
          <w:bCs/>
          <w:iCs/>
        </w:rPr>
        <w:t>Ders Kitabı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Depolama ve Depo Yönetimi, A. Zafer Acar, Emre Çakmak, Nobel Yayın Dağıtım.</w:t>
      </w:r>
    </w:p>
    <w:p w:rsidR="009529B9" w:rsidRDefault="009529B9" w:rsidP="009529B9">
      <w:pPr>
        <w:spacing w:line="360" w:lineRule="auto"/>
        <w:jc w:val="both"/>
        <w:rPr>
          <w:rFonts w:ascii="Arial" w:hAnsi="Arial" w:cs="Arial"/>
          <w:b/>
          <w:bCs/>
          <w:iCs/>
        </w:rPr>
      </w:pPr>
      <w:r>
        <w:rPr>
          <w:rFonts w:ascii="Arial" w:hAnsi="Arial" w:cs="Arial"/>
          <w:b/>
          <w:bCs/>
          <w:iCs/>
        </w:rPr>
        <w:t>Yardımcı Ders Kitapları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 xml:space="preserve">Üretim Yönetimi, </w:t>
      </w:r>
      <w:proofErr w:type="spellStart"/>
      <w:r>
        <w:rPr>
          <w:rFonts w:ascii="Arial" w:hAnsi="Arial" w:cs="Arial"/>
          <w:iCs/>
          <w:sz w:val="22"/>
          <w:szCs w:val="22"/>
        </w:rPr>
        <w:t>Feray</w:t>
      </w:r>
      <w:proofErr w:type="spellEnd"/>
      <w:r>
        <w:rPr>
          <w:rFonts w:ascii="Arial" w:hAnsi="Arial" w:cs="Arial"/>
          <w:iCs/>
          <w:sz w:val="22"/>
          <w:szCs w:val="22"/>
        </w:rPr>
        <w:t xml:space="preserve"> </w:t>
      </w:r>
      <w:proofErr w:type="spellStart"/>
      <w:r>
        <w:rPr>
          <w:rFonts w:ascii="Arial" w:hAnsi="Arial" w:cs="Arial"/>
          <w:iCs/>
          <w:sz w:val="22"/>
          <w:szCs w:val="22"/>
        </w:rPr>
        <w:t>Odman</w:t>
      </w:r>
      <w:proofErr w:type="spellEnd"/>
      <w:r>
        <w:rPr>
          <w:rFonts w:ascii="Arial" w:hAnsi="Arial" w:cs="Arial"/>
          <w:iCs/>
          <w:sz w:val="22"/>
          <w:szCs w:val="22"/>
        </w:rPr>
        <w:t xml:space="preserve"> </w:t>
      </w:r>
      <w:proofErr w:type="spellStart"/>
      <w:r>
        <w:rPr>
          <w:rFonts w:ascii="Arial" w:hAnsi="Arial" w:cs="Arial"/>
          <w:iCs/>
          <w:sz w:val="22"/>
          <w:szCs w:val="22"/>
        </w:rPr>
        <w:t>Çelikçapa</w:t>
      </w:r>
      <w:proofErr w:type="spellEnd"/>
      <w:r>
        <w:rPr>
          <w:rFonts w:ascii="Arial" w:hAnsi="Arial" w:cs="Arial"/>
          <w:iCs/>
          <w:sz w:val="22"/>
          <w:szCs w:val="22"/>
        </w:rPr>
        <w:t>, Gökhan Şenol, Ekin Basım Yayın.</w:t>
      </w:r>
    </w:p>
    <w:p w:rsidR="009529B9" w:rsidRDefault="009529B9" w:rsidP="009529B9">
      <w:pPr>
        <w:jc w:val="both"/>
        <w:rPr>
          <w:rFonts w:ascii="Arial" w:hAnsi="Arial" w:cs="Arial"/>
        </w:rPr>
      </w:pPr>
    </w:p>
    <w:p w:rsidR="009529B9" w:rsidRDefault="009529B9" w:rsidP="009529B9">
      <w:pPr>
        <w:jc w:val="both"/>
        <w:rPr>
          <w:rFonts w:ascii="Arial" w:hAnsi="Arial" w:cs="Arial"/>
          <w:b/>
        </w:rPr>
      </w:pPr>
      <w:r>
        <w:rPr>
          <w:rFonts w:ascii="Arial" w:hAnsi="Arial" w:cs="Arial"/>
          <w:b/>
        </w:rPr>
        <w:t>SEÇMELİ II</w:t>
      </w:r>
    </w:p>
    <w:p w:rsidR="009529B9" w:rsidRDefault="009529B9" w:rsidP="009529B9">
      <w:pPr>
        <w:jc w:val="both"/>
        <w:rPr>
          <w:rFonts w:ascii="Arial" w:hAnsi="Arial" w:cs="Arial"/>
        </w:rPr>
      </w:pPr>
    </w:p>
    <w:p w:rsidR="009529B9" w:rsidRDefault="009529B9" w:rsidP="009529B9">
      <w:pPr>
        <w:jc w:val="both"/>
        <w:rPr>
          <w:rFonts w:ascii="Arial" w:hAnsi="Arial" w:cs="Arial"/>
          <w:b/>
          <w:u w:val="single"/>
        </w:rPr>
      </w:pPr>
      <w:r>
        <w:rPr>
          <w:rFonts w:ascii="Arial" w:hAnsi="Arial" w:cs="Arial"/>
          <w:b/>
          <w:u w:val="single"/>
        </w:rPr>
        <w:t>Seçimlik Dersler</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 xml:space="preserve">ENG214 – ACADEMIC LISTENING AND </w:t>
      </w:r>
      <w:proofErr w:type="gramStart"/>
      <w:r>
        <w:rPr>
          <w:rFonts w:ascii="Arial" w:hAnsi="Arial" w:cs="Arial"/>
          <w:b/>
        </w:rPr>
        <w:t>SPEAKING  II</w:t>
      </w:r>
      <w:proofErr w:type="gramEnd"/>
      <w:r>
        <w:rPr>
          <w:rFonts w:ascii="Arial" w:hAnsi="Arial" w:cs="Arial"/>
          <w:b/>
        </w:rPr>
        <w:t xml:space="preserve"> (2+2)  </w:t>
      </w:r>
    </w:p>
    <w:p w:rsidR="009529B9" w:rsidRDefault="009529B9" w:rsidP="009529B9">
      <w:pPr>
        <w:jc w:val="both"/>
        <w:rPr>
          <w:rFonts w:ascii="Arial" w:hAnsi="Arial" w:cs="Arial"/>
        </w:rPr>
      </w:pPr>
    </w:p>
    <w:p w:rsidR="009529B9" w:rsidRDefault="009529B9" w:rsidP="009529B9">
      <w:pPr>
        <w:jc w:val="both"/>
        <w:rPr>
          <w:rFonts w:ascii="Arial" w:hAnsi="Arial" w:cs="Arial"/>
          <w:b/>
        </w:rPr>
      </w:pPr>
      <w:r>
        <w:rPr>
          <w:rFonts w:ascii="Arial" w:hAnsi="Arial" w:cs="Arial"/>
          <w:b/>
        </w:rPr>
        <w:lastRenderedPageBreak/>
        <w:t>ENG216 – ENGLISH FOR BUSINESS COMMUNICATION II</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SAĞLIK VE YAŞAM (3+0)</w:t>
      </w:r>
    </w:p>
    <w:p w:rsidR="009529B9" w:rsidRDefault="009529B9" w:rsidP="009529B9">
      <w:pPr>
        <w:jc w:val="both"/>
        <w:rPr>
          <w:rFonts w:ascii="Arial" w:hAnsi="Arial" w:cs="Arial"/>
        </w:rPr>
      </w:pPr>
      <w:r>
        <w:rPr>
          <w:rFonts w:ascii="Arial" w:hAnsi="Arial" w:cs="Arial"/>
        </w:rPr>
        <w:t>Sağlık Algılaması / Sağlıklı Yaşam / Sağlık Hizmetleri Organizasyonu / Koruyucu Sağlık Hizmetleri / İnsan Anatomi ve Fizyolojisi / Türkiye’de Sağlık Sorunları / Beslenme / Zararlı Maddelerden Korunma / Ergonomi / Üreme Sağlığı / Hasta Hakları / İlkyardım</w:t>
      </w:r>
    </w:p>
    <w:p w:rsidR="009529B9" w:rsidRDefault="009529B9" w:rsidP="009529B9">
      <w:pPr>
        <w:jc w:val="both"/>
        <w:rPr>
          <w:rFonts w:ascii="Arial" w:hAnsi="Arial" w:cs="Arial"/>
        </w:rPr>
      </w:pPr>
    </w:p>
    <w:p w:rsidR="009529B9" w:rsidRDefault="009529B9" w:rsidP="009529B9">
      <w:pPr>
        <w:jc w:val="both"/>
        <w:rPr>
          <w:rFonts w:ascii="Arial" w:hAnsi="Arial" w:cs="Arial"/>
          <w:b/>
        </w:rPr>
      </w:pPr>
      <w:r>
        <w:rPr>
          <w:rFonts w:ascii="Arial" w:hAnsi="Arial" w:cs="Arial"/>
          <w:b/>
        </w:rPr>
        <w:t>İŞ SAĞLIĞI VE GÜVENLİĞİ (3+0)</w:t>
      </w:r>
    </w:p>
    <w:p w:rsidR="009529B9" w:rsidRDefault="009529B9" w:rsidP="009529B9">
      <w:pPr>
        <w:jc w:val="both"/>
        <w:rPr>
          <w:rFonts w:ascii="Arial" w:hAnsi="Arial" w:cs="Arial"/>
        </w:rPr>
      </w:pPr>
      <w:r>
        <w:rPr>
          <w:rFonts w:ascii="Arial" w:hAnsi="Arial" w:cs="Arial"/>
        </w:rPr>
        <w:t>İş sağlığının kapsamı ve gelişmesi / iş ve sağlık ilişkileri / iş sağlığı uygulama ilkeleri / meslek hastalıkları ve korunma yolları / ergonomi / iş kazaları /  iş sağlığı hukuku.</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YÖNETİM MUHASEBESİ (3+0)</w:t>
      </w:r>
    </w:p>
    <w:p w:rsidR="009529B9" w:rsidRDefault="009529B9" w:rsidP="009529B9">
      <w:pPr>
        <w:jc w:val="both"/>
        <w:rPr>
          <w:rFonts w:ascii="Arial" w:hAnsi="Arial" w:cs="Arial"/>
        </w:rPr>
      </w:pPr>
      <w:r>
        <w:rPr>
          <w:rFonts w:ascii="Arial" w:hAnsi="Arial" w:cs="Arial"/>
        </w:rPr>
        <w:t xml:space="preserve">Yönetimin Muhasebesinin Tanımı/ Yönetimin Muhasebesinin Amaçları ve Fonksiyonları /Maliyet-hacim Kar Analizleri/ Bütçelerin Planlaması / Bütçelerin Planlamalarının Kullanılması, önemi ve yararı / Bütçe Türleri (üretim bütçesi, hammadde ve malzeme bütçeleri, işçilik bütçeleri, genel üretim giderleri bütçeleri) / Satışların tahmini / Standart maliyetlerin muhasebeleştirilmesi </w:t>
      </w:r>
    </w:p>
    <w:p w:rsidR="009529B9" w:rsidRDefault="009529B9" w:rsidP="009529B9">
      <w:pPr>
        <w:jc w:val="both"/>
        <w:rPr>
          <w:rFonts w:ascii="Arial" w:hAnsi="Arial" w:cs="Arial"/>
          <w:b/>
        </w:rPr>
      </w:pPr>
    </w:p>
    <w:p w:rsidR="009529B9" w:rsidRDefault="009529B9" w:rsidP="009529B9">
      <w:pPr>
        <w:keepNext/>
        <w:jc w:val="both"/>
        <w:rPr>
          <w:rFonts w:ascii="Arial" w:hAnsi="Arial" w:cs="Arial"/>
          <w:b/>
        </w:rPr>
      </w:pPr>
      <w:r>
        <w:rPr>
          <w:rFonts w:ascii="Arial" w:hAnsi="Arial" w:cs="Arial"/>
          <w:b/>
        </w:rPr>
        <w:t>TİCARET HUKUKUNUN TEMELLERİ (3+0)</w:t>
      </w:r>
    </w:p>
    <w:p w:rsidR="009529B9" w:rsidRDefault="009529B9" w:rsidP="009529B9">
      <w:pPr>
        <w:jc w:val="both"/>
        <w:rPr>
          <w:rFonts w:ascii="Arial" w:hAnsi="Arial" w:cs="Arial"/>
        </w:rPr>
      </w:pPr>
      <w:r>
        <w:rPr>
          <w:rFonts w:ascii="Arial" w:hAnsi="Arial" w:cs="Arial"/>
        </w:rPr>
        <w:t>Ticari İşletme Tanımı / Ticari İşletme Unsurları ve Hukuku/ Kıymetli Evrak / Tacir Kavramı / Şirketler Tanımı, İsleyişi ve Unsurları</w:t>
      </w:r>
    </w:p>
    <w:p w:rsidR="009529B9" w:rsidRDefault="009529B9" w:rsidP="009529B9">
      <w:pPr>
        <w:jc w:val="both"/>
        <w:rPr>
          <w:rFonts w:ascii="Arial" w:hAnsi="Arial" w:cs="Arial"/>
        </w:rPr>
      </w:pPr>
    </w:p>
    <w:p w:rsidR="009529B9" w:rsidRDefault="009529B9" w:rsidP="009529B9">
      <w:pPr>
        <w:jc w:val="both"/>
        <w:rPr>
          <w:rFonts w:ascii="Arial" w:hAnsi="Arial" w:cs="Arial"/>
          <w:b/>
        </w:rPr>
      </w:pPr>
      <w:r>
        <w:rPr>
          <w:rFonts w:ascii="Arial" w:hAnsi="Arial" w:cs="Arial"/>
          <w:b/>
        </w:rPr>
        <w:t>İTHALAT ve İHRACAT YÖNETİMİ (3+0)</w:t>
      </w:r>
    </w:p>
    <w:p w:rsidR="009529B9" w:rsidRDefault="009529B9" w:rsidP="009529B9">
      <w:pPr>
        <w:jc w:val="both"/>
        <w:rPr>
          <w:rFonts w:ascii="Arial" w:hAnsi="Arial" w:cs="Arial"/>
        </w:rPr>
      </w:pPr>
      <w:r>
        <w:rPr>
          <w:rFonts w:ascii="Arial" w:hAnsi="Arial" w:cs="Arial"/>
        </w:rPr>
        <w:t xml:space="preserve">İhracat Mevzuatı /İhracat Türleri/İthalat Mevzuatı/İthalat </w:t>
      </w:r>
      <w:proofErr w:type="spellStart"/>
      <w:r>
        <w:rPr>
          <w:rFonts w:ascii="Arial" w:hAnsi="Arial" w:cs="Arial"/>
        </w:rPr>
        <w:t>Uygulamalrı</w:t>
      </w:r>
      <w:proofErr w:type="spellEnd"/>
      <w:r>
        <w:rPr>
          <w:rFonts w:ascii="Arial" w:hAnsi="Arial" w:cs="Arial"/>
        </w:rPr>
        <w:t>/ICC 600 Sayılı Broşür ve Uygulama Örnekleri/ICC 522 Sayılı Broşür ve Uygulama Örnekleri/ICC 525 Sayılı Broşür ve Uygulama Örnekleri</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İNSAN KAYNAKLARI YÖNETİMİ (3+0)</w:t>
      </w:r>
    </w:p>
    <w:p w:rsidR="009529B9" w:rsidRDefault="009529B9" w:rsidP="009529B9">
      <w:pPr>
        <w:autoSpaceDE w:val="0"/>
        <w:autoSpaceDN w:val="0"/>
        <w:adjustRightInd w:val="0"/>
        <w:rPr>
          <w:rFonts w:ascii="Arial" w:hAnsi="Arial" w:cs="Arial"/>
        </w:rPr>
      </w:pPr>
      <w:r>
        <w:rPr>
          <w:rFonts w:ascii="Arial" w:eastAsia="TimesNewRoman" w:hAnsi="Arial" w:cs="Arial"/>
        </w:rPr>
        <w:t>İ</w:t>
      </w:r>
      <w:r>
        <w:rPr>
          <w:rFonts w:ascii="Arial" w:hAnsi="Arial" w:cs="Arial"/>
        </w:rPr>
        <w:t>nsan Kaynaklar</w:t>
      </w:r>
      <w:r>
        <w:rPr>
          <w:rFonts w:ascii="Arial" w:eastAsia="TimesNewRoman" w:hAnsi="Arial" w:cs="Arial"/>
        </w:rPr>
        <w:t xml:space="preserve">ı </w:t>
      </w:r>
      <w:r>
        <w:rPr>
          <w:rFonts w:ascii="Arial" w:hAnsi="Arial" w:cs="Arial"/>
        </w:rPr>
        <w:t>Yönetiminin Tan</w:t>
      </w:r>
      <w:r>
        <w:rPr>
          <w:rFonts w:ascii="Arial" w:eastAsia="TimesNewRoman" w:hAnsi="Arial" w:cs="Arial"/>
        </w:rPr>
        <w:t>ı</w:t>
      </w:r>
      <w:r>
        <w:rPr>
          <w:rFonts w:ascii="Arial" w:hAnsi="Arial" w:cs="Arial"/>
        </w:rPr>
        <w:t>m</w:t>
      </w:r>
      <w:r>
        <w:rPr>
          <w:rFonts w:ascii="Arial" w:eastAsia="TimesNewRoman" w:hAnsi="Arial" w:cs="Arial"/>
        </w:rPr>
        <w:t>ı</w:t>
      </w:r>
      <w:r>
        <w:rPr>
          <w:rFonts w:ascii="Arial" w:hAnsi="Arial" w:cs="Arial"/>
        </w:rPr>
        <w:t xml:space="preserve"> / Örgütlenmesi ve Çevresi / </w:t>
      </w:r>
      <w:r>
        <w:rPr>
          <w:rFonts w:ascii="Arial" w:eastAsia="TimesNewRoman" w:hAnsi="Arial" w:cs="Arial"/>
        </w:rPr>
        <w:t>İ</w:t>
      </w:r>
      <w:r>
        <w:rPr>
          <w:rFonts w:ascii="Arial" w:hAnsi="Arial" w:cs="Arial"/>
        </w:rPr>
        <w:t>nsan Kaynaklar</w:t>
      </w:r>
      <w:r>
        <w:rPr>
          <w:rFonts w:ascii="Arial" w:eastAsia="TimesNewRoman" w:hAnsi="Arial" w:cs="Arial"/>
        </w:rPr>
        <w:t xml:space="preserve">ı </w:t>
      </w:r>
      <w:r>
        <w:rPr>
          <w:rFonts w:ascii="Arial" w:hAnsi="Arial" w:cs="Arial"/>
        </w:rPr>
        <w:t>Plânlamas</w:t>
      </w:r>
      <w:r>
        <w:rPr>
          <w:rFonts w:ascii="Arial" w:eastAsia="TimesNewRoman" w:hAnsi="Arial" w:cs="Arial"/>
        </w:rPr>
        <w:t>ı</w:t>
      </w:r>
      <w:r>
        <w:rPr>
          <w:rFonts w:ascii="Arial" w:hAnsi="Arial" w:cs="Arial"/>
        </w:rPr>
        <w:t xml:space="preserve"> / </w:t>
      </w:r>
      <w:r>
        <w:rPr>
          <w:rFonts w:ascii="Arial" w:eastAsia="TimesNewRoman" w:hAnsi="Arial" w:cs="Arial"/>
        </w:rPr>
        <w:t>İ</w:t>
      </w:r>
      <w:r>
        <w:rPr>
          <w:rFonts w:ascii="Arial" w:hAnsi="Arial" w:cs="Arial"/>
        </w:rPr>
        <w:t>nsan Kayna</w:t>
      </w:r>
      <w:r>
        <w:rPr>
          <w:rFonts w:ascii="Arial" w:eastAsia="TimesNewRoman" w:hAnsi="Arial" w:cs="Arial"/>
        </w:rPr>
        <w:t>ğı</w:t>
      </w:r>
      <w:r>
        <w:rPr>
          <w:rFonts w:ascii="Arial" w:hAnsi="Arial" w:cs="Arial"/>
        </w:rPr>
        <w:t>n</w:t>
      </w:r>
      <w:r>
        <w:rPr>
          <w:rFonts w:ascii="Arial" w:eastAsia="TimesNewRoman" w:hAnsi="Arial" w:cs="Arial"/>
        </w:rPr>
        <w:t xml:space="preserve">ı </w:t>
      </w:r>
      <w:r>
        <w:rPr>
          <w:rFonts w:ascii="Arial" w:hAnsi="Arial" w:cs="Arial"/>
        </w:rPr>
        <w:t xml:space="preserve">Bulma, Seçme ve Yönlendirme / </w:t>
      </w:r>
      <w:r>
        <w:rPr>
          <w:rFonts w:ascii="Arial" w:eastAsia="TimesNewRoman" w:hAnsi="Arial" w:cs="Arial"/>
        </w:rPr>
        <w:t>İ</w:t>
      </w:r>
      <w:r>
        <w:rPr>
          <w:rFonts w:ascii="Arial" w:hAnsi="Arial" w:cs="Arial"/>
        </w:rPr>
        <w:t>nsan Kayna</w:t>
      </w:r>
      <w:r>
        <w:rPr>
          <w:rFonts w:ascii="Arial" w:eastAsia="TimesNewRoman" w:hAnsi="Arial" w:cs="Arial"/>
        </w:rPr>
        <w:t>ğı</w:t>
      </w:r>
      <w:r>
        <w:rPr>
          <w:rFonts w:ascii="Arial" w:hAnsi="Arial" w:cs="Arial"/>
        </w:rPr>
        <w:t>n</w:t>
      </w:r>
      <w:r>
        <w:rPr>
          <w:rFonts w:ascii="Arial" w:eastAsia="TimesNewRoman" w:hAnsi="Arial" w:cs="Arial"/>
        </w:rPr>
        <w:t>ı</w:t>
      </w:r>
      <w:r>
        <w:rPr>
          <w:rFonts w:ascii="Arial" w:hAnsi="Arial" w:cs="Arial"/>
        </w:rPr>
        <w:t>n E</w:t>
      </w:r>
      <w:r>
        <w:rPr>
          <w:rFonts w:ascii="Arial" w:eastAsia="TimesNewRoman" w:hAnsi="Arial" w:cs="Arial"/>
        </w:rPr>
        <w:t>ğ</w:t>
      </w:r>
      <w:r>
        <w:rPr>
          <w:rFonts w:ascii="Arial" w:hAnsi="Arial" w:cs="Arial"/>
        </w:rPr>
        <w:t>itimi ve Geli</w:t>
      </w:r>
      <w:r>
        <w:rPr>
          <w:rFonts w:ascii="Arial" w:eastAsia="TimesNewRoman" w:hAnsi="Arial" w:cs="Arial"/>
        </w:rPr>
        <w:t>ş</w:t>
      </w:r>
      <w:r>
        <w:rPr>
          <w:rFonts w:ascii="Arial" w:hAnsi="Arial" w:cs="Arial"/>
        </w:rPr>
        <w:t xml:space="preserve">tirilmesi / </w:t>
      </w:r>
      <w:r>
        <w:rPr>
          <w:rFonts w:ascii="Arial" w:eastAsia="TimesNewRoman" w:hAnsi="Arial" w:cs="Arial"/>
        </w:rPr>
        <w:t>İ</w:t>
      </w:r>
      <w:r>
        <w:rPr>
          <w:rFonts w:ascii="Arial" w:hAnsi="Arial" w:cs="Arial"/>
        </w:rPr>
        <w:t>nsan Kayna</w:t>
      </w:r>
      <w:r>
        <w:rPr>
          <w:rFonts w:ascii="Arial" w:eastAsia="TimesNewRoman" w:hAnsi="Arial" w:cs="Arial"/>
        </w:rPr>
        <w:t>ğı</w:t>
      </w:r>
      <w:r>
        <w:rPr>
          <w:rFonts w:ascii="Arial" w:hAnsi="Arial" w:cs="Arial"/>
        </w:rPr>
        <w:t>n</w:t>
      </w:r>
      <w:r>
        <w:rPr>
          <w:rFonts w:ascii="Arial" w:eastAsia="TimesNewRoman" w:hAnsi="Arial" w:cs="Arial"/>
        </w:rPr>
        <w:t>ı</w:t>
      </w:r>
      <w:r>
        <w:rPr>
          <w:rFonts w:ascii="Arial" w:hAnsi="Arial" w:cs="Arial"/>
        </w:rPr>
        <w:t>n De</w:t>
      </w:r>
      <w:r>
        <w:rPr>
          <w:rFonts w:ascii="Arial" w:eastAsia="TimesNewRoman" w:hAnsi="Arial" w:cs="Arial"/>
        </w:rPr>
        <w:t>ğ</w:t>
      </w:r>
      <w:r>
        <w:rPr>
          <w:rFonts w:ascii="Arial" w:hAnsi="Arial" w:cs="Arial"/>
        </w:rPr>
        <w:t xml:space="preserve">erlemesi ve Ücretlendirilmesi / </w:t>
      </w:r>
      <w:r>
        <w:rPr>
          <w:rFonts w:ascii="Arial" w:eastAsia="TimesNewRoman" w:hAnsi="Arial" w:cs="Arial"/>
        </w:rPr>
        <w:t>İş İ</w:t>
      </w:r>
      <w:r>
        <w:rPr>
          <w:rFonts w:ascii="Arial" w:hAnsi="Arial" w:cs="Arial"/>
        </w:rPr>
        <w:t>li</w:t>
      </w:r>
      <w:r>
        <w:rPr>
          <w:rFonts w:ascii="Arial" w:eastAsia="TimesNewRoman" w:hAnsi="Arial" w:cs="Arial"/>
        </w:rPr>
        <w:t>ş</w:t>
      </w:r>
      <w:r>
        <w:rPr>
          <w:rFonts w:ascii="Arial" w:hAnsi="Arial" w:cs="Arial"/>
        </w:rPr>
        <w:t>kileri</w:t>
      </w:r>
    </w:p>
    <w:p w:rsidR="009529B9" w:rsidRDefault="009529B9" w:rsidP="009529B9">
      <w:pPr>
        <w:jc w:val="both"/>
        <w:rPr>
          <w:rFonts w:ascii="Arial" w:hAnsi="Arial" w:cs="Arial"/>
          <w:b/>
        </w:rPr>
      </w:pPr>
    </w:p>
    <w:p w:rsidR="009529B9" w:rsidRDefault="009529B9" w:rsidP="009529B9">
      <w:pPr>
        <w:jc w:val="both"/>
        <w:rPr>
          <w:rFonts w:ascii="Arial" w:hAnsi="Arial" w:cs="Arial"/>
          <w:b/>
        </w:rPr>
      </w:pPr>
    </w:p>
    <w:p w:rsidR="009529B9" w:rsidRDefault="009529B9" w:rsidP="009529B9">
      <w:pPr>
        <w:jc w:val="both"/>
        <w:rPr>
          <w:rFonts w:ascii="Arial" w:hAnsi="Arial" w:cs="Arial"/>
        </w:rPr>
      </w:pPr>
    </w:p>
    <w:p w:rsidR="009529B9" w:rsidRDefault="009529B9" w:rsidP="009529B9">
      <w:pPr>
        <w:jc w:val="center"/>
        <w:rPr>
          <w:rFonts w:ascii="Arial" w:hAnsi="Arial" w:cs="Arial"/>
          <w:b/>
        </w:rPr>
      </w:pPr>
      <w:r>
        <w:rPr>
          <w:rFonts w:ascii="Arial" w:hAnsi="Arial" w:cs="Arial"/>
          <w:b/>
        </w:rPr>
        <w:t>ÜÇÜNCÜ YIL</w:t>
      </w:r>
    </w:p>
    <w:p w:rsidR="009529B9" w:rsidRDefault="009529B9" w:rsidP="009529B9">
      <w:pPr>
        <w:jc w:val="both"/>
        <w:rPr>
          <w:rFonts w:ascii="Arial" w:hAnsi="Arial" w:cs="Arial"/>
          <w:b/>
        </w:rPr>
      </w:pPr>
    </w:p>
    <w:p w:rsidR="009529B9" w:rsidRDefault="009529B9" w:rsidP="009529B9">
      <w:pPr>
        <w:jc w:val="center"/>
        <w:rPr>
          <w:rFonts w:ascii="Arial" w:hAnsi="Arial" w:cs="Arial"/>
          <w:b/>
        </w:rPr>
      </w:pPr>
      <w:r>
        <w:rPr>
          <w:rFonts w:ascii="Arial" w:hAnsi="Arial" w:cs="Arial"/>
          <w:b/>
        </w:rPr>
        <w:t>GÜZ YARIYILI</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SEÇMELİ İKİNCİ YABANCI DİL DERSİ</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DENİZYOLU TAŞIMACILIĞI (3+0)</w:t>
      </w:r>
    </w:p>
    <w:p w:rsidR="009529B9" w:rsidRDefault="009529B9" w:rsidP="009529B9">
      <w:pPr>
        <w:jc w:val="both"/>
        <w:rPr>
          <w:rFonts w:ascii="Arial" w:hAnsi="Arial" w:cs="Arial"/>
        </w:rPr>
      </w:pPr>
      <w:proofErr w:type="gramStart"/>
      <w:r>
        <w:rPr>
          <w:rFonts w:ascii="Arial" w:hAnsi="Arial" w:cs="Arial"/>
        </w:rPr>
        <w:t xml:space="preserve">Deniz ticaretine ilişkin temel tanım ve kavramlar / deniz ticaretindeki kurum ve kuruluşlar / deniz işletmelerinin türleri / deniz işletmelerinin yapısal ve fonksiyonel analizi / uluslar arası ticaret / mal ve ticaret rotaları / gemi tipleri / deniz taşımacılık kontratları / Gemi ve Yük Sınıflandırması / deniz işletmeciliği uygulamaları / denizcilik sektörü / denizcilikte iletişim / uluslararası denizcilik organizasyonları / Limanların Sınıflandırılması / Liman ve Çevresi / Liman, iskele, platform ve terminal sistemleri / Liman ve terminallerde giren ve çıkan trafiğin yörüngeleri, servis sistemleri, kontrol - denetim sistemleri, depolama alanları, servis sistemlerinde servis ve bekleme süreleri / Limanlarda optimum servis araçları ve yapıları / Liman işletmesi organizasyonu, görev tanımları ve görevli profilleri / Liman Trafiği Yönetimi / Dokümantasyon / Liman Ekipmanları / Liman İçi Lojistik (ürün akışı) / Liman Yeri Seçimi / Talep ve Kapasite Değerlendirme / Liman Maliyetleri / Liman Performans Yönetimi / Terminal işletmesi organizasyonu, görev tanımları ve görevli profilleri / Terminaller ve Özellikleri / Terminal Ekipmanları / </w:t>
      </w:r>
      <w:proofErr w:type="spellStart"/>
      <w:r>
        <w:rPr>
          <w:rFonts w:ascii="Arial" w:hAnsi="Arial" w:cs="Arial"/>
        </w:rPr>
        <w:t>Konteyner</w:t>
      </w:r>
      <w:proofErr w:type="spellEnd"/>
      <w:r>
        <w:rPr>
          <w:rFonts w:ascii="Arial" w:hAnsi="Arial" w:cs="Arial"/>
        </w:rPr>
        <w:t xml:space="preserve"> Terminalleri / </w:t>
      </w:r>
      <w:proofErr w:type="spellStart"/>
      <w:r>
        <w:rPr>
          <w:rFonts w:ascii="Arial" w:hAnsi="Arial" w:cs="Arial"/>
        </w:rPr>
        <w:t>İntermodal</w:t>
      </w:r>
      <w:proofErr w:type="spellEnd"/>
      <w:r>
        <w:rPr>
          <w:rFonts w:ascii="Arial" w:hAnsi="Arial" w:cs="Arial"/>
        </w:rPr>
        <w:t xml:space="preserve"> Terminaller / Katma Değerli Hizmetler / Terminal Yeri Seçimi / Terminal Yerleşim Tasarımı / Terminal Maliyetleri / Terminal Performans Yönetimi.</w:t>
      </w:r>
      <w:proofErr w:type="gramEnd"/>
    </w:p>
    <w:p w:rsidR="009529B9" w:rsidRDefault="009529B9" w:rsidP="009529B9">
      <w:pPr>
        <w:jc w:val="both"/>
        <w:rPr>
          <w:rFonts w:ascii="Arial" w:hAnsi="Arial" w:cs="Arial"/>
        </w:rPr>
      </w:pPr>
    </w:p>
    <w:p w:rsidR="009529B9" w:rsidRDefault="009529B9" w:rsidP="009529B9">
      <w:pPr>
        <w:spacing w:line="360" w:lineRule="auto"/>
        <w:jc w:val="both"/>
        <w:rPr>
          <w:rFonts w:ascii="Arial" w:hAnsi="Arial" w:cs="Arial"/>
          <w:b/>
          <w:bCs/>
          <w:iCs/>
        </w:rPr>
      </w:pPr>
      <w:r>
        <w:rPr>
          <w:rFonts w:ascii="Arial" w:hAnsi="Arial" w:cs="Arial"/>
          <w:b/>
          <w:bCs/>
          <w:iCs/>
        </w:rPr>
        <w:t>Ders Kitabı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 xml:space="preserve">Uluslararası Lojistik-Küresel Tedarik Zinciri Yönetimi, Hasan Kürşat </w:t>
      </w:r>
      <w:proofErr w:type="spellStart"/>
      <w:r>
        <w:rPr>
          <w:rFonts w:ascii="Arial" w:hAnsi="Arial" w:cs="Arial"/>
          <w:iCs/>
          <w:sz w:val="22"/>
          <w:szCs w:val="22"/>
        </w:rPr>
        <w:t>Güleş</w:t>
      </w:r>
      <w:proofErr w:type="spellEnd"/>
      <w:r>
        <w:rPr>
          <w:rFonts w:ascii="Arial" w:hAnsi="Arial" w:cs="Arial"/>
          <w:iCs/>
          <w:sz w:val="22"/>
          <w:szCs w:val="22"/>
        </w:rPr>
        <w:t xml:space="preserve">, Eren </w:t>
      </w:r>
      <w:proofErr w:type="spellStart"/>
      <w:r>
        <w:rPr>
          <w:rFonts w:ascii="Arial" w:hAnsi="Arial" w:cs="Arial"/>
          <w:iCs/>
          <w:sz w:val="22"/>
          <w:szCs w:val="22"/>
        </w:rPr>
        <w:t>Özceylan</w:t>
      </w:r>
      <w:proofErr w:type="spellEnd"/>
      <w:r>
        <w:rPr>
          <w:rFonts w:ascii="Arial" w:hAnsi="Arial" w:cs="Arial"/>
          <w:iCs/>
          <w:sz w:val="22"/>
          <w:szCs w:val="22"/>
        </w:rPr>
        <w:t xml:space="preserve">, Hasan Bülbül, Gazi </w:t>
      </w:r>
      <w:proofErr w:type="spellStart"/>
      <w:r>
        <w:rPr>
          <w:rFonts w:ascii="Arial" w:hAnsi="Arial" w:cs="Arial"/>
          <w:iCs/>
          <w:sz w:val="22"/>
          <w:szCs w:val="22"/>
        </w:rPr>
        <w:t>Kitabevi</w:t>
      </w:r>
      <w:proofErr w:type="spellEnd"/>
      <w:r>
        <w:rPr>
          <w:rFonts w:ascii="Arial" w:hAnsi="Arial" w:cs="Arial"/>
          <w:iCs/>
          <w:sz w:val="22"/>
          <w:szCs w:val="22"/>
        </w:rPr>
        <w:t>.</w:t>
      </w:r>
    </w:p>
    <w:p w:rsidR="009529B9" w:rsidRDefault="009529B9" w:rsidP="009529B9">
      <w:pPr>
        <w:spacing w:line="360" w:lineRule="auto"/>
        <w:jc w:val="both"/>
        <w:rPr>
          <w:rFonts w:ascii="Arial" w:hAnsi="Arial" w:cs="Arial"/>
          <w:b/>
          <w:bCs/>
          <w:iCs/>
        </w:rPr>
      </w:pPr>
      <w:r>
        <w:rPr>
          <w:rFonts w:ascii="Arial" w:hAnsi="Arial" w:cs="Arial"/>
          <w:b/>
          <w:bCs/>
          <w:iCs/>
        </w:rPr>
        <w:t>Yardımcı Ders Kitapları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Uluslararası Lojistik, Orhan Küçük, Detay Yayıncılık.</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Uluslararası Taşımacılık Yönetimi, Murat Erdal, Metin Çancı, UTİKAD Derneği Yayınları.</w:t>
      </w:r>
    </w:p>
    <w:p w:rsidR="009529B9" w:rsidRDefault="009529B9" w:rsidP="009529B9">
      <w:pPr>
        <w:jc w:val="both"/>
        <w:rPr>
          <w:rFonts w:ascii="Arial" w:hAnsi="Arial" w:cs="Arial"/>
          <w:b/>
        </w:rPr>
      </w:pPr>
    </w:p>
    <w:p w:rsidR="009529B9" w:rsidRDefault="009529B9" w:rsidP="009529B9">
      <w:pPr>
        <w:jc w:val="both"/>
        <w:rPr>
          <w:rFonts w:ascii="Arial" w:hAnsi="Arial" w:cs="Arial"/>
          <w:b/>
          <w:color w:val="000000"/>
        </w:rPr>
      </w:pPr>
      <w:r>
        <w:rPr>
          <w:rFonts w:ascii="Arial" w:hAnsi="Arial" w:cs="Arial"/>
          <w:b/>
          <w:color w:val="000000"/>
        </w:rPr>
        <w:t xml:space="preserve">HAVA KARGO TAŞIMACILIĞI </w:t>
      </w:r>
      <w:r>
        <w:rPr>
          <w:rFonts w:ascii="Arial" w:hAnsi="Arial" w:cs="Arial"/>
          <w:b/>
        </w:rPr>
        <w:t>(3+0)</w:t>
      </w:r>
    </w:p>
    <w:p w:rsidR="009529B9" w:rsidRDefault="009529B9" w:rsidP="009529B9">
      <w:pPr>
        <w:jc w:val="both"/>
        <w:rPr>
          <w:rFonts w:ascii="Arial" w:hAnsi="Arial" w:cs="Arial"/>
          <w:color w:val="000000"/>
        </w:rPr>
      </w:pPr>
      <w:r>
        <w:rPr>
          <w:rFonts w:ascii="Arial" w:hAnsi="Arial" w:cs="Arial"/>
          <w:color w:val="000000"/>
        </w:rPr>
        <w:t xml:space="preserve">Kavramlar, Rezervasyon İşlemleri, Ücret Hesaplama, Özel Ücretler, Kodlama, Kod Açma, Hava Kargo Temel Kavramları, </w:t>
      </w:r>
      <w:proofErr w:type="spellStart"/>
      <w:r>
        <w:rPr>
          <w:rFonts w:ascii="Arial" w:hAnsi="Arial" w:cs="Arial"/>
          <w:color w:val="000000"/>
        </w:rPr>
        <w:t>Round</w:t>
      </w:r>
      <w:proofErr w:type="spellEnd"/>
      <w:r>
        <w:rPr>
          <w:rFonts w:ascii="Arial" w:hAnsi="Arial" w:cs="Arial"/>
          <w:color w:val="000000"/>
        </w:rPr>
        <w:t>-</w:t>
      </w:r>
      <w:proofErr w:type="spellStart"/>
      <w:r>
        <w:rPr>
          <w:rFonts w:ascii="Arial" w:hAnsi="Arial" w:cs="Arial"/>
          <w:color w:val="000000"/>
        </w:rPr>
        <w:t>up</w:t>
      </w:r>
      <w:proofErr w:type="spellEnd"/>
      <w:r>
        <w:rPr>
          <w:rFonts w:ascii="Arial" w:hAnsi="Arial" w:cs="Arial"/>
          <w:color w:val="000000"/>
        </w:rPr>
        <w:t xml:space="preserve"> Kuralları, Ücrete Esas Ağırlık, Yükleme Denge </w:t>
      </w:r>
      <w:r>
        <w:rPr>
          <w:rFonts w:ascii="Arial" w:hAnsi="Arial" w:cs="Arial"/>
          <w:color w:val="000000"/>
        </w:rPr>
        <w:lastRenderedPageBreak/>
        <w:t>Hesapları, Yolcu ve Yük Taşıma Mevzuatı, Canlı Hayvan Taşıma Talimat ve Ücretleri, Değerli Kargo Taşıma</w:t>
      </w:r>
    </w:p>
    <w:p w:rsidR="009529B9" w:rsidRDefault="009529B9" w:rsidP="009529B9">
      <w:pPr>
        <w:spacing w:line="360" w:lineRule="auto"/>
        <w:jc w:val="both"/>
        <w:rPr>
          <w:rFonts w:ascii="Arial" w:hAnsi="Arial" w:cs="Arial"/>
          <w:b/>
          <w:bCs/>
          <w:iCs/>
        </w:rPr>
      </w:pPr>
      <w:r>
        <w:rPr>
          <w:rFonts w:ascii="Arial" w:hAnsi="Arial" w:cs="Arial"/>
          <w:b/>
          <w:bCs/>
          <w:iCs/>
        </w:rPr>
        <w:t>Ders Kitabı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Uluslararası Taşımacılık Yönetimi, Murat Erdal, Metin Çancı, UTİKAD Derneği Yayınları.</w:t>
      </w:r>
    </w:p>
    <w:p w:rsidR="009529B9" w:rsidRDefault="009529B9" w:rsidP="009529B9">
      <w:pPr>
        <w:spacing w:line="360" w:lineRule="auto"/>
        <w:jc w:val="both"/>
        <w:rPr>
          <w:rFonts w:ascii="Arial" w:hAnsi="Arial" w:cs="Arial"/>
          <w:b/>
          <w:bCs/>
          <w:iCs/>
        </w:rPr>
      </w:pPr>
      <w:r>
        <w:rPr>
          <w:rFonts w:ascii="Arial" w:hAnsi="Arial" w:cs="Arial"/>
          <w:b/>
          <w:bCs/>
          <w:iCs/>
        </w:rPr>
        <w:t>Yardımcı Ders Kitapları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Uluslararası Lojistik, Orhan Küçük, Detay Yayıncılık.</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 xml:space="preserve">Uluslararası Lojistik-Küresel Tedarik Zinciri Yönetimi, Hasan Kürşat </w:t>
      </w:r>
      <w:proofErr w:type="spellStart"/>
      <w:r>
        <w:rPr>
          <w:rFonts w:ascii="Arial" w:hAnsi="Arial" w:cs="Arial"/>
          <w:iCs/>
          <w:sz w:val="22"/>
          <w:szCs w:val="22"/>
        </w:rPr>
        <w:t>Güleş</w:t>
      </w:r>
      <w:proofErr w:type="spellEnd"/>
      <w:r>
        <w:rPr>
          <w:rFonts w:ascii="Arial" w:hAnsi="Arial" w:cs="Arial"/>
          <w:iCs/>
          <w:sz w:val="22"/>
          <w:szCs w:val="22"/>
        </w:rPr>
        <w:t xml:space="preserve">, Eren </w:t>
      </w:r>
      <w:proofErr w:type="spellStart"/>
      <w:r>
        <w:rPr>
          <w:rFonts w:ascii="Arial" w:hAnsi="Arial" w:cs="Arial"/>
          <w:iCs/>
          <w:sz w:val="22"/>
          <w:szCs w:val="22"/>
        </w:rPr>
        <w:t>Özceylan</w:t>
      </w:r>
      <w:proofErr w:type="spellEnd"/>
      <w:r>
        <w:rPr>
          <w:rFonts w:ascii="Arial" w:hAnsi="Arial" w:cs="Arial"/>
          <w:iCs/>
          <w:sz w:val="22"/>
          <w:szCs w:val="22"/>
        </w:rPr>
        <w:t xml:space="preserve">, Hasan Bülbül, Gazi </w:t>
      </w:r>
      <w:proofErr w:type="spellStart"/>
      <w:r>
        <w:rPr>
          <w:rFonts w:ascii="Arial" w:hAnsi="Arial" w:cs="Arial"/>
          <w:iCs/>
          <w:sz w:val="22"/>
          <w:szCs w:val="22"/>
        </w:rPr>
        <w:t>Kitabevi</w:t>
      </w:r>
      <w:proofErr w:type="spellEnd"/>
      <w:r>
        <w:rPr>
          <w:rFonts w:ascii="Arial" w:hAnsi="Arial" w:cs="Arial"/>
          <w:iCs/>
          <w:sz w:val="22"/>
          <w:szCs w:val="22"/>
        </w:rPr>
        <w:t>.</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SEÇMELİ I</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SEÇMELİ II</w:t>
      </w:r>
    </w:p>
    <w:p w:rsidR="009529B9" w:rsidRDefault="009529B9" w:rsidP="009529B9">
      <w:pPr>
        <w:jc w:val="both"/>
        <w:rPr>
          <w:rFonts w:ascii="Arial" w:hAnsi="Arial" w:cs="Arial"/>
          <w:b/>
        </w:rPr>
      </w:pPr>
    </w:p>
    <w:p w:rsidR="009529B9" w:rsidRDefault="009529B9" w:rsidP="009529B9">
      <w:pPr>
        <w:jc w:val="both"/>
        <w:rPr>
          <w:rFonts w:ascii="Arial" w:hAnsi="Arial" w:cs="Arial"/>
          <w:b/>
          <w:u w:val="single"/>
        </w:rPr>
      </w:pPr>
      <w:r>
        <w:rPr>
          <w:rFonts w:ascii="Arial" w:hAnsi="Arial" w:cs="Arial"/>
          <w:b/>
          <w:u w:val="single"/>
        </w:rPr>
        <w:t>Seçimlik Dersler</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ENG313 - TOEFL IBT COURSE I (2+2)</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RUS/GER/CHN /ARB111 – BASIC RUSSIAN/GERMAN/CHINESE/ARABIC I (2+2)</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FİNANSIN TEMELLERİ (3+0)</w:t>
      </w:r>
    </w:p>
    <w:p w:rsidR="009529B9" w:rsidRDefault="009529B9" w:rsidP="009529B9">
      <w:pPr>
        <w:jc w:val="both"/>
        <w:rPr>
          <w:rFonts w:ascii="Arial" w:hAnsi="Arial" w:cs="Arial"/>
        </w:rPr>
      </w:pPr>
      <w:r>
        <w:rPr>
          <w:rFonts w:ascii="Arial" w:hAnsi="Arial" w:cs="Arial"/>
        </w:rPr>
        <w:t>Temel Finansal Tablolar/ finansal çevre/ risk ve getiri / tahvil ve hazine bonosu değerleme / hisse senedi değerleme /sermaye maliyet / para değerleme/ nakit akış analizi</w:t>
      </w:r>
    </w:p>
    <w:p w:rsidR="009529B9" w:rsidRDefault="009529B9" w:rsidP="009529B9">
      <w:pPr>
        <w:jc w:val="both"/>
        <w:rPr>
          <w:rFonts w:ascii="Arial" w:hAnsi="Arial" w:cs="Arial"/>
        </w:rPr>
      </w:pPr>
    </w:p>
    <w:p w:rsidR="009529B9" w:rsidRDefault="009529B9" w:rsidP="009529B9">
      <w:pPr>
        <w:jc w:val="both"/>
        <w:rPr>
          <w:rFonts w:ascii="Arial" w:hAnsi="Arial" w:cs="Arial"/>
          <w:b/>
          <w:color w:val="000000"/>
        </w:rPr>
      </w:pPr>
      <w:r>
        <w:rPr>
          <w:rFonts w:ascii="Arial" w:hAnsi="Arial" w:cs="Arial"/>
          <w:b/>
          <w:color w:val="000000"/>
        </w:rPr>
        <w:t xml:space="preserve">ÖRGÜTSEL DAVRANIŞ </w:t>
      </w:r>
      <w:r>
        <w:rPr>
          <w:rFonts w:ascii="Arial" w:hAnsi="Arial" w:cs="Arial"/>
          <w:b/>
        </w:rPr>
        <w:t>(3+0)</w:t>
      </w:r>
    </w:p>
    <w:p w:rsidR="009529B9" w:rsidRDefault="009529B9" w:rsidP="009529B9">
      <w:pPr>
        <w:autoSpaceDE w:val="0"/>
        <w:autoSpaceDN w:val="0"/>
        <w:adjustRightInd w:val="0"/>
        <w:jc w:val="both"/>
        <w:rPr>
          <w:rFonts w:ascii="Arial" w:hAnsi="Arial" w:cs="Arial"/>
          <w:bCs/>
          <w:color w:val="000000"/>
        </w:rPr>
      </w:pPr>
      <w:r>
        <w:rPr>
          <w:rFonts w:ascii="Arial" w:hAnsi="Arial" w:cs="Arial"/>
          <w:bCs/>
          <w:color w:val="000000"/>
        </w:rPr>
        <w:t>Örgütsel davran</w:t>
      </w:r>
      <w:r>
        <w:rPr>
          <w:rFonts w:ascii="Arial" w:eastAsia="TimesNewRoman,Bold" w:hAnsi="Arial" w:cs="Arial"/>
          <w:bCs/>
          <w:color w:val="000000"/>
        </w:rPr>
        <w:t>ışı</w:t>
      </w:r>
      <w:r>
        <w:rPr>
          <w:rFonts w:ascii="Arial" w:hAnsi="Arial" w:cs="Arial"/>
          <w:bCs/>
          <w:color w:val="000000"/>
        </w:rPr>
        <w:t>n tarihsel geli</w:t>
      </w:r>
      <w:r>
        <w:rPr>
          <w:rFonts w:ascii="Arial" w:eastAsia="TimesNewRoman,Bold" w:hAnsi="Arial" w:cs="Arial"/>
          <w:bCs/>
          <w:color w:val="000000"/>
        </w:rPr>
        <w:t>ş</w:t>
      </w:r>
      <w:r>
        <w:rPr>
          <w:rFonts w:ascii="Arial" w:hAnsi="Arial" w:cs="Arial"/>
          <w:bCs/>
          <w:color w:val="000000"/>
        </w:rPr>
        <w:t>imi ve temelleri, ö</w:t>
      </w:r>
      <w:r>
        <w:rPr>
          <w:rFonts w:ascii="Arial" w:eastAsia="TimesNewRoman,Bold" w:hAnsi="Arial" w:cs="Arial"/>
          <w:bCs/>
          <w:color w:val="000000"/>
        </w:rPr>
        <w:t>ğ</w:t>
      </w:r>
      <w:r>
        <w:rPr>
          <w:rFonts w:ascii="Arial" w:hAnsi="Arial" w:cs="Arial"/>
          <w:bCs/>
          <w:color w:val="000000"/>
        </w:rPr>
        <w:t>renme, alg</w:t>
      </w:r>
      <w:r>
        <w:rPr>
          <w:rFonts w:ascii="Arial" w:eastAsia="TimesNewRoman,Bold" w:hAnsi="Arial" w:cs="Arial"/>
          <w:bCs/>
          <w:color w:val="000000"/>
        </w:rPr>
        <w:t>ı</w:t>
      </w:r>
      <w:r>
        <w:rPr>
          <w:rFonts w:ascii="Arial" w:hAnsi="Arial" w:cs="Arial"/>
          <w:bCs/>
          <w:color w:val="000000"/>
        </w:rPr>
        <w:t>lama, tutumlar ve ki</w:t>
      </w:r>
      <w:r>
        <w:rPr>
          <w:rFonts w:ascii="Arial" w:eastAsia="TimesNewRoman,Bold" w:hAnsi="Arial" w:cs="Arial"/>
          <w:bCs/>
          <w:color w:val="000000"/>
        </w:rPr>
        <w:t>ş</w:t>
      </w:r>
      <w:r>
        <w:rPr>
          <w:rFonts w:ascii="Arial" w:hAnsi="Arial" w:cs="Arial"/>
          <w:bCs/>
          <w:color w:val="000000"/>
        </w:rPr>
        <w:t>ilik, Örgütlerde motivasyon süreci ve motivasyon teorileri, grup dinamikleri ve tak</w:t>
      </w:r>
      <w:r>
        <w:rPr>
          <w:rFonts w:ascii="Arial" w:eastAsia="TimesNewRoman,Bold" w:hAnsi="Arial" w:cs="Arial"/>
          <w:bCs/>
          <w:color w:val="000000"/>
        </w:rPr>
        <w:t>ı</w:t>
      </w:r>
      <w:r>
        <w:rPr>
          <w:rFonts w:ascii="Arial" w:hAnsi="Arial" w:cs="Arial"/>
          <w:bCs/>
          <w:color w:val="000000"/>
        </w:rPr>
        <w:t>m çal</w:t>
      </w:r>
      <w:r>
        <w:rPr>
          <w:rFonts w:ascii="Arial" w:eastAsia="TimesNewRoman,Bold" w:hAnsi="Arial" w:cs="Arial"/>
          <w:bCs/>
          <w:color w:val="000000"/>
        </w:rPr>
        <w:t>ış</w:t>
      </w:r>
      <w:r>
        <w:rPr>
          <w:rFonts w:ascii="Arial" w:hAnsi="Arial" w:cs="Arial"/>
          <w:bCs/>
          <w:color w:val="000000"/>
        </w:rPr>
        <w:t>mas</w:t>
      </w:r>
      <w:r>
        <w:rPr>
          <w:rFonts w:ascii="Arial" w:eastAsia="TimesNewRoman,Bold" w:hAnsi="Arial" w:cs="Arial"/>
          <w:bCs/>
          <w:color w:val="000000"/>
        </w:rPr>
        <w:t>ı</w:t>
      </w:r>
      <w:r>
        <w:rPr>
          <w:rFonts w:ascii="Arial" w:hAnsi="Arial" w:cs="Arial"/>
          <w:bCs/>
          <w:color w:val="000000"/>
        </w:rPr>
        <w:t>, örgütlerde stres yönetimi örgütlerde liderlik, örgüt kültürü, örgütlerde de</w:t>
      </w:r>
      <w:r>
        <w:rPr>
          <w:rFonts w:ascii="Arial" w:eastAsia="TimesNewRoman,Bold" w:hAnsi="Arial" w:cs="Arial"/>
          <w:bCs/>
          <w:color w:val="000000"/>
        </w:rPr>
        <w:t>ğ</w:t>
      </w:r>
      <w:r>
        <w:rPr>
          <w:rFonts w:ascii="Arial" w:hAnsi="Arial" w:cs="Arial"/>
          <w:bCs/>
          <w:color w:val="000000"/>
        </w:rPr>
        <w:t>i</w:t>
      </w:r>
      <w:r>
        <w:rPr>
          <w:rFonts w:ascii="Arial" w:eastAsia="TimesNewRoman,Bold" w:hAnsi="Arial" w:cs="Arial"/>
          <w:bCs/>
          <w:color w:val="000000"/>
        </w:rPr>
        <w:t>ş</w:t>
      </w:r>
      <w:r>
        <w:rPr>
          <w:rFonts w:ascii="Arial" w:hAnsi="Arial" w:cs="Arial"/>
          <w:bCs/>
          <w:color w:val="000000"/>
        </w:rPr>
        <w:t>im ve geli</w:t>
      </w:r>
      <w:r>
        <w:rPr>
          <w:rFonts w:ascii="Arial" w:eastAsia="TimesNewRoman,Bold" w:hAnsi="Arial" w:cs="Arial"/>
          <w:bCs/>
          <w:color w:val="000000"/>
        </w:rPr>
        <w:t>ş</w:t>
      </w:r>
      <w:r>
        <w:rPr>
          <w:rFonts w:ascii="Arial" w:hAnsi="Arial" w:cs="Arial"/>
          <w:bCs/>
          <w:color w:val="000000"/>
        </w:rPr>
        <w:t>tirme, ö</w:t>
      </w:r>
      <w:r>
        <w:rPr>
          <w:rFonts w:ascii="Arial" w:eastAsia="TimesNewRoman,Bold" w:hAnsi="Arial" w:cs="Arial"/>
          <w:bCs/>
          <w:color w:val="000000"/>
        </w:rPr>
        <w:t>ğ</w:t>
      </w:r>
      <w:r>
        <w:rPr>
          <w:rFonts w:ascii="Arial" w:hAnsi="Arial" w:cs="Arial"/>
          <w:bCs/>
          <w:color w:val="000000"/>
        </w:rPr>
        <w:t>renen organizasyonlar, örgütlerde çat</w:t>
      </w:r>
      <w:r>
        <w:rPr>
          <w:rFonts w:ascii="Arial" w:eastAsia="TimesNewRoman,Bold" w:hAnsi="Arial" w:cs="Arial"/>
          <w:bCs/>
          <w:color w:val="000000"/>
        </w:rPr>
        <w:t>ış</w:t>
      </w:r>
      <w:r>
        <w:rPr>
          <w:rFonts w:ascii="Arial" w:hAnsi="Arial" w:cs="Arial"/>
          <w:bCs/>
          <w:color w:val="000000"/>
        </w:rPr>
        <w:t>ma yönetimi, örgütlerde ileti</w:t>
      </w:r>
      <w:r>
        <w:rPr>
          <w:rFonts w:ascii="Arial" w:eastAsia="TimesNewRoman,Bold" w:hAnsi="Arial" w:cs="Arial"/>
          <w:bCs/>
          <w:color w:val="000000"/>
        </w:rPr>
        <w:t>ş</w:t>
      </w:r>
      <w:r>
        <w:rPr>
          <w:rFonts w:ascii="Arial" w:hAnsi="Arial" w:cs="Arial"/>
          <w:bCs/>
          <w:color w:val="000000"/>
        </w:rPr>
        <w:t xml:space="preserve">im süreci. </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LOJİSTİK SİSTEM ANALİZİ (3+0)</w:t>
      </w:r>
    </w:p>
    <w:p w:rsidR="009529B9" w:rsidRDefault="009529B9" w:rsidP="009529B9">
      <w:pPr>
        <w:jc w:val="both"/>
        <w:rPr>
          <w:rFonts w:ascii="Arial" w:hAnsi="Arial" w:cs="Arial"/>
        </w:rPr>
      </w:pPr>
      <w:r>
        <w:rPr>
          <w:rFonts w:ascii="Arial" w:hAnsi="Arial" w:cs="Arial"/>
        </w:rPr>
        <w:lastRenderedPageBreak/>
        <w:t>Sistem kavramı / Sistemlerin sınıflandırılması / Girdi, çıktı, etkinlik ve verimlilik kavramları / Alt sistemler / Sistem elemanları ve çevresi / Sistemin analizi / Sistem içi süreçler / Bilgi akışları ve dokümantasyon / Karar ve onay mekanizmaları / Temel sorunlar ve gereksinimlerin belirlenmesi / Önceliklerin ve performans ölçütlerinin oluşturulması / Sistemin hedefler doğrultusunda yeniden sentezi</w:t>
      </w:r>
    </w:p>
    <w:p w:rsidR="009529B9" w:rsidRDefault="009529B9" w:rsidP="009529B9">
      <w:pPr>
        <w:jc w:val="both"/>
        <w:rPr>
          <w:rFonts w:ascii="Arial" w:hAnsi="Arial" w:cs="Arial"/>
        </w:rPr>
      </w:pPr>
    </w:p>
    <w:p w:rsidR="009529B9" w:rsidRDefault="009529B9" w:rsidP="009529B9">
      <w:pPr>
        <w:spacing w:line="360" w:lineRule="auto"/>
        <w:jc w:val="both"/>
        <w:rPr>
          <w:rFonts w:ascii="Arial" w:hAnsi="Arial" w:cs="Arial"/>
          <w:b/>
          <w:bCs/>
          <w:iCs/>
        </w:rPr>
      </w:pPr>
      <w:r>
        <w:rPr>
          <w:rFonts w:ascii="Arial" w:hAnsi="Arial" w:cs="Arial"/>
          <w:b/>
          <w:bCs/>
          <w:iCs/>
        </w:rPr>
        <w:t>Ders Kitabı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 xml:space="preserve">Analiz Tasarım ve Uygulamalı Sistem Yönetimi, Haluk Erkut, İrfan Yayıncılık, 2000. </w:t>
      </w:r>
    </w:p>
    <w:p w:rsidR="009529B9" w:rsidRDefault="009529B9" w:rsidP="009529B9">
      <w:pPr>
        <w:jc w:val="both"/>
        <w:rPr>
          <w:rFonts w:ascii="Arial" w:hAnsi="Arial" w:cs="Arial"/>
        </w:rPr>
      </w:pPr>
    </w:p>
    <w:p w:rsidR="009529B9" w:rsidRDefault="009529B9" w:rsidP="009529B9">
      <w:pPr>
        <w:jc w:val="both"/>
        <w:rPr>
          <w:rFonts w:ascii="Arial" w:hAnsi="Arial" w:cs="Arial"/>
          <w:b/>
        </w:rPr>
      </w:pPr>
      <w:r>
        <w:rPr>
          <w:rFonts w:ascii="Arial" w:hAnsi="Arial" w:cs="Arial"/>
          <w:b/>
        </w:rPr>
        <w:t>PAZARLAMANIN TEMELLERİ (3+0)</w:t>
      </w:r>
    </w:p>
    <w:p w:rsidR="009529B9" w:rsidRDefault="009529B9" w:rsidP="009529B9">
      <w:pPr>
        <w:jc w:val="both"/>
        <w:rPr>
          <w:rFonts w:ascii="Arial" w:hAnsi="Arial" w:cs="Arial"/>
        </w:rPr>
      </w:pPr>
      <w:r>
        <w:rPr>
          <w:rFonts w:ascii="Arial" w:hAnsi="Arial" w:cs="Arial"/>
        </w:rPr>
        <w:t>Genel Pazarlama Bilgileri/ Pazarlama/ Pazar/ Ürün ve Hizmetler/ Pazarlama İşlevleri/ Pazarlama Kurumu ve Dağıtım Kanalı/ Pazarlama Yönetimi/ Ürün/ Dağıtım Kanalları ve Fiziksel Dağıtım/ Fiyatlama/ Satış/ Pazarlama Araştırması/ Hizmet Pazarlaması/ Uluslar arası Pazarlama/ Toplumsal Pazarlama.</w:t>
      </w:r>
    </w:p>
    <w:p w:rsidR="009529B9" w:rsidRDefault="009529B9" w:rsidP="009529B9">
      <w:pPr>
        <w:jc w:val="both"/>
        <w:rPr>
          <w:rFonts w:ascii="Arial" w:hAnsi="Arial" w:cs="Arial"/>
        </w:rPr>
      </w:pPr>
    </w:p>
    <w:p w:rsidR="009529B9" w:rsidRDefault="009529B9" w:rsidP="009529B9">
      <w:pPr>
        <w:jc w:val="both"/>
        <w:rPr>
          <w:rFonts w:ascii="Arial" w:hAnsi="Arial" w:cs="Arial"/>
          <w:b/>
        </w:rPr>
      </w:pPr>
      <w:r>
        <w:rPr>
          <w:rFonts w:ascii="Arial" w:hAnsi="Arial" w:cs="Arial"/>
          <w:b/>
        </w:rPr>
        <w:t>LOJ311 İNSANİ YARDIM LOJİSTİĞİ (3+0)</w:t>
      </w:r>
    </w:p>
    <w:p w:rsidR="009529B9" w:rsidRDefault="009529B9" w:rsidP="009529B9">
      <w:pPr>
        <w:jc w:val="both"/>
        <w:rPr>
          <w:rFonts w:ascii="Arial" w:hAnsi="Arial" w:cs="Arial"/>
        </w:rPr>
      </w:pPr>
      <w:proofErr w:type="gramStart"/>
      <w:r>
        <w:rPr>
          <w:rFonts w:ascii="Arial" w:hAnsi="Arial" w:cs="Arial"/>
        </w:rPr>
        <w:t>Afet kurtarma operasyonları / Yardım etkinliği üzerine etkisi / Tedarik Zincirinde kamu-özel ve sivil-asker ortaklıkları / Yardım endüstrisinin ekonomik önemi / Kurtarma tedarik zincirinde entegrasyon / İnsani yardım lojistiğinde özel-kamu ortaklıkları / Afet kurtarmadan gelişme ve iyileşmeye kadar ki gıda güvenliği / Sağlık bakımı insani yardım tedarik zincirleri / İnsani yardım lojistiğinde güvenlik / İnsani yardım lojistiğindeki güçlükler</w:t>
      </w:r>
      <w:proofErr w:type="gramEnd"/>
    </w:p>
    <w:p w:rsidR="009529B9" w:rsidRDefault="009529B9" w:rsidP="009529B9">
      <w:pPr>
        <w:jc w:val="both"/>
        <w:rPr>
          <w:rFonts w:ascii="Arial" w:hAnsi="Arial" w:cs="Arial"/>
        </w:rPr>
      </w:pPr>
    </w:p>
    <w:p w:rsidR="009529B9" w:rsidRDefault="009529B9" w:rsidP="009529B9">
      <w:pPr>
        <w:spacing w:line="360" w:lineRule="auto"/>
        <w:jc w:val="both"/>
        <w:rPr>
          <w:rFonts w:ascii="Arial" w:hAnsi="Arial" w:cs="Arial"/>
          <w:b/>
          <w:bCs/>
          <w:iCs/>
        </w:rPr>
      </w:pPr>
      <w:r>
        <w:rPr>
          <w:rFonts w:ascii="Arial" w:hAnsi="Arial" w:cs="Arial"/>
          <w:b/>
          <w:bCs/>
          <w:iCs/>
        </w:rPr>
        <w:t>Ders Kitabı</w:t>
      </w:r>
    </w:p>
    <w:p w:rsidR="009529B9" w:rsidRDefault="009529B9" w:rsidP="009529B9">
      <w:pPr>
        <w:pStyle w:val="ListeParagraf"/>
        <w:numPr>
          <w:ilvl w:val="0"/>
          <w:numId w:val="1"/>
        </w:numPr>
        <w:ind w:left="714" w:hanging="357"/>
        <w:jc w:val="both"/>
        <w:rPr>
          <w:rFonts w:ascii="Arial" w:hAnsi="Arial" w:cs="Arial"/>
          <w:iCs/>
          <w:sz w:val="22"/>
          <w:szCs w:val="22"/>
        </w:rPr>
      </w:pPr>
      <w:proofErr w:type="spellStart"/>
      <w:r>
        <w:rPr>
          <w:rFonts w:ascii="Arial" w:hAnsi="Arial" w:cs="Arial"/>
          <w:iCs/>
          <w:sz w:val="22"/>
          <w:szCs w:val="22"/>
        </w:rPr>
        <w:t>Humanitarian</w:t>
      </w:r>
      <w:proofErr w:type="spellEnd"/>
      <w:r>
        <w:rPr>
          <w:rFonts w:ascii="Arial" w:hAnsi="Arial" w:cs="Arial"/>
          <w:iCs/>
          <w:sz w:val="22"/>
          <w:szCs w:val="22"/>
        </w:rPr>
        <w:t xml:space="preserve"> </w:t>
      </w:r>
      <w:proofErr w:type="spellStart"/>
      <w:r>
        <w:rPr>
          <w:rFonts w:ascii="Arial" w:hAnsi="Arial" w:cs="Arial"/>
          <w:iCs/>
          <w:sz w:val="22"/>
          <w:szCs w:val="22"/>
        </w:rPr>
        <w:t>Logistics</w:t>
      </w:r>
      <w:proofErr w:type="spellEnd"/>
      <w:r>
        <w:rPr>
          <w:rFonts w:ascii="Arial" w:hAnsi="Arial" w:cs="Arial"/>
          <w:iCs/>
          <w:sz w:val="22"/>
          <w:szCs w:val="22"/>
        </w:rPr>
        <w:t xml:space="preserve">, </w:t>
      </w:r>
      <w:proofErr w:type="spellStart"/>
      <w:r>
        <w:rPr>
          <w:rFonts w:ascii="Arial" w:hAnsi="Arial" w:cs="Arial"/>
          <w:sz w:val="22"/>
          <w:szCs w:val="22"/>
        </w:rPr>
        <w:t>Rolando</w:t>
      </w:r>
      <w:proofErr w:type="spellEnd"/>
      <w:r>
        <w:rPr>
          <w:rFonts w:ascii="Arial" w:hAnsi="Arial" w:cs="Arial"/>
          <w:sz w:val="22"/>
          <w:szCs w:val="22"/>
        </w:rPr>
        <w:t xml:space="preserve"> </w:t>
      </w:r>
      <w:proofErr w:type="spellStart"/>
      <w:r>
        <w:rPr>
          <w:rFonts w:ascii="Arial" w:hAnsi="Arial" w:cs="Arial"/>
          <w:sz w:val="22"/>
          <w:szCs w:val="22"/>
        </w:rPr>
        <w:t>Tomasini</w:t>
      </w:r>
      <w:proofErr w:type="spellEnd"/>
      <w:r>
        <w:rPr>
          <w:rFonts w:ascii="Arial" w:hAnsi="Arial" w:cs="Arial"/>
          <w:sz w:val="22"/>
          <w:szCs w:val="22"/>
        </w:rPr>
        <w:t xml:space="preserve">, And </w:t>
      </w:r>
      <w:proofErr w:type="spellStart"/>
      <w:r>
        <w:rPr>
          <w:rFonts w:ascii="Arial" w:hAnsi="Arial" w:cs="Arial"/>
          <w:sz w:val="22"/>
          <w:szCs w:val="22"/>
        </w:rPr>
        <w:t>Luk</w:t>
      </w:r>
      <w:proofErr w:type="spellEnd"/>
      <w:r>
        <w:rPr>
          <w:rFonts w:ascii="Arial" w:hAnsi="Arial" w:cs="Arial"/>
          <w:sz w:val="22"/>
          <w:szCs w:val="22"/>
        </w:rPr>
        <w:t xml:space="preserve"> Van </w:t>
      </w:r>
      <w:proofErr w:type="spellStart"/>
      <w:r>
        <w:rPr>
          <w:rFonts w:ascii="Arial" w:hAnsi="Arial" w:cs="Arial"/>
          <w:sz w:val="22"/>
          <w:szCs w:val="22"/>
        </w:rPr>
        <w:t>Wassenhove</w:t>
      </w:r>
      <w:proofErr w:type="spellEnd"/>
      <w:r>
        <w:rPr>
          <w:rFonts w:ascii="Arial" w:hAnsi="Arial" w:cs="Arial"/>
          <w:iCs/>
          <w:sz w:val="22"/>
          <w:szCs w:val="22"/>
        </w:rPr>
        <w:t>, 2009.</w:t>
      </w:r>
    </w:p>
    <w:p w:rsidR="009529B9" w:rsidRDefault="009529B9" w:rsidP="009529B9">
      <w:pPr>
        <w:jc w:val="both"/>
        <w:rPr>
          <w:rFonts w:ascii="Arial" w:hAnsi="Arial" w:cs="Arial"/>
        </w:rPr>
      </w:pPr>
    </w:p>
    <w:p w:rsidR="009529B9" w:rsidRDefault="009529B9" w:rsidP="009529B9">
      <w:pPr>
        <w:jc w:val="both"/>
        <w:rPr>
          <w:rFonts w:ascii="Arial" w:hAnsi="Arial" w:cs="Arial"/>
          <w:b/>
        </w:rPr>
      </w:pPr>
      <w:r>
        <w:rPr>
          <w:rFonts w:ascii="Arial" w:hAnsi="Arial" w:cs="Arial"/>
          <w:b/>
        </w:rPr>
        <w:t>KENT LOJİSTİĞİ (3+0)</w:t>
      </w:r>
    </w:p>
    <w:p w:rsidR="009529B9" w:rsidRDefault="009529B9" w:rsidP="009529B9">
      <w:pPr>
        <w:jc w:val="both"/>
        <w:rPr>
          <w:rFonts w:ascii="Arial" w:hAnsi="Arial" w:cs="Arial"/>
        </w:rPr>
      </w:pPr>
      <w:r>
        <w:rPr>
          <w:rFonts w:ascii="Arial" w:hAnsi="Arial" w:cs="Arial"/>
        </w:rPr>
        <w:t>Kent Lojistiği nedir? / Kent Lojistiğine ait tanımlamalar, kavramlar / Kent lojistiğinin lojistik kavramı içerisindeki yeri, özellikleri / TZY içerisinde kent lojistiğinin yeri / Kent lojistiği performans değerlendirme kriterleri / Kent lojistiğine ait vaka örnekleri / Kent lojistiğine ait ağ modelleri, yöneylem uygulamaları / Lojistik Ağ Modellerine ait güncel yaklaşımlar ve çözüm önerileri / Kent taşımacılığı nedir? / Taşımacılık araçları ve terminalleri / uluslararası taşımacılık ve şehir taşımacılığının karşılaştırılması / Taşımacılığın çevreyle olan ilişkisi / Taşımacılık Sistemleri Coğrafyasının incelenmesi / Lojistik fonksiyonların mekânsal optimizasyonu / Lojistik faaliyetlerin lojistik terminaller ve ulaşım ağlarına göre konumlandırılması / Lojistik sistemlerin kentin çevresine aktarılması</w:t>
      </w:r>
    </w:p>
    <w:p w:rsidR="009529B9" w:rsidRDefault="009529B9" w:rsidP="009529B9">
      <w:pPr>
        <w:jc w:val="both"/>
        <w:rPr>
          <w:rFonts w:ascii="Arial" w:hAnsi="Arial" w:cs="Arial"/>
        </w:rPr>
      </w:pPr>
    </w:p>
    <w:p w:rsidR="009529B9" w:rsidRDefault="009529B9" w:rsidP="009529B9">
      <w:pPr>
        <w:spacing w:line="360" w:lineRule="auto"/>
        <w:jc w:val="both"/>
        <w:rPr>
          <w:rFonts w:ascii="Arial" w:hAnsi="Arial" w:cs="Arial"/>
          <w:b/>
          <w:bCs/>
          <w:iCs/>
        </w:rPr>
      </w:pPr>
      <w:r>
        <w:rPr>
          <w:rFonts w:ascii="Arial" w:hAnsi="Arial" w:cs="Arial"/>
          <w:b/>
          <w:bCs/>
          <w:iCs/>
        </w:rPr>
        <w:t>Ders Kitabı</w:t>
      </w:r>
    </w:p>
    <w:p w:rsidR="009529B9" w:rsidRDefault="009529B9" w:rsidP="009529B9">
      <w:pPr>
        <w:pStyle w:val="ListeParagraf"/>
        <w:numPr>
          <w:ilvl w:val="0"/>
          <w:numId w:val="1"/>
        </w:numPr>
        <w:ind w:left="714" w:hanging="357"/>
        <w:jc w:val="both"/>
        <w:rPr>
          <w:rFonts w:ascii="Arial" w:hAnsi="Arial" w:cs="Arial"/>
          <w:iCs/>
          <w:sz w:val="22"/>
          <w:szCs w:val="22"/>
        </w:rPr>
      </w:pPr>
      <w:proofErr w:type="spellStart"/>
      <w:r>
        <w:rPr>
          <w:rFonts w:ascii="Arial" w:hAnsi="Arial" w:cs="Arial"/>
          <w:iCs/>
          <w:sz w:val="22"/>
          <w:szCs w:val="22"/>
        </w:rPr>
        <w:t>Transportation</w:t>
      </w:r>
      <w:proofErr w:type="spellEnd"/>
      <w:r>
        <w:rPr>
          <w:rFonts w:ascii="Arial" w:hAnsi="Arial" w:cs="Arial"/>
          <w:iCs/>
          <w:sz w:val="22"/>
          <w:szCs w:val="22"/>
        </w:rPr>
        <w:t xml:space="preserve"> and Urban </w:t>
      </w:r>
      <w:proofErr w:type="spellStart"/>
      <w:r>
        <w:rPr>
          <w:rFonts w:ascii="Arial" w:hAnsi="Arial" w:cs="Arial"/>
          <w:iCs/>
          <w:sz w:val="22"/>
          <w:szCs w:val="22"/>
        </w:rPr>
        <w:t>Growth</w:t>
      </w:r>
      <w:proofErr w:type="spellEnd"/>
      <w:r>
        <w:rPr>
          <w:rFonts w:ascii="Arial" w:hAnsi="Arial" w:cs="Arial"/>
          <w:iCs/>
          <w:sz w:val="22"/>
          <w:szCs w:val="22"/>
        </w:rPr>
        <w:t>, K.H</w:t>
      </w:r>
      <w:proofErr w:type="gramStart"/>
      <w:r>
        <w:rPr>
          <w:rFonts w:ascii="Arial" w:hAnsi="Arial" w:cs="Arial"/>
          <w:iCs/>
          <w:sz w:val="22"/>
          <w:szCs w:val="22"/>
        </w:rPr>
        <w:t>.,</w:t>
      </w:r>
      <w:proofErr w:type="spellStart"/>
      <w:proofErr w:type="gramEnd"/>
      <w:r>
        <w:rPr>
          <w:rFonts w:ascii="Arial" w:hAnsi="Arial" w:cs="Arial"/>
          <w:iCs/>
          <w:sz w:val="22"/>
          <w:szCs w:val="22"/>
        </w:rPr>
        <w:t>Schaeffer</w:t>
      </w:r>
      <w:proofErr w:type="spellEnd"/>
      <w:r>
        <w:rPr>
          <w:rFonts w:ascii="Arial" w:hAnsi="Arial" w:cs="Arial"/>
          <w:iCs/>
          <w:sz w:val="22"/>
          <w:szCs w:val="22"/>
        </w:rPr>
        <w:t xml:space="preserve">, </w:t>
      </w:r>
      <w:proofErr w:type="spellStart"/>
      <w:r>
        <w:rPr>
          <w:rFonts w:ascii="Arial" w:hAnsi="Arial" w:cs="Arial"/>
          <w:iCs/>
          <w:sz w:val="22"/>
          <w:szCs w:val="22"/>
        </w:rPr>
        <w:t>Elliot</w:t>
      </w:r>
      <w:proofErr w:type="spellEnd"/>
      <w:r>
        <w:rPr>
          <w:rFonts w:ascii="Arial" w:hAnsi="Arial" w:cs="Arial"/>
          <w:iCs/>
          <w:sz w:val="22"/>
          <w:szCs w:val="22"/>
        </w:rPr>
        <w:t xml:space="preserve"> </w:t>
      </w:r>
      <w:proofErr w:type="spellStart"/>
      <w:r>
        <w:rPr>
          <w:rFonts w:ascii="Arial" w:hAnsi="Arial" w:cs="Arial"/>
          <w:iCs/>
          <w:sz w:val="22"/>
          <w:szCs w:val="22"/>
        </w:rPr>
        <w:t>Sclar</w:t>
      </w:r>
      <w:proofErr w:type="spellEnd"/>
      <w:r>
        <w:rPr>
          <w:rFonts w:ascii="Arial" w:hAnsi="Arial" w:cs="Arial"/>
          <w:iCs/>
          <w:sz w:val="22"/>
          <w:szCs w:val="22"/>
        </w:rPr>
        <w:t xml:space="preserve">, </w:t>
      </w:r>
      <w:proofErr w:type="spellStart"/>
      <w:r>
        <w:rPr>
          <w:rFonts w:ascii="Arial" w:hAnsi="Arial" w:cs="Arial"/>
          <w:iCs/>
          <w:sz w:val="22"/>
          <w:szCs w:val="22"/>
        </w:rPr>
        <w:t>Penguin</w:t>
      </w:r>
      <w:proofErr w:type="spellEnd"/>
      <w:r>
        <w:rPr>
          <w:rFonts w:ascii="Arial" w:hAnsi="Arial" w:cs="Arial"/>
          <w:iCs/>
          <w:sz w:val="22"/>
          <w:szCs w:val="22"/>
        </w:rPr>
        <w:t xml:space="preserve"> </w:t>
      </w:r>
      <w:proofErr w:type="spellStart"/>
      <w:r>
        <w:rPr>
          <w:rFonts w:ascii="Arial" w:hAnsi="Arial" w:cs="Arial"/>
          <w:iCs/>
          <w:sz w:val="22"/>
          <w:szCs w:val="22"/>
        </w:rPr>
        <w:t>Books</w:t>
      </w:r>
      <w:proofErr w:type="spellEnd"/>
      <w:r>
        <w:rPr>
          <w:rFonts w:ascii="Arial" w:hAnsi="Arial" w:cs="Arial"/>
          <w:iCs/>
          <w:sz w:val="22"/>
          <w:szCs w:val="22"/>
        </w:rPr>
        <w:t>, 1975.</w:t>
      </w:r>
    </w:p>
    <w:p w:rsidR="009529B9" w:rsidRDefault="009529B9" w:rsidP="009529B9">
      <w:pPr>
        <w:spacing w:line="360" w:lineRule="auto"/>
        <w:jc w:val="both"/>
        <w:rPr>
          <w:rFonts w:ascii="Arial" w:hAnsi="Arial" w:cs="Arial"/>
          <w:b/>
          <w:bCs/>
          <w:iCs/>
        </w:rPr>
      </w:pPr>
      <w:r>
        <w:rPr>
          <w:rFonts w:ascii="Arial" w:hAnsi="Arial" w:cs="Arial"/>
          <w:b/>
          <w:bCs/>
          <w:iCs/>
        </w:rPr>
        <w:t>Yardımcı Ders Kitapları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 xml:space="preserve">İstanbul </w:t>
      </w:r>
      <w:proofErr w:type="spellStart"/>
      <w:r>
        <w:rPr>
          <w:rFonts w:ascii="Arial" w:hAnsi="Arial" w:cs="Arial"/>
          <w:iCs/>
          <w:sz w:val="22"/>
          <w:szCs w:val="22"/>
        </w:rPr>
        <w:t>Kentiçi</w:t>
      </w:r>
      <w:proofErr w:type="spellEnd"/>
      <w:r>
        <w:rPr>
          <w:rFonts w:ascii="Arial" w:hAnsi="Arial" w:cs="Arial"/>
          <w:iCs/>
          <w:sz w:val="22"/>
          <w:szCs w:val="22"/>
        </w:rPr>
        <w:t xml:space="preserve"> Ulaşımında Servis Taşımacılığı, İstanbul Ticaret Odası, 2010.</w:t>
      </w:r>
    </w:p>
    <w:p w:rsidR="009529B9" w:rsidRDefault="009529B9" w:rsidP="009529B9">
      <w:pPr>
        <w:jc w:val="both"/>
        <w:rPr>
          <w:rFonts w:ascii="Arial" w:hAnsi="Arial" w:cs="Arial"/>
          <w:b/>
        </w:rPr>
      </w:pPr>
    </w:p>
    <w:p w:rsidR="009529B9" w:rsidRDefault="009529B9" w:rsidP="009529B9">
      <w:pPr>
        <w:jc w:val="both"/>
        <w:rPr>
          <w:rFonts w:ascii="Arial" w:hAnsi="Arial" w:cs="Arial"/>
          <w:b/>
        </w:rPr>
      </w:pPr>
    </w:p>
    <w:p w:rsidR="009529B9" w:rsidRDefault="009529B9" w:rsidP="009529B9">
      <w:pPr>
        <w:jc w:val="center"/>
        <w:rPr>
          <w:rFonts w:ascii="Arial" w:hAnsi="Arial" w:cs="Arial"/>
          <w:b/>
        </w:rPr>
      </w:pPr>
      <w:r>
        <w:rPr>
          <w:rFonts w:ascii="Arial" w:hAnsi="Arial" w:cs="Arial"/>
          <w:b/>
        </w:rPr>
        <w:t>BAHAR YARIYILI</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SEÇMELİ İKİNCİ YABANCI DİL DERSİ</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ÖZEL ve TEHLİKELİ MADDE TAŞIMACILIĞI (3+0)</w:t>
      </w:r>
    </w:p>
    <w:p w:rsidR="009529B9" w:rsidRDefault="009529B9" w:rsidP="009529B9">
      <w:pPr>
        <w:jc w:val="both"/>
        <w:rPr>
          <w:rFonts w:ascii="Arial" w:hAnsi="Arial" w:cs="Arial"/>
          <w:noProof/>
        </w:rPr>
      </w:pPr>
      <w:r>
        <w:rPr>
          <w:rFonts w:ascii="Arial" w:hAnsi="Arial" w:cs="Arial"/>
          <w:noProof/>
        </w:rPr>
        <w:t>Tehlikeli Maddelerin Tanımı ve Sınıflandırılması / Patlayıcı Maddeler, Gazlar, Yanıcı Sıvılar / Yanıcı Katı Maddeler / Oksitleyici Maddeler / Zehirli ve İğrendirici Maddeler / Radyoaktif Maddeler ve Dağlayıcı Maddeler / Tehlikeli Maddelerin Taşınması ve Depolanması / Tehlikeli Madde Risk Analizi / Acil İlk Yardım /  Tehlikeli Maddelerin Taşınmasında Uygun Taşımacılık Modlarının Seçimi / Tehlikeli Maddeler İşaretlerinin Kullanımı / Paketleme Talimatları / Paketleme Özellikleri ve Etiketlenmesi / Tehlikeli Maddeler için Göndericinin ve Taşıyıcının Sorumlulukları</w:t>
      </w:r>
    </w:p>
    <w:p w:rsidR="009529B9" w:rsidRDefault="009529B9" w:rsidP="009529B9">
      <w:pPr>
        <w:jc w:val="both"/>
        <w:rPr>
          <w:rFonts w:ascii="Arial" w:hAnsi="Arial" w:cs="Arial"/>
          <w:noProof/>
        </w:rPr>
      </w:pPr>
    </w:p>
    <w:p w:rsidR="009529B9" w:rsidRDefault="009529B9" w:rsidP="009529B9">
      <w:pPr>
        <w:spacing w:line="360" w:lineRule="auto"/>
        <w:jc w:val="both"/>
        <w:rPr>
          <w:rFonts w:ascii="Arial" w:hAnsi="Arial" w:cs="Arial"/>
          <w:b/>
          <w:bCs/>
          <w:iCs/>
        </w:rPr>
      </w:pPr>
      <w:r>
        <w:rPr>
          <w:rFonts w:ascii="Arial" w:hAnsi="Arial" w:cs="Arial"/>
          <w:b/>
          <w:bCs/>
          <w:iCs/>
        </w:rPr>
        <w:t>Ders Kitabı</w:t>
      </w:r>
    </w:p>
    <w:p w:rsidR="009529B9" w:rsidRDefault="009529B9" w:rsidP="009529B9">
      <w:pPr>
        <w:pStyle w:val="ListeParagraf"/>
        <w:numPr>
          <w:ilvl w:val="0"/>
          <w:numId w:val="1"/>
        </w:numPr>
        <w:ind w:left="714" w:hanging="357"/>
        <w:jc w:val="both"/>
        <w:rPr>
          <w:rFonts w:ascii="Arial" w:hAnsi="Arial" w:cs="Arial"/>
          <w:b/>
          <w:sz w:val="22"/>
          <w:szCs w:val="22"/>
        </w:rPr>
      </w:pPr>
      <w:r>
        <w:rPr>
          <w:rFonts w:ascii="Arial" w:hAnsi="Arial" w:cs="Arial"/>
          <w:iCs/>
          <w:sz w:val="22"/>
          <w:szCs w:val="22"/>
        </w:rPr>
        <w:t>Uluslararası Taşımacılık Yönetimi, Murat Erdal, Metin Çancı, UTİKAD Derneği Yayınları.</w:t>
      </w:r>
    </w:p>
    <w:p w:rsidR="009529B9" w:rsidRDefault="009529B9" w:rsidP="009529B9">
      <w:pPr>
        <w:jc w:val="both"/>
        <w:rPr>
          <w:rFonts w:ascii="Arial" w:hAnsi="Arial" w:cs="Arial"/>
          <w:b/>
        </w:rPr>
      </w:pPr>
      <w:r>
        <w:rPr>
          <w:rFonts w:ascii="Arial" w:hAnsi="Arial" w:cs="Arial"/>
          <w:b/>
        </w:rPr>
        <w:t>TAŞIMACILIKTA RİSK ve SİGORTA YÖNETİMİ (3+0)</w:t>
      </w:r>
    </w:p>
    <w:p w:rsidR="009529B9" w:rsidRDefault="009529B9" w:rsidP="009529B9">
      <w:pPr>
        <w:jc w:val="both"/>
        <w:rPr>
          <w:rFonts w:ascii="Arial" w:hAnsi="Arial" w:cs="Arial"/>
        </w:rPr>
      </w:pPr>
      <w:r>
        <w:rPr>
          <w:rFonts w:ascii="Arial" w:hAnsi="Arial" w:cs="Arial"/>
        </w:rPr>
        <w:t xml:space="preserve">Uluslararası Lojistikte Risk / Çeşitleri / Özellikleri / Sistemler / Örnekler ve Çözümler </w:t>
      </w:r>
    </w:p>
    <w:p w:rsidR="009529B9" w:rsidRDefault="009529B9" w:rsidP="009529B9">
      <w:pPr>
        <w:jc w:val="both"/>
        <w:rPr>
          <w:rFonts w:ascii="Arial" w:hAnsi="Arial" w:cs="Arial"/>
        </w:rPr>
      </w:pPr>
    </w:p>
    <w:p w:rsidR="009529B9" w:rsidRDefault="009529B9" w:rsidP="009529B9">
      <w:pPr>
        <w:spacing w:line="360" w:lineRule="auto"/>
        <w:jc w:val="both"/>
        <w:rPr>
          <w:rFonts w:ascii="Arial" w:hAnsi="Arial" w:cs="Arial"/>
          <w:b/>
          <w:bCs/>
          <w:iCs/>
        </w:rPr>
      </w:pPr>
      <w:r>
        <w:rPr>
          <w:rFonts w:ascii="Arial" w:hAnsi="Arial" w:cs="Arial"/>
          <w:b/>
          <w:bCs/>
          <w:iCs/>
        </w:rPr>
        <w:t>Ders Kitabı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Risk Yönetimi ve Sigorta, Mahir Çipil, Nobel Yayıncılık, 2008.</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SEÇMELİ II</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SEÇMELİ IV</w:t>
      </w:r>
    </w:p>
    <w:p w:rsidR="009529B9" w:rsidRDefault="009529B9" w:rsidP="009529B9">
      <w:pPr>
        <w:jc w:val="both"/>
        <w:rPr>
          <w:rFonts w:ascii="Arial" w:hAnsi="Arial" w:cs="Arial"/>
        </w:rPr>
      </w:pPr>
    </w:p>
    <w:p w:rsidR="009529B9" w:rsidRDefault="009529B9" w:rsidP="009529B9">
      <w:pPr>
        <w:jc w:val="both"/>
        <w:rPr>
          <w:rFonts w:ascii="Arial" w:hAnsi="Arial" w:cs="Arial"/>
          <w:b/>
          <w:u w:val="single"/>
        </w:rPr>
      </w:pPr>
      <w:r>
        <w:rPr>
          <w:rFonts w:ascii="Arial" w:hAnsi="Arial" w:cs="Arial"/>
          <w:b/>
          <w:u w:val="single"/>
        </w:rPr>
        <w:t>Seçimlik Dersler</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ENG314 TOEFL IBT COURSE II (2+2)</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RUS/GER/CHN /ARB112 – BASIC RUSSIAN/GERMAN/CHINESE/ARABIC II (2+2)</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GÜMRÜK İŞLEM VE UYGULAMALARI (3+0)</w:t>
      </w:r>
    </w:p>
    <w:p w:rsidR="009529B9" w:rsidRDefault="009529B9" w:rsidP="009529B9">
      <w:pPr>
        <w:jc w:val="both"/>
        <w:rPr>
          <w:rFonts w:ascii="Arial" w:hAnsi="Arial" w:cs="Arial"/>
        </w:rPr>
      </w:pPr>
      <w:r>
        <w:rPr>
          <w:rFonts w:ascii="Arial" w:hAnsi="Arial" w:cs="Arial"/>
        </w:rPr>
        <w:t>Gümrük İşlemleri /Süreçleri /Tanımları/ Gümrük rejimleri//Uygulamaları/İbraz edilecek</w:t>
      </w:r>
    </w:p>
    <w:p w:rsidR="009529B9" w:rsidRDefault="009529B9" w:rsidP="009529B9">
      <w:pPr>
        <w:jc w:val="both"/>
        <w:rPr>
          <w:rFonts w:ascii="Arial" w:hAnsi="Arial" w:cs="Arial"/>
        </w:rPr>
      </w:pPr>
      <w:r>
        <w:rPr>
          <w:rFonts w:ascii="Arial" w:hAnsi="Arial" w:cs="Arial"/>
        </w:rPr>
        <w:t>Belgeler/GTİP/Gümrük Beyannamesi Analizi/Gümrük Suçları</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PAZARLAMA YÖNETİMİ (3+0)</w:t>
      </w:r>
    </w:p>
    <w:p w:rsidR="009529B9" w:rsidRDefault="009529B9" w:rsidP="009529B9">
      <w:pPr>
        <w:jc w:val="both"/>
        <w:rPr>
          <w:rFonts w:ascii="Arial" w:hAnsi="Arial" w:cs="Arial"/>
        </w:rPr>
      </w:pPr>
      <w:r>
        <w:rPr>
          <w:rFonts w:ascii="Arial" w:hAnsi="Arial" w:cs="Arial"/>
        </w:rPr>
        <w:t xml:space="preserve">Pazarlamanın Doğası / Pazarlama Yönetimi / Pazarlama Stratejisi ve Planlama / Makro-çevre / Global Bilişim Sistemleri ve Pazar Araştırması / Tüketici Piyasaları ve Karar Alma / İşletme Piyasaları ve Örgütsel </w:t>
      </w:r>
      <w:proofErr w:type="spellStart"/>
      <w:r>
        <w:rPr>
          <w:rFonts w:ascii="Arial" w:hAnsi="Arial" w:cs="Arial"/>
        </w:rPr>
        <w:t>Satınalma</w:t>
      </w:r>
      <w:proofErr w:type="spellEnd"/>
      <w:r>
        <w:rPr>
          <w:rFonts w:ascii="Arial" w:hAnsi="Arial" w:cs="Arial"/>
        </w:rPr>
        <w:t xml:space="preserve"> / Pazar </w:t>
      </w:r>
      <w:proofErr w:type="spellStart"/>
      <w:r>
        <w:rPr>
          <w:rFonts w:ascii="Arial" w:hAnsi="Arial" w:cs="Arial"/>
        </w:rPr>
        <w:t>Segmentasyonu</w:t>
      </w:r>
      <w:proofErr w:type="spellEnd"/>
      <w:r>
        <w:rPr>
          <w:rFonts w:ascii="Arial" w:hAnsi="Arial" w:cs="Arial"/>
        </w:rPr>
        <w:t>, Hedefleme ve Konumlandırma / Karşılaştırmalı Üstünlük Yaratma / Dijital Çağda Pazarlama</w:t>
      </w:r>
    </w:p>
    <w:p w:rsidR="009529B9" w:rsidRDefault="009529B9" w:rsidP="009529B9">
      <w:pPr>
        <w:jc w:val="both"/>
        <w:rPr>
          <w:rFonts w:ascii="Arial" w:hAnsi="Arial" w:cs="Arial"/>
        </w:rPr>
      </w:pPr>
    </w:p>
    <w:p w:rsidR="009529B9" w:rsidRDefault="009529B9" w:rsidP="009529B9">
      <w:pPr>
        <w:jc w:val="both"/>
        <w:rPr>
          <w:rFonts w:ascii="Arial" w:hAnsi="Arial" w:cs="Arial"/>
          <w:b/>
        </w:rPr>
      </w:pPr>
      <w:r>
        <w:rPr>
          <w:rFonts w:ascii="Arial" w:hAnsi="Arial" w:cs="Arial"/>
          <w:b/>
        </w:rPr>
        <w:t>LOJİSTİKTE PLANLAMA VE MODELLEME (3+0)</w:t>
      </w:r>
    </w:p>
    <w:p w:rsidR="009529B9" w:rsidRDefault="009529B9" w:rsidP="009529B9">
      <w:pPr>
        <w:jc w:val="both"/>
        <w:rPr>
          <w:rFonts w:ascii="Arial" w:hAnsi="Arial" w:cs="Arial"/>
        </w:rPr>
      </w:pPr>
      <w:r>
        <w:rPr>
          <w:rFonts w:ascii="Arial" w:hAnsi="Arial" w:cs="Arial"/>
        </w:rPr>
        <w:t xml:space="preserve">Talebin belirlenmesi / Kapasite tayini / Planlama kavramı / Planlama stratejileri, uzun, orta ve kısa vadeli planlama / Lojistik faaliyetlerin planlanması / Modelleme kavramı / En </w:t>
      </w:r>
      <w:proofErr w:type="spellStart"/>
      <w:r>
        <w:rPr>
          <w:rFonts w:ascii="Arial" w:hAnsi="Arial" w:cs="Arial"/>
        </w:rPr>
        <w:t>iyileme</w:t>
      </w:r>
      <w:proofErr w:type="spellEnd"/>
      <w:r>
        <w:rPr>
          <w:rFonts w:ascii="Arial" w:hAnsi="Arial" w:cs="Arial"/>
        </w:rPr>
        <w:t xml:space="preserve"> yöntemleri / Talep planlama / Stok optimizasyonu / Depo optimizasyonu / Rotalama problemi ve çözümü / Araç yükleme problemi ve çözümü / Lojistik ağ tasarımı</w:t>
      </w:r>
    </w:p>
    <w:p w:rsidR="009529B9" w:rsidRDefault="009529B9" w:rsidP="009529B9">
      <w:pPr>
        <w:jc w:val="both"/>
        <w:rPr>
          <w:rFonts w:ascii="Arial" w:hAnsi="Arial" w:cs="Arial"/>
        </w:rPr>
      </w:pPr>
    </w:p>
    <w:p w:rsidR="009529B9" w:rsidRDefault="009529B9" w:rsidP="009529B9">
      <w:pPr>
        <w:spacing w:line="360" w:lineRule="auto"/>
        <w:jc w:val="both"/>
        <w:rPr>
          <w:rFonts w:ascii="Arial" w:hAnsi="Arial" w:cs="Arial"/>
          <w:b/>
          <w:bCs/>
          <w:iCs/>
        </w:rPr>
      </w:pPr>
      <w:r>
        <w:rPr>
          <w:rFonts w:ascii="Arial" w:hAnsi="Arial" w:cs="Arial"/>
          <w:b/>
          <w:bCs/>
          <w:iCs/>
        </w:rPr>
        <w:t>Ders Kitabı</w:t>
      </w:r>
    </w:p>
    <w:p w:rsidR="009529B9" w:rsidRDefault="009529B9" w:rsidP="009529B9">
      <w:pPr>
        <w:numPr>
          <w:ilvl w:val="0"/>
          <w:numId w:val="1"/>
        </w:numPr>
        <w:suppressAutoHyphens/>
        <w:spacing w:after="0" w:line="240" w:lineRule="auto"/>
        <w:ind w:left="714" w:hanging="357"/>
        <w:rPr>
          <w:rFonts w:ascii="Arial" w:hAnsi="Arial" w:cs="Arial"/>
          <w:bCs/>
          <w:iCs/>
        </w:rPr>
      </w:pPr>
      <w:r>
        <w:rPr>
          <w:rFonts w:ascii="Arial" w:hAnsi="Arial" w:cs="Arial"/>
          <w:bCs/>
          <w:iCs/>
        </w:rPr>
        <w:t>Üretim Yönetimi</w:t>
      </w:r>
      <w:r>
        <w:rPr>
          <w:rFonts w:ascii="Arial" w:hAnsi="Arial" w:cs="Arial"/>
          <w:bCs/>
          <w:iCs/>
        </w:rPr>
        <w:tab/>
        <w:t xml:space="preserve">Bülent </w:t>
      </w:r>
      <w:proofErr w:type="spellStart"/>
      <w:r>
        <w:rPr>
          <w:rFonts w:ascii="Arial" w:hAnsi="Arial" w:cs="Arial"/>
          <w:bCs/>
          <w:iCs/>
        </w:rPr>
        <w:t>Kobu</w:t>
      </w:r>
      <w:proofErr w:type="spellEnd"/>
      <w:r>
        <w:rPr>
          <w:rFonts w:ascii="Arial" w:hAnsi="Arial" w:cs="Arial"/>
          <w:bCs/>
          <w:iCs/>
        </w:rPr>
        <w:tab/>
        <w:t>Beta Yayınları</w:t>
      </w:r>
    </w:p>
    <w:p w:rsidR="009529B9" w:rsidRDefault="009529B9" w:rsidP="009529B9">
      <w:pPr>
        <w:numPr>
          <w:ilvl w:val="0"/>
          <w:numId w:val="1"/>
        </w:numPr>
        <w:suppressAutoHyphens/>
        <w:spacing w:after="0" w:line="240" w:lineRule="auto"/>
        <w:ind w:left="714" w:hanging="357"/>
        <w:rPr>
          <w:rFonts w:ascii="Arial" w:hAnsi="Arial" w:cs="Arial"/>
          <w:bCs/>
          <w:iCs/>
        </w:rPr>
      </w:pPr>
      <w:r>
        <w:rPr>
          <w:rFonts w:ascii="Arial" w:hAnsi="Arial" w:cs="Arial"/>
          <w:bCs/>
          <w:iCs/>
        </w:rPr>
        <w:t>Yöneylem Araştırması</w:t>
      </w:r>
      <w:r>
        <w:rPr>
          <w:rFonts w:ascii="Arial" w:hAnsi="Arial" w:cs="Arial"/>
          <w:bCs/>
          <w:iCs/>
        </w:rPr>
        <w:tab/>
      </w:r>
      <w:proofErr w:type="spellStart"/>
      <w:r>
        <w:rPr>
          <w:rFonts w:ascii="Arial" w:hAnsi="Arial" w:cs="Arial"/>
          <w:bCs/>
          <w:iCs/>
        </w:rPr>
        <w:t>Hamdy</w:t>
      </w:r>
      <w:proofErr w:type="spellEnd"/>
      <w:r>
        <w:rPr>
          <w:rFonts w:ascii="Arial" w:hAnsi="Arial" w:cs="Arial"/>
          <w:bCs/>
          <w:iCs/>
        </w:rPr>
        <w:t xml:space="preserve"> a Taha</w:t>
      </w:r>
      <w:r>
        <w:rPr>
          <w:rFonts w:ascii="Arial" w:hAnsi="Arial" w:cs="Arial"/>
          <w:bCs/>
          <w:iCs/>
        </w:rPr>
        <w:tab/>
        <w:t>Literatür Yayıncılık</w:t>
      </w:r>
    </w:p>
    <w:p w:rsidR="009529B9" w:rsidRDefault="009529B9" w:rsidP="009529B9">
      <w:pPr>
        <w:numPr>
          <w:ilvl w:val="0"/>
          <w:numId w:val="1"/>
        </w:numPr>
        <w:suppressAutoHyphens/>
        <w:spacing w:after="0" w:line="240" w:lineRule="auto"/>
        <w:ind w:left="714" w:hanging="357"/>
        <w:rPr>
          <w:rFonts w:ascii="Arial" w:hAnsi="Arial" w:cs="Arial"/>
          <w:bCs/>
          <w:iCs/>
        </w:rPr>
      </w:pPr>
      <w:r>
        <w:rPr>
          <w:rFonts w:ascii="Arial" w:hAnsi="Arial" w:cs="Arial"/>
          <w:bCs/>
          <w:iCs/>
        </w:rPr>
        <w:t>Yöneylem Araştırması</w:t>
      </w:r>
      <w:r>
        <w:rPr>
          <w:rFonts w:ascii="Arial" w:hAnsi="Arial" w:cs="Arial"/>
          <w:bCs/>
          <w:iCs/>
        </w:rPr>
        <w:tab/>
        <w:t xml:space="preserve">Nalan </w:t>
      </w:r>
      <w:proofErr w:type="spellStart"/>
      <w:r>
        <w:rPr>
          <w:rFonts w:ascii="Arial" w:hAnsi="Arial" w:cs="Arial"/>
          <w:bCs/>
          <w:iCs/>
        </w:rPr>
        <w:t>Cinemre</w:t>
      </w:r>
      <w:proofErr w:type="spellEnd"/>
      <w:r>
        <w:rPr>
          <w:rFonts w:ascii="Arial" w:hAnsi="Arial" w:cs="Arial"/>
          <w:bCs/>
          <w:iCs/>
        </w:rPr>
        <w:tab/>
        <w:t>Evrim Yayınevi</w:t>
      </w:r>
    </w:p>
    <w:p w:rsidR="009529B9" w:rsidRDefault="009529B9" w:rsidP="009529B9">
      <w:pPr>
        <w:ind w:left="714"/>
        <w:rPr>
          <w:rFonts w:ascii="Arial" w:hAnsi="Arial" w:cs="Arial"/>
          <w:bCs/>
          <w:iCs/>
        </w:rPr>
      </w:pPr>
    </w:p>
    <w:p w:rsidR="009529B9" w:rsidRDefault="009529B9" w:rsidP="009529B9">
      <w:pPr>
        <w:spacing w:line="360" w:lineRule="auto"/>
        <w:jc w:val="both"/>
        <w:rPr>
          <w:rFonts w:ascii="Arial" w:hAnsi="Arial" w:cs="Arial"/>
          <w:b/>
          <w:bCs/>
          <w:iCs/>
        </w:rPr>
      </w:pPr>
      <w:r>
        <w:rPr>
          <w:rFonts w:ascii="Arial" w:hAnsi="Arial" w:cs="Arial"/>
          <w:b/>
          <w:bCs/>
          <w:iCs/>
        </w:rPr>
        <w:t>Yardımcı Ders Kitapları</w:t>
      </w:r>
    </w:p>
    <w:p w:rsidR="009529B9" w:rsidRDefault="009529B9" w:rsidP="009529B9">
      <w:pPr>
        <w:numPr>
          <w:ilvl w:val="0"/>
          <w:numId w:val="2"/>
        </w:numPr>
        <w:suppressAutoHyphens/>
        <w:spacing w:after="0" w:line="240" w:lineRule="auto"/>
        <w:jc w:val="both"/>
        <w:rPr>
          <w:rFonts w:ascii="Arial" w:hAnsi="Arial" w:cs="Arial"/>
        </w:rPr>
      </w:pPr>
      <w:r>
        <w:rPr>
          <w:rFonts w:ascii="Arial" w:hAnsi="Arial" w:cs="Arial"/>
        </w:rPr>
        <w:lastRenderedPageBreak/>
        <w:t>Uluslararası Lojistik - Küresel Tedarik Zinciri Yönetimi</w:t>
      </w:r>
      <w:r>
        <w:rPr>
          <w:rFonts w:ascii="Arial" w:hAnsi="Arial" w:cs="Arial"/>
        </w:rPr>
        <w:tab/>
      </w:r>
      <w:proofErr w:type="spellStart"/>
      <w:r>
        <w:rPr>
          <w:rFonts w:ascii="Arial" w:hAnsi="Arial" w:cs="Arial"/>
        </w:rPr>
        <w:t>Douglas</w:t>
      </w:r>
      <w:proofErr w:type="spellEnd"/>
      <w:r>
        <w:rPr>
          <w:rFonts w:ascii="Arial" w:hAnsi="Arial" w:cs="Arial"/>
        </w:rPr>
        <w:t xml:space="preserve"> </w:t>
      </w:r>
      <w:proofErr w:type="spellStart"/>
      <w:r>
        <w:rPr>
          <w:rFonts w:ascii="Arial" w:hAnsi="Arial" w:cs="Arial"/>
        </w:rPr>
        <w:t>Long</w:t>
      </w:r>
      <w:proofErr w:type="spellEnd"/>
      <w:r>
        <w:rPr>
          <w:rFonts w:ascii="Arial" w:hAnsi="Arial" w:cs="Arial"/>
        </w:rPr>
        <w:tab/>
        <w:t>Nobel Yayın Dağıtım </w:t>
      </w:r>
    </w:p>
    <w:p w:rsidR="009529B9" w:rsidRDefault="009529B9" w:rsidP="009529B9">
      <w:pPr>
        <w:numPr>
          <w:ilvl w:val="0"/>
          <w:numId w:val="2"/>
        </w:numPr>
        <w:suppressAutoHyphens/>
        <w:spacing w:after="0" w:line="240" w:lineRule="auto"/>
        <w:jc w:val="both"/>
        <w:rPr>
          <w:rFonts w:ascii="Arial" w:hAnsi="Arial" w:cs="Arial"/>
        </w:rPr>
      </w:pPr>
      <w:r>
        <w:rPr>
          <w:rFonts w:ascii="Arial" w:hAnsi="Arial" w:cs="Arial"/>
        </w:rPr>
        <w:t>Tedarik Zinciri Yönetimi</w:t>
      </w:r>
      <w:r>
        <w:rPr>
          <w:rFonts w:ascii="Arial" w:hAnsi="Arial" w:cs="Arial"/>
        </w:rPr>
        <w:tab/>
        <w:t xml:space="preserve">Hasan Kürşat </w:t>
      </w:r>
      <w:proofErr w:type="spellStart"/>
      <w:r>
        <w:rPr>
          <w:rFonts w:ascii="Arial" w:hAnsi="Arial" w:cs="Arial"/>
        </w:rPr>
        <w:t>Güleş</w:t>
      </w:r>
      <w:proofErr w:type="spellEnd"/>
      <w:r>
        <w:rPr>
          <w:rFonts w:ascii="Arial" w:hAnsi="Arial" w:cs="Arial"/>
        </w:rPr>
        <w:t xml:space="preserve">, Eren </w:t>
      </w:r>
      <w:proofErr w:type="spellStart"/>
      <w:r>
        <w:rPr>
          <w:rFonts w:ascii="Arial" w:hAnsi="Arial" w:cs="Arial"/>
        </w:rPr>
        <w:t>Özceylan</w:t>
      </w:r>
      <w:proofErr w:type="spellEnd"/>
      <w:r>
        <w:rPr>
          <w:rFonts w:ascii="Arial" w:hAnsi="Arial" w:cs="Arial"/>
        </w:rPr>
        <w:t>, Hasan Bülbül</w:t>
      </w:r>
      <w:r>
        <w:rPr>
          <w:rFonts w:ascii="Arial" w:hAnsi="Arial" w:cs="Arial"/>
        </w:rPr>
        <w:tab/>
        <w:t xml:space="preserve">Gazi </w:t>
      </w:r>
      <w:proofErr w:type="spellStart"/>
      <w:r>
        <w:rPr>
          <w:rFonts w:ascii="Arial" w:hAnsi="Arial" w:cs="Arial"/>
        </w:rPr>
        <w:t>Kitabevi</w:t>
      </w:r>
      <w:proofErr w:type="spellEnd"/>
    </w:p>
    <w:p w:rsidR="009529B9" w:rsidRDefault="009529B9" w:rsidP="009529B9">
      <w:pPr>
        <w:jc w:val="both"/>
        <w:rPr>
          <w:rFonts w:ascii="Arial" w:hAnsi="Arial" w:cs="Arial"/>
        </w:rPr>
      </w:pPr>
    </w:p>
    <w:p w:rsidR="009529B9" w:rsidRDefault="009529B9" w:rsidP="009529B9">
      <w:pPr>
        <w:jc w:val="both"/>
        <w:rPr>
          <w:rFonts w:ascii="Arial" w:hAnsi="Arial" w:cs="Arial"/>
          <w:b/>
        </w:rPr>
      </w:pPr>
      <w:r>
        <w:rPr>
          <w:rFonts w:ascii="Arial" w:hAnsi="Arial" w:cs="Arial"/>
          <w:b/>
        </w:rPr>
        <w:t>YEŞİL ve TERSİNE LOJİSTİK (3+0)</w:t>
      </w:r>
    </w:p>
    <w:p w:rsidR="009529B9" w:rsidRDefault="009529B9" w:rsidP="009529B9">
      <w:pPr>
        <w:jc w:val="both"/>
        <w:rPr>
          <w:rFonts w:ascii="Arial" w:hAnsi="Arial" w:cs="Arial"/>
          <w:noProof/>
        </w:rPr>
      </w:pPr>
      <w:r>
        <w:rPr>
          <w:rFonts w:ascii="Arial" w:hAnsi="Arial" w:cs="Arial"/>
          <w:noProof/>
        </w:rPr>
        <w:t>Endüstriyel Ekoloji / Yaşam Çevrimi Yaklaşımı ve Muhasebesi / Yeşil Lojistik Tanımı / Lojistiğin Ekonomik ve Çevresel Boyutları / Çevre Koruma Düzenlemeleri / Risk Değerlendirme ve Yönetimi İlkeleri / Yeşil Tedarik / Tedarik Zinciri Gücü / Maliyet Paylaşımı, Kar Paylaşımı / Karbon Ayak İzi / Ekolojik Etiketleme / Atık Enazlaması ve Kirlilik Önleme / Süreç İyileştirme ve Sürdürülebilir Operasyonlar / Kiralama veya Satınalma / Tersine Lojistik / Ürünlerin Yeniden Kullanımında Seçenekler / Yeniden İmalat Modelleri / Yeniden Kullanılabilir Paketler / Paketleme ve Taşımacılık arasındaki İlişkiler / Tersine Lojistik Ağ Tasarımı  / Yedek Parça Yönetiminde Tersine Lojistik</w:t>
      </w:r>
    </w:p>
    <w:p w:rsidR="009529B9" w:rsidRDefault="009529B9" w:rsidP="009529B9">
      <w:pPr>
        <w:jc w:val="both"/>
        <w:rPr>
          <w:rFonts w:ascii="Arial" w:hAnsi="Arial" w:cs="Arial"/>
          <w:noProof/>
        </w:rPr>
      </w:pPr>
    </w:p>
    <w:p w:rsidR="009529B9" w:rsidRDefault="009529B9" w:rsidP="009529B9">
      <w:pPr>
        <w:spacing w:line="360" w:lineRule="auto"/>
        <w:jc w:val="both"/>
        <w:rPr>
          <w:rFonts w:ascii="Arial" w:hAnsi="Arial" w:cs="Arial"/>
          <w:b/>
          <w:bCs/>
          <w:iCs/>
        </w:rPr>
      </w:pPr>
      <w:r>
        <w:rPr>
          <w:rFonts w:ascii="Arial" w:hAnsi="Arial" w:cs="Arial"/>
          <w:b/>
          <w:bCs/>
          <w:iCs/>
        </w:rPr>
        <w:t>Ders Kitabı</w:t>
      </w:r>
    </w:p>
    <w:p w:rsidR="009529B9" w:rsidRDefault="009529B9" w:rsidP="009529B9">
      <w:pPr>
        <w:numPr>
          <w:ilvl w:val="0"/>
          <w:numId w:val="3"/>
        </w:numPr>
        <w:suppressAutoHyphens/>
        <w:spacing w:after="0" w:line="240" w:lineRule="auto"/>
        <w:jc w:val="both"/>
        <w:rPr>
          <w:rFonts w:ascii="Arial" w:hAnsi="Arial" w:cs="Arial"/>
          <w:noProof/>
        </w:rPr>
      </w:pPr>
      <w:r>
        <w:rPr>
          <w:rFonts w:ascii="Arial" w:hAnsi="Arial" w:cs="Arial"/>
          <w:noProof/>
        </w:rPr>
        <w:t>Lojistik - Tedarik Zinciri Yönetimi</w:t>
      </w:r>
      <w:r>
        <w:rPr>
          <w:rFonts w:ascii="Arial" w:hAnsi="Arial" w:cs="Arial"/>
          <w:noProof/>
        </w:rPr>
        <w:tab/>
        <w:t>M.Hakan Keskin</w:t>
      </w:r>
      <w:r>
        <w:rPr>
          <w:rFonts w:ascii="Arial" w:hAnsi="Arial" w:cs="Arial"/>
          <w:noProof/>
        </w:rPr>
        <w:tab/>
        <w:t>Nobel Yayın Dağıtım </w:t>
      </w:r>
    </w:p>
    <w:p w:rsidR="009529B9" w:rsidRDefault="009529B9" w:rsidP="009529B9">
      <w:pPr>
        <w:jc w:val="both"/>
        <w:rPr>
          <w:rFonts w:ascii="Arial" w:hAnsi="Arial" w:cs="Arial"/>
          <w:noProof/>
        </w:rPr>
      </w:pPr>
    </w:p>
    <w:p w:rsidR="009529B9" w:rsidRDefault="009529B9" w:rsidP="009529B9">
      <w:pPr>
        <w:jc w:val="both"/>
        <w:rPr>
          <w:rFonts w:ascii="Arial" w:hAnsi="Arial" w:cs="Arial"/>
          <w:noProof/>
        </w:rPr>
      </w:pPr>
    </w:p>
    <w:p w:rsidR="009529B9" w:rsidRDefault="009529B9" w:rsidP="009529B9">
      <w:pPr>
        <w:jc w:val="both"/>
        <w:rPr>
          <w:rFonts w:ascii="Arial" w:hAnsi="Arial" w:cs="Arial"/>
        </w:rPr>
      </w:pPr>
    </w:p>
    <w:p w:rsidR="009529B9" w:rsidRDefault="009529B9" w:rsidP="009529B9">
      <w:pPr>
        <w:jc w:val="both"/>
        <w:rPr>
          <w:rFonts w:ascii="Arial" w:hAnsi="Arial" w:cs="Arial"/>
        </w:rPr>
      </w:pPr>
    </w:p>
    <w:p w:rsidR="009529B9" w:rsidRDefault="009529B9" w:rsidP="009529B9">
      <w:pPr>
        <w:jc w:val="center"/>
        <w:rPr>
          <w:rFonts w:ascii="Arial" w:hAnsi="Arial" w:cs="Arial"/>
          <w:b/>
        </w:rPr>
      </w:pPr>
      <w:r>
        <w:rPr>
          <w:rFonts w:ascii="Arial" w:hAnsi="Arial" w:cs="Arial"/>
          <w:b/>
        </w:rPr>
        <w:t>DÖRDÜNCÜ YIL</w:t>
      </w:r>
    </w:p>
    <w:p w:rsidR="009529B9" w:rsidRDefault="009529B9" w:rsidP="009529B9">
      <w:pPr>
        <w:jc w:val="both"/>
        <w:rPr>
          <w:rFonts w:ascii="Arial" w:hAnsi="Arial" w:cs="Arial"/>
          <w:b/>
        </w:rPr>
      </w:pPr>
    </w:p>
    <w:p w:rsidR="009529B9" w:rsidRDefault="009529B9" w:rsidP="009529B9">
      <w:pPr>
        <w:jc w:val="center"/>
        <w:rPr>
          <w:rFonts w:ascii="Arial" w:hAnsi="Arial" w:cs="Arial"/>
          <w:b/>
        </w:rPr>
      </w:pPr>
      <w:r>
        <w:rPr>
          <w:rFonts w:ascii="Arial" w:hAnsi="Arial" w:cs="Arial"/>
          <w:b/>
        </w:rPr>
        <w:t>GÜZ YARIYILI</w:t>
      </w:r>
    </w:p>
    <w:p w:rsidR="009529B9" w:rsidRDefault="009529B9" w:rsidP="009529B9">
      <w:pPr>
        <w:jc w:val="both"/>
        <w:rPr>
          <w:rFonts w:ascii="Arial" w:hAnsi="Arial" w:cs="Arial"/>
          <w:b/>
        </w:rPr>
      </w:pPr>
    </w:p>
    <w:p w:rsidR="009529B9" w:rsidRDefault="009529B9" w:rsidP="009529B9">
      <w:pPr>
        <w:jc w:val="both"/>
        <w:rPr>
          <w:rFonts w:ascii="Arial" w:hAnsi="Arial" w:cs="Arial"/>
          <w:b/>
          <w:color w:val="000000"/>
        </w:rPr>
      </w:pPr>
      <w:r>
        <w:rPr>
          <w:rFonts w:ascii="Arial" w:hAnsi="Arial" w:cs="Arial"/>
          <w:b/>
          <w:color w:val="000000"/>
        </w:rPr>
        <w:t xml:space="preserve">İNTER-MODAL TAŞIMACILIK </w:t>
      </w:r>
      <w:r>
        <w:rPr>
          <w:rFonts w:ascii="Arial" w:hAnsi="Arial" w:cs="Arial"/>
          <w:b/>
        </w:rPr>
        <w:t>(3+0)</w:t>
      </w:r>
    </w:p>
    <w:p w:rsidR="009529B9" w:rsidRDefault="009529B9" w:rsidP="009529B9">
      <w:pPr>
        <w:jc w:val="both"/>
        <w:rPr>
          <w:rFonts w:ascii="Arial" w:hAnsi="Arial" w:cs="Arial"/>
          <w:color w:val="000000"/>
        </w:rPr>
      </w:pPr>
      <w:proofErr w:type="spellStart"/>
      <w:r>
        <w:rPr>
          <w:rFonts w:ascii="Arial" w:hAnsi="Arial" w:cs="Arial"/>
          <w:color w:val="000000"/>
        </w:rPr>
        <w:t>İntermodal</w:t>
      </w:r>
      <w:proofErr w:type="spellEnd"/>
      <w:r>
        <w:rPr>
          <w:rFonts w:ascii="Arial" w:hAnsi="Arial" w:cs="Arial"/>
          <w:color w:val="000000"/>
        </w:rPr>
        <w:t xml:space="preserve"> taşımacılık uygulamaları, </w:t>
      </w:r>
      <w:proofErr w:type="spellStart"/>
      <w:r>
        <w:rPr>
          <w:rFonts w:ascii="Arial" w:hAnsi="Arial" w:cs="Arial"/>
          <w:color w:val="000000"/>
        </w:rPr>
        <w:t>İntermodal</w:t>
      </w:r>
      <w:proofErr w:type="spellEnd"/>
      <w:r>
        <w:rPr>
          <w:rFonts w:ascii="Arial" w:hAnsi="Arial" w:cs="Arial"/>
          <w:color w:val="000000"/>
        </w:rPr>
        <w:t xml:space="preserve"> taşımacılık mevzuatı, </w:t>
      </w:r>
      <w:proofErr w:type="spellStart"/>
      <w:r>
        <w:rPr>
          <w:rFonts w:ascii="Arial" w:hAnsi="Arial" w:cs="Arial"/>
          <w:color w:val="000000"/>
        </w:rPr>
        <w:t>İntermodal</w:t>
      </w:r>
      <w:proofErr w:type="spellEnd"/>
      <w:r>
        <w:rPr>
          <w:rFonts w:ascii="Arial" w:hAnsi="Arial" w:cs="Arial"/>
          <w:color w:val="000000"/>
        </w:rPr>
        <w:t xml:space="preserve"> taşımacılıkta kullanılan temel kavramlar ve Türkiye’deki uygulamaları, </w:t>
      </w:r>
      <w:proofErr w:type="spellStart"/>
      <w:r>
        <w:rPr>
          <w:rFonts w:ascii="Arial" w:hAnsi="Arial" w:cs="Arial"/>
          <w:color w:val="000000"/>
        </w:rPr>
        <w:t>İntermodal</w:t>
      </w:r>
      <w:proofErr w:type="spellEnd"/>
      <w:r>
        <w:rPr>
          <w:rFonts w:ascii="Arial" w:hAnsi="Arial" w:cs="Arial"/>
          <w:color w:val="000000"/>
        </w:rPr>
        <w:t xml:space="preserve"> taşımacılık çeşitleri</w:t>
      </w:r>
    </w:p>
    <w:p w:rsidR="009529B9" w:rsidRDefault="009529B9" w:rsidP="009529B9">
      <w:pPr>
        <w:jc w:val="both"/>
        <w:rPr>
          <w:rFonts w:ascii="Arial" w:hAnsi="Arial" w:cs="Arial"/>
          <w:color w:val="000000"/>
        </w:rPr>
      </w:pPr>
    </w:p>
    <w:p w:rsidR="009529B9" w:rsidRDefault="009529B9" w:rsidP="009529B9">
      <w:pPr>
        <w:spacing w:line="360" w:lineRule="auto"/>
        <w:jc w:val="both"/>
        <w:rPr>
          <w:rFonts w:ascii="Arial" w:hAnsi="Arial" w:cs="Arial"/>
          <w:b/>
          <w:bCs/>
          <w:iCs/>
        </w:rPr>
      </w:pPr>
      <w:r>
        <w:rPr>
          <w:rFonts w:ascii="Arial" w:hAnsi="Arial" w:cs="Arial"/>
          <w:b/>
          <w:bCs/>
          <w:iCs/>
        </w:rPr>
        <w:t>Ders Kitabı</w:t>
      </w:r>
    </w:p>
    <w:p w:rsidR="009529B9" w:rsidRDefault="009529B9" w:rsidP="009529B9">
      <w:pPr>
        <w:numPr>
          <w:ilvl w:val="0"/>
          <w:numId w:val="4"/>
        </w:numPr>
        <w:suppressAutoHyphens/>
        <w:spacing w:after="0" w:line="240" w:lineRule="auto"/>
        <w:jc w:val="both"/>
        <w:rPr>
          <w:rFonts w:ascii="Arial" w:hAnsi="Arial" w:cs="Arial"/>
          <w:color w:val="000000"/>
        </w:rPr>
      </w:pPr>
      <w:r>
        <w:rPr>
          <w:rFonts w:ascii="Arial" w:hAnsi="Arial" w:cs="Arial"/>
          <w:color w:val="000000"/>
        </w:rPr>
        <w:t>Uluslararası Lojistik - Küresel Tedarik Zinciri Yönetimi</w:t>
      </w:r>
      <w:r>
        <w:rPr>
          <w:rFonts w:ascii="Arial" w:hAnsi="Arial" w:cs="Arial"/>
          <w:color w:val="000000"/>
        </w:rPr>
        <w:tab/>
      </w:r>
      <w:proofErr w:type="spellStart"/>
      <w:r>
        <w:rPr>
          <w:rFonts w:ascii="Arial" w:hAnsi="Arial" w:cs="Arial"/>
          <w:color w:val="000000"/>
        </w:rPr>
        <w:t>Douglas</w:t>
      </w:r>
      <w:proofErr w:type="spellEnd"/>
      <w:r>
        <w:rPr>
          <w:rFonts w:ascii="Arial" w:hAnsi="Arial" w:cs="Arial"/>
          <w:color w:val="000000"/>
        </w:rPr>
        <w:t xml:space="preserve"> </w:t>
      </w:r>
      <w:proofErr w:type="spellStart"/>
      <w:r>
        <w:rPr>
          <w:rFonts w:ascii="Arial" w:hAnsi="Arial" w:cs="Arial"/>
          <w:color w:val="000000"/>
        </w:rPr>
        <w:t>Long</w:t>
      </w:r>
      <w:proofErr w:type="spellEnd"/>
      <w:r>
        <w:rPr>
          <w:rFonts w:ascii="Arial" w:hAnsi="Arial" w:cs="Arial"/>
          <w:color w:val="000000"/>
        </w:rPr>
        <w:tab/>
        <w:t>Nobel Yayın Dağıtım </w:t>
      </w:r>
    </w:p>
    <w:p w:rsidR="009529B9" w:rsidRDefault="009529B9" w:rsidP="009529B9">
      <w:pPr>
        <w:numPr>
          <w:ilvl w:val="0"/>
          <w:numId w:val="4"/>
        </w:numPr>
        <w:suppressAutoHyphens/>
        <w:spacing w:after="0" w:line="240" w:lineRule="auto"/>
        <w:jc w:val="both"/>
        <w:rPr>
          <w:rFonts w:ascii="Arial" w:hAnsi="Arial" w:cs="Arial"/>
          <w:color w:val="000000"/>
        </w:rPr>
      </w:pPr>
      <w:r>
        <w:rPr>
          <w:rFonts w:ascii="Arial" w:hAnsi="Arial" w:cs="Arial"/>
          <w:color w:val="000000"/>
        </w:rPr>
        <w:t>Tedarik Zinciri Yönetimi</w:t>
      </w:r>
      <w:r>
        <w:rPr>
          <w:rFonts w:ascii="Arial" w:hAnsi="Arial" w:cs="Arial"/>
          <w:color w:val="000000"/>
        </w:rPr>
        <w:tab/>
        <w:t xml:space="preserve">Hasan Kürşat </w:t>
      </w:r>
      <w:proofErr w:type="spellStart"/>
      <w:r>
        <w:rPr>
          <w:rFonts w:ascii="Arial" w:hAnsi="Arial" w:cs="Arial"/>
          <w:color w:val="000000"/>
        </w:rPr>
        <w:t>Güleş</w:t>
      </w:r>
      <w:proofErr w:type="spellEnd"/>
      <w:r>
        <w:rPr>
          <w:rFonts w:ascii="Arial" w:hAnsi="Arial" w:cs="Arial"/>
          <w:color w:val="000000"/>
        </w:rPr>
        <w:t xml:space="preserve">, Eren </w:t>
      </w:r>
      <w:proofErr w:type="spellStart"/>
      <w:r>
        <w:rPr>
          <w:rFonts w:ascii="Arial" w:hAnsi="Arial" w:cs="Arial"/>
          <w:color w:val="000000"/>
        </w:rPr>
        <w:t>Özceylan</w:t>
      </w:r>
      <w:proofErr w:type="spellEnd"/>
      <w:r>
        <w:rPr>
          <w:rFonts w:ascii="Arial" w:hAnsi="Arial" w:cs="Arial"/>
          <w:color w:val="000000"/>
        </w:rPr>
        <w:t>, Hasan Bülbül</w:t>
      </w:r>
      <w:r>
        <w:rPr>
          <w:rFonts w:ascii="Arial" w:hAnsi="Arial" w:cs="Arial"/>
          <w:color w:val="000000"/>
        </w:rPr>
        <w:tab/>
        <w:t xml:space="preserve">Gazi </w:t>
      </w:r>
      <w:proofErr w:type="spellStart"/>
      <w:r>
        <w:rPr>
          <w:rFonts w:ascii="Arial" w:hAnsi="Arial" w:cs="Arial"/>
          <w:color w:val="000000"/>
        </w:rPr>
        <w:t>Kitabevi</w:t>
      </w:r>
      <w:proofErr w:type="spellEnd"/>
    </w:p>
    <w:p w:rsidR="009529B9" w:rsidRDefault="009529B9" w:rsidP="009529B9">
      <w:pPr>
        <w:numPr>
          <w:ilvl w:val="0"/>
          <w:numId w:val="4"/>
        </w:numPr>
        <w:suppressAutoHyphens/>
        <w:spacing w:after="0" w:line="240" w:lineRule="auto"/>
        <w:jc w:val="both"/>
        <w:rPr>
          <w:rFonts w:ascii="Arial" w:hAnsi="Arial" w:cs="Arial"/>
          <w:color w:val="000000"/>
        </w:rPr>
      </w:pPr>
      <w:r>
        <w:rPr>
          <w:rFonts w:ascii="Arial" w:hAnsi="Arial" w:cs="Arial"/>
          <w:color w:val="000000"/>
        </w:rPr>
        <w:lastRenderedPageBreak/>
        <w:t>Tedarik Zinciri Yönetiminde Stratejik İttifak Olarak Üçüncü Parti Lojistik</w:t>
      </w:r>
      <w:r>
        <w:rPr>
          <w:rFonts w:ascii="Arial" w:hAnsi="Arial" w:cs="Arial"/>
          <w:color w:val="000000"/>
        </w:rPr>
        <w:tab/>
        <w:t>Sonay Zeki Aydın</w:t>
      </w:r>
      <w:r>
        <w:rPr>
          <w:rFonts w:ascii="Arial" w:hAnsi="Arial" w:cs="Arial"/>
          <w:color w:val="000000"/>
        </w:rPr>
        <w:tab/>
        <w:t>Fakülte Yayınları </w:t>
      </w:r>
    </w:p>
    <w:p w:rsidR="009529B9" w:rsidRDefault="009529B9" w:rsidP="009529B9">
      <w:pPr>
        <w:jc w:val="both"/>
        <w:rPr>
          <w:rFonts w:ascii="Arial" w:hAnsi="Arial" w:cs="Arial"/>
          <w:b/>
        </w:rPr>
      </w:pP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SATINALMA VE SÖZLEŞME YÖNETİMİ (3+0)</w:t>
      </w:r>
    </w:p>
    <w:p w:rsidR="009529B9" w:rsidRDefault="009529B9" w:rsidP="009529B9">
      <w:pPr>
        <w:jc w:val="both"/>
        <w:rPr>
          <w:rFonts w:ascii="Arial" w:hAnsi="Arial" w:cs="Arial"/>
        </w:rPr>
      </w:pPr>
      <w:proofErr w:type="spellStart"/>
      <w:r>
        <w:rPr>
          <w:rFonts w:ascii="Arial" w:hAnsi="Arial" w:cs="Arial"/>
        </w:rPr>
        <w:t>Satınalma</w:t>
      </w:r>
      <w:proofErr w:type="spellEnd"/>
      <w:r>
        <w:rPr>
          <w:rFonts w:ascii="Arial" w:hAnsi="Arial" w:cs="Arial"/>
        </w:rPr>
        <w:t xml:space="preserve"> kavramı / </w:t>
      </w:r>
      <w:proofErr w:type="spellStart"/>
      <w:r>
        <w:rPr>
          <w:rFonts w:ascii="Arial" w:hAnsi="Arial" w:cs="Arial"/>
        </w:rPr>
        <w:t>satınalma</w:t>
      </w:r>
      <w:proofErr w:type="spellEnd"/>
      <w:r>
        <w:rPr>
          <w:rFonts w:ascii="Arial" w:hAnsi="Arial" w:cs="Arial"/>
        </w:rPr>
        <w:t xml:space="preserve"> kapsamı ve hedefleri / </w:t>
      </w:r>
      <w:proofErr w:type="spellStart"/>
      <w:r>
        <w:rPr>
          <w:rFonts w:ascii="Arial" w:hAnsi="Arial" w:cs="Arial"/>
        </w:rPr>
        <w:t>satınalma</w:t>
      </w:r>
      <w:proofErr w:type="spellEnd"/>
      <w:r>
        <w:rPr>
          <w:rFonts w:ascii="Arial" w:hAnsi="Arial" w:cs="Arial"/>
        </w:rPr>
        <w:t xml:space="preserve"> işlevsellikleri /  </w:t>
      </w:r>
      <w:proofErr w:type="spellStart"/>
      <w:r>
        <w:rPr>
          <w:rFonts w:ascii="Arial" w:hAnsi="Arial" w:cs="Arial"/>
        </w:rPr>
        <w:t>satınalma</w:t>
      </w:r>
      <w:proofErr w:type="spellEnd"/>
      <w:r>
        <w:rPr>
          <w:rFonts w:ascii="Arial" w:hAnsi="Arial" w:cs="Arial"/>
        </w:rPr>
        <w:t xml:space="preserve"> sistemlerindeki farklılıklar ve bu alandaki yaklaşımlar / </w:t>
      </w:r>
      <w:proofErr w:type="spellStart"/>
      <w:r>
        <w:rPr>
          <w:rFonts w:ascii="Arial" w:hAnsi="Arial" w:cs="Arial"/>
        </w:rPr>
        <w:t>satınalma</w:t>
      </w:r>
      <w:proofErr w:type="spellEnd"/>
      <w:r>
        <w:rPr>
          <w:rFonts w:ascii="Arial" w:hAnsi="Arial" w:cs="Arial"/>
        </w:rPr>
        <w:t xml:space="preserve"> yapısı ve organizasyonu / </w:t>
      </w:r>
      <w:proofErr w:type="spellStart"/>
      <w:r>
        <w:rPr>
          <w:rFonts w:ascii="Arial" w:hAnsi="Arial" w:cs="Arial"/>
        </w:rPr>
        <w:t>satınalma</w:t>
      </w:r>
      <w:proofErr w:type="spellEnd"/>
      <w:r>
        <w:rPr>
          <w:rFonts w:ascii="Arial" w:hAnsi="Arial" w:cs="Arial"/>
        </w:rPr>
        <w:t xml:space="preserve"> değişkenleri olarak nitelik, nicelik, zaman, kaynak, fiyat / </w:t>
      </w:r>
      <w:proofErr w:type="spellStart"/>
      <w:r>
        <w:rPr>
          <w:rFonts w:ascii="Arial" w:hAnsi="Arial" w:cs="Arial"/>
        </w:rPr>
        <w:t>satınalma</w:t>
      </w:r>
      <w:proofErr w:type="spellEnd"/>
      <w:r>
        <w:rPr>
          <w:rFonts w:ascii="Arial" w:hAnsi="Arial" w:cs="Arial"/>
        </w:rPr>
        <w:t xml:space="preserve"> teknikleri / </w:t>
      </w:r>
      <w:proofErr w:type="spellStart"/>
      <w:r>
        <w:rPr>
          <w:rFonts w:ascii="Arial" w:hAnsi="Arial" w:cs="Arial"/>
        </w:rPr>
        <w:t>satınalma</w:t>
      </w:r>
      <w:proofErr w:type="spellEnd"/>
      <w:r>
        <w:rPr>
          <w:rFonts w:ascii="Arial" w:hAnsi="Arial" w:cs="Arial"/>
        </w:rPr>
        <w:t xml:space="preserve"> süreci / tam zamanında ve stoksuz </w:t>
      </w:r>
      <w:proofErr w:type="spellStart"/>
      <w:r>
        <w:rPr>
          <w:rFonts w:ascii="Arial" w:hAnsi="Arial" w:cs="Arial"/>
        </w:rPr>
        <w:t>satınalma</w:t>
      </w:r>
      <w:proofErr w:type="spellEnd"/>
      <w:r>
        <w:rPr>
          <w:rFonts w:ascii="Arial" w:hAnsi="Arial" w:cs="Arial"/>
        </w:rPr>
        <w:t xml:space="preserve"> / tedarikçiler ile ilişkiler / tedarikçi seçimi ve değerlendirmesi / sipariş takibi / </w:t>
      </w:r>
      <w:proofErr w:type="spellStart"/>
      <w:r>
        <w:rPr>
          <w:rFonts w:ascii="Arial" w:hAnsi="Arial" w:cs="Arial"/>
        </w:rPr>
        <w:t>satınalma</w:t>
      </w:r>
      <w:proofErr w:type="spellEnd"/>
      <w:r>
        <w:rPr>
          <w:rFonts w:ascii="Arial" w:hAnsi="Arial" w:cs="Arial"/>
        </w:rPr>
        <w:t xml:space="preserve"> sözleşmelerinin takibi ve kontrolü </w:t>
      </w:r>
      <w:proofErr w:type="gramStart"/>
      <w:r>
        <w:rPr>
          <w:rFonts w:ascii="Arial" w:hAnsi="Arial" w:cs="Arial"/>
        </w:rPr>
        <w:t>incelenecektir.sistemleri</w:t>
      </w:r>
      <w:proofErr w:type="gramEnd"/>
      <w:r>
        <w:rPr>
          <w:rFonts w:ascii="Arial" w:hAnsi="Arial" w:cs="Arial"/>
        </w:rPr>
        <w:t>), Eş zamanlı mühendislik, Tam zamanında üretim (JIT), Toplam Kalite Yönetimi (TQM), Değişim Mühendisliği, Kalite Fonksiyon Göçerimi, Senkronize Üretim gibi güncel konuları içerir.</w:t>
      </w:r>
    </w:p>
    <w:p w:rsidR="009529B9" w:rsidRDefault="009529B9" w:rsidP="009529B9">
      <w:pPr>
        <w:jc w:val="both"/>
        <w:rPr>
          <w:rFonts w:ascii="Arial" w:hAnsi="Arial" w:cs="Arial"/>
        </w:rPr>
      </w:pPr>
    </w:p>
    <w:p w:rsidR="009529B9" w:rsidRDefault="009529B9" w:rsidP="009529B9">
      <w:pPr>
        <w:spacing w:line="360" w:lineRule="auto"/>
        <w:jc w:val="both"/>
        <w:rPr>
          <w:rFonts w:ascii="Arial" w:hAnsi="Arial" w:cs="Arial"/>
          <w:b/>
          <w:bCs/>
          <w:iCs/>
        </w:rPr>
      </w:pPr>
      <w:r>
        <w:rPr>
          <w:rFonts w:ascii="Arial" w:hAnsi="Arial" w:cs="Arial"/>
          <w:b/>
          <w:bCs/>
          <w:iCs/>
        </w:rPr>
        <w:t>Ders Kitabı</w:t>
      </w:r>
    </w:p>
    <w:p w:rsidR="009529B9" w:rsidRDefault="009529B9" w:rsidP="009529B9">
      <w:pPr>
        <w:pStyle w:val="ListeParagraf"/>
        <w:numPr>
          <w:ilvl w:val="0"/>
          <w:numId w:val="1"/>
        </w:numPr>
        <w:ind w:left="714" w:hanging="357"/>
        <w:jc w:val="both"/>
        <w:rPr>
          <w:rFonts w:ascii="Arial" w:hAnsi="Arial" w:cs="Arial"/>
          <w:iCs/>
          <w:sz w:val="22"/>
          <w:szCs w:val="22"/>
        </w:rPr>
      </w:pPr>
      <w:proofErr w:type="spellStart"/>
      <w:r>
        <w:rPr>
          <w:rFonts w:ascii="Arial" w:hAnsi="Arial" w:cs="Arial"/>
          <w:iCs/>
          <w:sz w:val="22"/>
          <w:szCs w:val="22"/>
        </w:rPr>
        <w:t>Satınalma</w:t>
      </w:r>
      <w:proofErr w:type="spellEnd"/>
      <w:r>
        <w:rPr>
          <w:rFonts w:ascii="Arial" w:hAnsi="Arial" w:cs="Arial"/>
          <w:iCs/>
          <w:sz w:val="22"/>
          <w:szCs w:val="22"/>
        </w:rPr>
        <w:t xml:space="preserve"> ve Tedarik Zinciri Yönetimi, </w:t>
      </w:r>
      <w:proofErr w:type="spellStart"/>
      <w:r>
        <w:rPr>
          <w:rFonts w:ascii="Arial" w:hAnsi="Arial" w:cs="Arial"/>
          <w:iCs/>
          <w:sz w:val="22"/>
          <w:szCs w:val="22"/>
        </w:rPr>
        <w:t>Marat</w:t>
      </w:r>
      <w:proofErr w:type="spellEnd"/>
      <w:r>
        <w:rPr>
          <w:rFonts w:ascii="Arial" w:hAnsi="Arial" w:cs="Arial"/>
          <w:iCs/>
          <w:sz w:val="22"/>
          <w:szCs w:val="22"/>
        </w:rPr>
        <w:t xml:space="preserve"> Erdal, Beta Yayınları.</w:t>
      </w:r>
    </w:p>
    <w:p w:rsidR="009529B9" w:rsidRDefault="009529B9" w:rsidP="009529B9">
      <w:pPr>
        <w:spacing w:line="360" w:lineRule="auto"/>
        <w:jc w:val="both"/>
        <w:rPr>
          <w:rFonts w:ascii="Arial" w:hAnsi="Arial" w:cs="Arial"/>
          <w:b/>
          <w:bCs/>
          <w:iCs/>
        </w:rPr>
      </w:pPr>
      <w:r>
        <w:rPr>
          <w:rFonts w:ascii="Arial" w:hAnsi="Arial" w:cs="Arial"/>
          <w:b/>
          <w:bCs/>
          <w:iCs/>
        </w:rPr>
        <w:t>Yardımcı Ders Kitapları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 xml:space="preserve">Satın Alma ve Tedarik Zinciri Yönetimi, </w:t>
      </w:r>
      <w:proofErr w:type="spellStart"/>
      <w:r>
        <w:rPr>
          <w:rFonts w:ascii="Arial" w:hAnsi="Arial" w:cs="Arial"/>
          <w:iCs/>
          <w:sz w:val="22"/>
          <w:szCs w:val="22"/>
        </w:rPr>
        <w:t>Arjan</w:t>
      </w:r>
      <w:proofErr w:type="spellEnd"/>
      <w:r>
        <w:rPr>
          <w:rFonts w:ascii="Arial" w:hAnsi="Arial" w:cs="Arial"/>
          <w:iCs/>
          <w:sz w:val="22"/>
          <w:szCs w:val="22"/>
        </w:rPr>
        <w:t xml:space="preserve"> J. Van </w:t>
      </w:r>
      <w:proofErr w:type="spellStart"/>
      <w:r>
        <w:rPr>
          <w:rFonts w:ascii="Arial" w:hAnsi="Arial" w:cs="Arial"/>
          <w:iCs/>
          <w:sz w:val="22"/>
          <w:szCs w:val="22"/>
        </w:rPr>
        <w:t>Weele</w:t>
      </w:r>
      <w:proofErr w:type="spellEnd"/>
      <w:r>
        <w:rPr>
          <w:rFonts w:ascii="Arial" w:hAnsi="Arial" w:cs="Arial"/>
          <w:iCs/>
          <w:sz w:val="22"/>
          <w:szCs w:val="22"/>
        </w:rPr>
        <w:t>, Literatür Yayıncılık.</w:t>
      </w:r>
    </w:p>
    <w:p w:rsidR="009529B9" w:rsidRDefault="009529B9" w:rsidP="009529B9">
      <w:pPr>
        <w:pStyle w:val="ListeParagraf"/>
        <w:numPr>
          <w:ilvl w:val="0"/>
          <w:numId w:val="1"/>
        </w:numPr>
        <w:ind w:left="714" w:hanging="357"/>
        <w:jc w:val="both"/>
        <w:rPr>
          <w:rFonts w:ascii="Arial" w:hAnsi="Arial" w:cs="Arial"/>
          <w:sz w:val="22"/>
          <w:szCs w:val="22"/>
        </w:rPr>
      </w:pPr>
      <w:r>
        <w:rPr>
          <w:rFonts w:ascii="Arial" w:hAnsi="Arial" w:cs="Arial"/>
          <w:iCs/>
          <w:sz w:val="22"/>
          <w:szCs w:val="22"/>
        </w:rPr>
        <w:t xml:space="preserve">Tedarik Zinciri ve Satın Alma Yönetimi, Oktay </w:t>
      </w:r>
      <w:proofErr w:type="spellStart"/>
      <w:r>
        <w:rPr>
          <w:rFonts w:ascii="Arial" w:hAnsi="Arial" w:cs="Arial"/>
          <w:iCs/>
          <w:sz w:val="22"/>
          <w:szCs w:val="22"/>
        </w:rPr>
        <w:t>Alnıak</w:t>
      </w:r>
      <w:proofErr w:type="spellEnd"/>
      <w:r>
        <w:rPr>
          <w:rFonts w:ascii="Arial" w:hAnsi="Arial" w:cs="Arial"/>
          <w:iCs/>
          <w:sz w:val="22"/>
          <w:szCs w:val="22"/>
        </w:rPr>
        <w:t xml:space="preserve">, Papatya Yayıncılık. </w:t>
      </w:r>
    </w:p>
    <w:p w:rsidR="009529B9" w:rsidRDefault="009529B9" w:rsidP="009529B9">
      <w:pPr>
        <w:jc w:val="both"/>
        <w:rPr>
          <w:rFonts w:ascii="Arial" w:hAnsi="Arial" w:cs="Arial"/>
        </w:rPr>
      </w:pPr>
    </w:p>
    <w:p w:rsidR="009529B9" w:rsidRDefault="009529B9" w:rsidP="009529B9">
      <w:pPr>
        <w:jc w:val="both"/>
        <w:rPr>
          <w:rFonts w:ascii="Arial" w:hAnsi="Arial" w:cs="Arial"/>
          <w:b/>
        </w:rPr>
      </w:pPr>
      <w:r>
        <w:rPr>
          <w:rFonts w:ascii="Arial" w:hAnsi="Arial" w:cs="Arial"/>
          <w:b/>
        </w:rPr>
        <w:t>LOJİSTİK BİLİŞİM SİSTEMLERİ (3+0)</w:t>
      </w:r>
    </w:p>
    <w:p w:rsidR="009529B9" w:rsidRDefault="009529B9" w:rsidP="009529B9">
      <w:pPr>
        <w:jc w:val="both"/>
        <w:rPr>
          <w:rFonts w:ascii="Arial" w:hAnsi="Arial" w:cs="Arial"/>
        </w:rPr>
      </w:pPr>
      <w:r>
        <w:rPr>
          <w:rFonts w:ascii="Arial" w:hAnsi="Arial" w:cs="Arial"/>
        </w:rPr>
        <w:t>Bu ders lojistik ve taşımacılık fonksiyonlarının başarıyla gerçekleştirilmesi için gerekli yazılım ve donanım desteğinin temel öğelerini içermektedir. Ekipman, personel, tesis, veri ve yazılım gibi tüm sistemlerin ihtiyaç duyacağı alanlarda, otomasyon, bilgisayar uygulamaları ve veritabanı desteği vurgulanacaktır. Ayrıca lojistik ve taşımacılık yönetiminde kullanıldığı şekliyle MIS (Yönetim Bilişim Sistemleri) uygulamaları ve kavramları da bu dersin kapsamında ele alınacaktır.</w:t>
      </w:r>
    </w:p>
    <w:p w:rsidR="009529B9" w:rsidRDefault="009529B9" w:rsidP="009529B9">
      <w:pPr>
        <w:jc w:val="both"/>
        <w:rPr>
          <w:rFonts w:ascii="Arial" w:hAnsi="Arial" w:cs="Arial"/>
          <w:b/>
        </w:rPr>
      </w:pPr>
    </w:p>
    <w:p w:rsidR="009529B9" w:rsidRDefault="009529B9" w:rsidP="009529B9">
      <w:pPr>
        <w:spacing w:line="360" w:lineRule="auto"/>
        <w:jc w:val="both"/>
        <w:rPr>
          <w:rFonts w:ascii="Arial" w:hAnsi="Arial" w:cs="Arial"/>
          <w:b/>
          <w:bCs/>
          <w:iCs/>
        </w:rPr>
      </w:pPr>
      <w:r>
        <w:rPr>
          <w:rFonts w:ascii="Arial" w:hAnsi="Arial" w:cs="Arial"/>
          <w:b/>
          <w:bCs/>
          <w:iCs/>
        </w:rPr>
        <w:t>Ders Kitabı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 xml:space="preserve">Lojistik Bilgi Sistemleri, Arif Oflaz, Muharrem Bakkal, </w:t>
      </w:r>
      <w:proofErr w:type="spellStart"/>
      <w:r>
        <w:rPr>
          <w:rFonts w:ascii="Arial" w:hAnsi="Arial" w:cs="Arial"/>
          <w:iCs/>
          <w:sz w:val="22"/>
          <w:szCs w:val="22"/>
        </w:rPr>
        <w:t>Hiperlink</w:t>
      </w:r>
      <w:proofErr w:type="spellEnd"/>
      <w:r>
        <w:rPr>
          <w:rFonts w:ascii="Arial" w:hAnsi="Arial" w:cs="Arial"/>
          <w:iCs/>
          <w:sz w:val="22"/>
          <w:szCs w:val="22"/>
        </w:rPr>
        <w:t>.</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SEÇMELİ I</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lastRenderedPageBreak/>
        <w:t>SEÇMELİ V</w:t>
      </w:r>
    </w:p>
    <w:p w:rsidR="009529B9" w:rsidRDefault="009529B9" w:rsidP="009529B9">
      <w:pPr>
        <w:jc w:val="both"/>
        <w:rPr>
          <w:rFonts w:ascii="Arial" w:hAnsi="Arial" w:cs="Arial"/>
        </w:rPr>
      </w:pPr>
    </w:p>
    <w:p w:rsidR="009529B9" w:rsidRDefault="009529B9" w:rsidP="009529B9">
      <w:pPr>
        <w:jc w:val="both"/>
        <w:rPr>
          <w:rFonts w:ascii="Arial" w:hAnsi="Arial" w:cs="Arial"/>
          <w:b/>
          <w:u w:val="single"/>
        </w:rPr>
      </w:pPr>
      <w:r>
        <w:rPr>
          <w:rFonts w:ascii="Arial" w:hAnsi="Arial" w:cs="Arial"/>
          <w:b/>
          <w:u w:val="single"/>
        </w:rPr>
        <w:t>Seçimlik Dersler</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ENG313 - TOEFL IBT COURSE I (2+2)</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RUS/GER/CHN /ARB211– READING AND SPEAKING IN RUSSIAN/ GERMAN/ CHINESE/ ARABIC I (2+2)</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YÖNETİM BİLİMLERİNDE ARAŞTIRMA YÖNTEMLERİ (3+0)</w:t>
      </w:r>
    </w:p>
    <w:p w:rsidR="009529B9" w:rsidRDefault="009529B9" w:rsidP="009529B9">
      <w:pPr>
        <w:jc w:val="both"/>
        <w:rPr>
          <w:rFonts w:ascii="Arial" w:hAnsi="Arial" w:cs="Arial"/>
        </w:rPr>
      </w:pPr>
      <w:r>
        <w:rPr>
          <w:rFonts w:ascii="Arial" w:hAnsi="Arial" w:cs="Arial"/>
        </w:rPr>
        <w:t xml:space="preserve">Araştırma Yöntemleri / Araştırma Konusu Seçme Teknikleri / Bilgi ve Belge Kaynakları Olan Geleneksel Teknikleri / Veri Kaynaklarının Belirlenmesi / Anket Yöntemi / Verilerin Toplanması, Cetvelleşmesi, Analizi ve Yorumu / Araştırma Raporunun Hazırlanması </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LOJİSTİK SİMÜLASYON (3+0)</w:t>
      </w:r>
    </w:p>
    <w:p w:rsidR="009529B9" w:rsidRDefault="009529B9" w:rsidP="009529B9">
      <w:pPr>
        <w:jc w:val="both"/>
        <w:rPr>
          <w:rFonts w:ascii="Arial" w:hAnsi="Arial" w:cs="Arial"/>
          <w:noProof/>
        </w:rPr>
      </w:pPr>
      <w:r>
        <w:rPr>
          <w:rFonts w:ascii="Arial" w:hAnsi="Arial" w:cs="Arial"/>
          <w:noProof/>
        </w:rPr>
        <w:t xml:space="preserve">Simülasyon ve modellemeye giriş / Temel teori ve kavramlar / Güncel modellerin analizi ile lojistik araştırması için teknik ve araçlar / Benzetim modelleri kurma ve analizi / Tedarik zinciri ve lojistik sistemlerinin kesikli olay simulasyon modelleri ile analizi / Rastlantısal değişken oluşturma / Oluşturulan rastlantısal sayıların test edilmesi / Dağılımları verilere uydurma ve çıktı analizi /  Vaka analizleri </w:t>
      </w:r>
    </w:p>
    <w:p w:rsidR="009529B9" w:rsidRDefault="009529B9" w:rsidP="009529B9">
      <w:pPr>
        <w:jc w:val="both"/>
        <w:rPr>
          <w:rFonts w:ascii="Arial" w:hAnsi="Arial" w:cs="Arial"/>
          <w:noProof/>
        </w:rPr>
      </w:pPr>
    </w:p>
    <w:p w:rsidR="009529B9" w:rsidRDefault="009529B9" w:rsidP="009529B9">
      <w:pPr>
        <w:spacing w:line="360" w:lineRule="auto"/>
        <w:jc w:val="both"/>
        <w:rPr>
          <w:rFonts w:ascii="Arial" w:hAnsi="Arial" w:cs="Arial"/>
          <w:b/>
          <w:bCs/>
          <w:iCs/>
        </w:rPr>
      </w:pPr>
      <w:r>
        <w:rPr>
          <w:rFonts w:ascii="Arial" w:hAnsi="Arial" w:cs="Arial"/>
          <w:b/>
          <w:bCs/>
          <w:iCs/>
        </w:rPr>
        <w:t>Ders Kitabı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 xml:space="preserve">Matematiksel Modelleme ve Simülasyon, Fikri Öztürk, Levent Özbek, Gazi </w:t>
      </w:r>
      <w:proofErr w:type="spellStart"/>
      <w:r>
        <w:rPr>
          <w:rFonts w:ascii="Arial" w:hAnsi="Arial" w:cs="Arial"/>
          <w:iCs/>
          <w:sz w:val="22"/>
          <w:szCs w:val="22"/>
        </w:rPr>
        <w:t>Kitabevi</w:t>
      </w:r>
      <w:proofErr w:type="spellEnd"/>
    </w:p>
    <w:p w:rsidR="009529B9" w:rsidRDefault="009529B9" w:rsidP="009529B9">
      <w:pPr>
        <w:pStyle w:val="ListeParagraf"/>
        <w:numPr>
          <w:ilvl w:val="0"/>
          <w:numId w:val="1"/>
        </w:numPr>
        <w:ind w:left="714" w:hanging="357"/>
        <w:jc w:val="both"/>
        <w:rPr>
          <w:rFonts w:ascii="Arial" w:hAnsi="Arial" w:cs="Arial"/>
          <w:iCs/>
          <w:sz w:val="22"/>
          <w:szCs w:val="22"/>
        </w:rPr>
      </w:pPr>
      <w:proofErr w:type="spellStart"/>
      <w:r>
        <w:rPr>
          <w:rFonts w:ascii="Arial" w:hAnsi="Arial" w:cs="Arial"/>
          <w:iCs/>
          <w:sz w:val="22"/>
          <w:szCs w:val="22"/>
        </w:rPr>
        <w:t>Discret</w:t>
      </w:r>
      <w:proofErr w:type="spellEnd"/>
      <w:r>
        <w:rPr>
          <w:rFonts w:ascii="Arial" w:hAnsi="Arial" w:cs="Arial"/>
          <w:iCs/>
          <w:sz w:val="22"/>
          <w:szCs w:val="22"/>
        </w:rPr>
        <w:t xml:space="preserve"> </w:t>
      </w:r>
      <w:proofErr w:type="spellStart"/>
      <w:r>
        <w:rPr>
          <w:rFonts w:ascii="Arial" w:hAnsi="Arial" w:cs="Arial"/>
          <w:iCs/>
          <w:sz w:val="22"/>
          <w:szCs w:val="22"/>
        </w:rPr>
        <w:t>Event</w:t>
      </w:r>
      <w:proofErr w:type="spellEnd"/>
      <w:r>
        <w:rPr>
          <w:rFonts w:ascii="Arial" w:hAnsi="Arial" w:cs="Arial"/>
          <w:iCs/>
          <w:sz w:val="22"/>
          <w:szCs w:val="22"/>
        </w:rPr>
        <w:t xml:space="preserve"> </w:t>
      </w:r>
      <w:proofErr w:type="spellStart"/>
      <w:r>
        <w:rPr>
          <w:rFonts w:ascii="Arial" w:hAnsi="Arial" w:cs="Arial"/>
          <w:iCs/>
          <w:sz w:val="22"/>
          <w:szCs w:val="22"/>
        </w:rPr>
        <w:t>System</w:t>
      </w:r>
      <w:proofErr w:type="spellEnd"/>
      <w:r>
        <w:rPr>
          <w:rFonts w:ascii="Arial" w:hAnsi="Arial" w:cs="Arial"/>
          <w:iCs/>
          <w:sz w:val="22"/>
          <w:szCs w:val="22"/>
        </w:rPr>
        <w:t xml:space="preserve"> </w:t>
      </w:r>
      <w:proofErr w:type="spellStart"/>
      <w:r>
        <w:rPr>
          <w:rFonts w:ascii="Arial" w:hAnsi="Arial" w:cs="Arial"/>
          <w:iCs/>
          <w:sz w:val="22"/>
          <w:szCs w:val="22"/>
        </w:rPr>
        <w:t>Simulation</w:t>
      </w:r>
      <w:proofErr w:type="spellEnd"/>
      <w:r>
        <w:rPr>
          <w:rFonts w:ascii="Arial" w:hAnsi="Arial" w:cs="Arial"/>
          <w:iCs/>
          <w:sz w:val="22"/>
          <w:szCs w:val="22"/>
        </w:rPr>
        <w:t xml:space="preserve">, </w:t>
      </w:r>
      <w:proofErr w:type="spellStart"/>
      <w:r>
        <w:rPr>
          <w:rFonts w:ascii="Arial" w:hAnsi="Arial" w:cs="Arial"/>
          <w:iCs/>
          <w:sz w:val="22"/>
          <w:szCs w:val="22"/>
        </w:rPr>
        <w:t>Banks</w:t>
      </w:r>
      <w:proofErr w:type="spellEnd"/>
      <w:r>
        <w:rPr>
          <w:rFonts w:ascii="Arial" w:hAnsi="Arial" w:cs="Arial"/>
          <w:iCs/>
          <w:sz w:val="22"/>
          <w:szCs w:val="22"/>
        </w:rPr>
        <w:t xml:space="preserve">, </w:t>
      </w:r>
      <w:proofErr w:type="spellStart"/>
      <w:r>
        <w:rPr>
          <w:rFonts w:ascii="Arial" w:hAnsi="Arial" w:cs="Arial"/>
          <w:iCs/>
          <w:sz w:val="22"/>
          <w:szCs w:val="22"/>
        </w:rPr>
        <w:t>Jerry</w:t>
      </w:r>
      <w:proofErr w:type="spellEnd"/>
      <w:r>
        <w:rPr>
          <w:rFonts w:ascii="Arial" w:hAnsi="Arial" w:cs="Arial"/>
          <w:iCs/>
          <w:sz w:val="22"/>
          <w:szCs w:val="22"/>
        </w:rPr>
        <w:t xml:space="preserve"> and J.S.</w:t>
      </w:r>
      <w:proofErr w:type="spellStart"/>
      <w:r>
        <w:rPr>
          <w:rFonts w:ascii="Arial" w:hAnsi="Arial" w:cs="Arial"/>
          <w:iCs/>
          <w:sz w:val="22"/>
          <w:szCs w:val="22"/>
        </w:rPr>
        <w:t>Carson</w:t>
      </w:r>
      <w:proofErr w:type="spellEnd"/>
      <w:r>
        <w:rPr>
          <w:rFonts w:ascii="Arial" w:hAnsi="Arial" w:cs="Arial"/>
          <w:iCs/>
          <w:sz w:val="22"/>
          <w:szCs w:val="22"/>
        </w:rPr>
        <w:t xml:space="preserve">, II, B.L. Nelson and D.M. </w:t>
      </w:r>
      <w:proofErr w:type="spellStart"/>
      <w:r>
        <w:rPr>
          <w:rFonts w:ascii="Arial" w:hAnsi="Arial" w:cs="Arial"/>
          <w:iCs/>
          <w:sz w:val="22"/>
          <w:szCs w:val="22"/>
        </w:rPr>
        <w:t>Nicol</w:t>
      </w:r>
      <w:proofErr w:type="spellEnd"/>
      <w:r>
        <w:rPr>
          <w:rFonts w:ascii="Arial" w:hAnsi="Arial" w:cs="Arial"/>
          <w:iCs/>
          <w:sz w:val="22"/>
          <w:szCs w:val="22"/>
        </w:rPr>
        <w:t xml:space="preserve">, </w:t>
      </w:r>
      <w:proofErr w:type="spellStart"/>
      <w:r>
        <w:rPr>
          <w:rFonts w:ascii="Arial" w:hAnsi="Arial" w:cs="Arial"/>
          <w:iCs/>
          <w:sz w:val="22"/>
          <w:szCs w:val="22"/>
        </w:rPr>
        <w:t>Fifth</w:t>
      </w:r>
      <w:proofErr w:type="spellEnd"/>
      <w:r>
        <w:rPr>
          <w:rFonts w:ascii="Arial" w:hAnsi="Arial" w:cs="Arial"/>
          <w:iCs/>
          <w:sz w:val="22"/>
          <w:szCs w:val="22"/>
        </w:rPr>
        <w:t xml:space="preserve"> </w:t>
      </w:r>
      <w:proofErr w:type="spellStart"/>
      <w:r>
        <w:rPr>
          <w:rFonts w:ascii="Arial" w:hAnsi="Arial" w:cs="Arial"/>
          <w:iCs/>
          <w:sz w:val="22"/>
          <w:szCs w:val="22"/>
        </w:rPr>
        <w:t>Edition</w:t>
      </w:r>
      <w:proofErr w:type="spellEnd"/>
      <w:r>
        <w:rPr>
          <w:rFonts w:ascii="Arial" w:hAnsi="Arial" w:cs="Arial"/>
          <w:iCs/>
          <w:sz w:val="22"/>
          <w:szCs w:val="22"/>
        </w:rPr>
        <w:t xml:space="preserve">, </w:t>
      </w:r>
      <w:proofErr w:type="spellStart"/>
      <w:r>
        <w:rPr>
          <w:rFonts w:ascii="Arial" w:hAnsi="Arial" w:cs="Arial"/>
          <w:iCs/>
          <w:sz w:val="22"/>
          <w:szCs w:val="22"/>
        </w:rPr>
        <w:t>Prentice</w:t>
      </w:r>
      <w:proofErr w:type="spellEnd"/>
      <w:r>
        <w:rPr>
          <w:rFonts w:ascii="Arial" w:hAnsi="Arial" w:cs="Arial"/>
          <w:iCs/>
          <w:sz w:val="22"/>
          <w:szCs w:val="22"/>
        </w:rPr>
        <w:t>-</w:t>
      </w:r>
      <w:proofErr w:type="spellStart"/>
      <w:r>
        <w:rPr>
          <w:rFonts w:ascii="Arial" w:hAnsi="Arial" w:cs="Arial"/>
          <w:iCs/>
          <w:sz w:val="22"/>
          <w:szCs w:val="22"/>
        </w:rPr>
        <w:t>Hall</w:t>
      </w:r>
      <w:proofErr w:type="spellEnd"/>
      <w:r>
        <w:rPr>
          <w:rFonts w:ascii="Arial" w:hAnsi="Arial" w:cs="Arial"/>
          <w:iCs/>
          <w:sz w:val="22"/>
          <w:szCs w:val="22"/>
        </w:rPr>
        <w:t>, 2009.</w:t>
      </w:r>
    </w:p>
    <w:p w:rsidR="009529B9" w:rsidRDefault="009529B9" w:rsidP="009529B9">
      <w:pPr>
        <w:jc w:val="both"/>
        <w:rPr>
          <w:rFonts w:ascii="Arial" w:hAnsi="Arial" w:cs="Arial"/>
          <w:b/>
        </w:rPr>
      </w:pPr>
      <w:r>
        <w:rPr>
          <w:rFonts w:ascii="Arial" w:hAnsi="Arial" w:cs="Arial"/>
          <w:b/>
        </w:rPr>
        <w:t>TÜRKİYE EKONOMİSİ (3+0)</w:t>
      </w:r>
    </w:p>
    <w:p w:rsidR="009529B9" w:rsidRDefault="009529B9" w:rsidP="009529B9">
      <w:pPr>
        <w:jc w:val="both"/>
        <w:rPr>
          <w:rFonts w:ascii="Arial" w:hAnsi="Arial" w:cs="Arial"/>
        </w:rPr>
      </w:pPr>
      <w:r>
        <w:rPr>
          <w:rFonts w:ascii="Arial" w:hAnsi="Arial" w:cs="Arial"/>
        </w:rPr>
        <w:t xml:space="preserve">Osmanlı Ekonomisinden Bu Yana Türkiye Ekonomisi  / Türkiye Ekonomi Tarihi  / Dönemlere İlişkin </w:t>
      </w:r>
      <w:proofErr w:type="spellStart"/>
      <w:r>
        <w:rPr>
          <w:rFonts w:ascii="Arial" w:hAnsi="Arial" w:cs="Arial"/>
        </w:rPr>
        <w:t>Sektörel</w:t>
      </w:r>
      <w:proofErr w:type="spellEnd"/>
      <w:r>
        <w:rPr>
          <w:rFonts w:ascii="Arial" w:hAnsi="Arial" w:cs="Arial"/>
        </w:rPr>
        <w:t xml:space="preserve"> Gelişmeler  / İktisadi-Mali Politikaların Değerlendirilmesi  / Yabancı Sermaye Politikası / Dış Ticaret Politikasının Gelişimi  / Kalkınma Politikaları   </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TÜRKİYE VE AVRUPA BİRLİĞİ (3+0)</w:t>
      </w:r>
    </w:p>
    <w:p w:rsidR="009529B9" w:rsidRDefault="009529B9" w:rsidP="009529B9">
      <w:pPr>
        <w:jc w:val="both"/>
        <w:rPr>
          <w:rFonts w:ascii="Arial" w:hAnsi="Arial" w:cs="Arial"/>
        </w:rPr>
      </w:pPr>
      <w:r>
        <w:rPr>
          <w:rFonts w:ascii="Arial" w:hAnsi="Arial" w:cs="Arial"/>
        </w:rPr>
        <w:lastRenderedPageBreak/>
        <w:t xml:space="preserve">Üyelik Başvurusundan Kıbrıs Harekâtına Türkiye- AET İlişkileri/ AET’den AB’ye Avrupa’nın Değişimi ve Türkiye’nin Adaylık Süreci/  Kopenhag Kriterleri ve Gümrük Birliği/ Lüksemburg Zirvesi/ AB’yle Müzakereler ve AB’nin Krizi </w:t>
      </w:r>
    </w:p>
    <w:p w:rsidR="009529B9" w:rsidRDefault="009529B9" w:rsidP="009529B9">
      <w:pPr>
        <w:jc w:val="both"/>
        <w:rPr>
          <w:rFonts w:ascii="Arial" w:hAnsi="Arial" w:cs="Arial"/>
          <w:b/>
        </w:rPr>
      </w:pPr>
    </w:p>
    <w:p w:rsidR="009529B9" w:rsidRDefault="009529B9" w:rsidP="009529B9">
      <w:pPr>
        <w:jc w:val="both"/>
        <w:rPr>
          <w:rFonts w:ascii="Arial" w:hAnsi="Arial" w:cs="Arial"/>
        </w:rPr>
      </w:pPr>
      <w:r>
        <w:rPr>
          <w:rFonts w:ascii="Arial" w:hAnsi="Arial" w:cs="Arial"/>
          <w:b/>
        </w:rPr>
        <w:t>MİKROFİNANS ve SOSYAL İŞLETMECİLİK I (3+0)</w:t>
      </w:r>
    </w:p>
    <w:p w:rsidR="009529B9" w:rsidRDefault="009529B9" w:rsidP="009529B9">
      <w:pPr>
        <w:jc w:val="both"/>
        <w:rPr>
          <w:rFonts w:ascii="Arial" w:hAnsi="Arial" w:cs="Arial"/>
          <w:noProof/>
          <w:highlight w:val="yellow"/>
        </w:rPr>
      </w:pPr>
      <w:r>
        <w:rPr>
          <w:rFonts w:ascii="Arial" w:hAnsi="Arial" w:cs="Arial"/>
          <w:noProof/>
        </w:rPr>
        <w:t>Küreselleşme / Kültürlerarası İşletmecilik / Ekonomik Sistemler ve Gelişmişlik / Uluslararası Ticaret / Dış Ticarette Devlet Müdahalesi / Doğrudan Yabancı Yatırımlar / Bölgesel Ekonomik Entegrasyon / Uluslararası Finansal Piyasalar / Uluslararası Parasal Sistem</w:t>
      </w:r>
    </w:p>
    <w:p w:rsidR="009529B9" w:rsidRDefault="009529B9" w:rsidP="009529B9">
      <w:pPr>
        <w:jc w:val="both"/>
        <w:rPr>
          <w:rFonts w:ascii="Arial" w:hAnsi="Arial" w:cs="Arial"/>
        </w:rPr>
      </w:pPr>
    </w:p>
    <w:p w:rsidR="009529B9" w:rsidRDefault="009529B9" w:rsidP="009529B9">
      <w:pPr>
        <w:jc w:val="both"/>
        <w:rPr>
          <w:rFonts w:ascii="Arial" w:hAnsi="Arial" w:cs="Arial"/>
          <w:b/>
          <w:color w:val="000000"/>
        </w:rPr>
      </w:pPr>
      <w:r>
        <w:rPr>
          <w:rFonts w:ascii="Arial" w:hAnsi="Arial" w:cs="Arial"/>
          <w:b/>
          <w:color w:val="000000"/>
        </w:rPr>
        <w:t xml:space="preserve">ULAŞTIRMA EKONOMİSİ </w:t>
      </w:r>
      <w:r>
        <w:rPr>
          <w:rFonts w:ascii="Arial" w:hAnsi="Arial" w:cs="Arial"/>
          <w:b/>
        </w:rPr>
        <w:t>(3+0)</w:t>
      </w:r>
    </w:p>
    <w:p w:rsidR="009529B9" w:rsidRDefault="009529B9" w:rsidP="009529B9">
      <w:pPr>
        <w:jc w:val="both"/>
        <w:rPr>
          <w:rFonts w:ascii="Arial" w:hAnsi="Arial" w:cs="Arial"/>
          <w:color w:val="000000"/>
        </w:rPr>
      </w:pPr>
      <w:r>
        <w:rPr>
          <w:rFonts w:ascii="Arial" w:hAnsi="Arial" w:cs="Arial"/>
          <w:color w:val="000000"/>
        </w:rPr>
        <w:t>Ulaştırmanın önemi, hareket, ulaştırma ve yerleşim, ulaştırma için arz ve talep, taşıma sistemlerinde maliyet, uluslararası taşımacılık organizasyonları, ulaştırmada fiyatlanma, ulaştırma sektöründe düzenlemeler</w:t>
      </w:r>
    </w:p>
    <w:p w:rsidR="009529B9" w:rsidRDefault="009529B9" w:rsidP="009529B9">
      <w:pPr>
        <w:jc w:val="both"/>
        <w:rPr>
          <w:rFonts w:ascii="Arial" w:hAnsi="Arial" w:cs="Arial"/>
        </w:rPr>
      </w:pPr>
    </w:p>
    <w:p w:rsidR="009529B9" w:rsidRDefault="009529B9" w:rsidP="009529B9">
      <w:pPr>
        <w:jc w:val="center"/>
        <w:rPr>
          <w:rFonts w:ascii="Arial" w:hAnsi="Arial" w:cs="Arial"/>
          <w:b/>
        </w:rPr>
      </w:pPr>
      <w:r>
        <w:rPr>
          <w:rFonts w:ascii="Arial" w:hAnsi="Arial" w:cs="Arial"/>
          <w:b/>
        </w:rPr>
        <w:t>BAHAR YARIYILI</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SEÇMELİ III</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SEÇMELİ IV</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SEÇMELİ II</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SEÇMELİ VI</w:t>
      </w:r>
    </w:p>
    <w:p w:rsidR="009529B9" w:rsidRDefault="009529B9" w:rsidP="009529B9">
      <w:pPr>
        <w:jc w:val="both"/>
        <w:rPr>
          <w:rFonts w:ascii="Arial" w:hAnsi="Arial" w:cs="Arial"/>
        </w:rPr>
      </w:pPr>
    </w:p>
    <w:p w:rsidR="009529B9" w:rsidRDefault="009529B9" w:rsidP="009529B9">
      <w:pPr>
        <w:jc w:val="both"/>
        <w:rPr>
          <w:rFonts w:ascii="Arial" w:hAnsi="Arial" w:cs="Arial"/>
          <w:b/>
          <w:u w:val="single"/>
        </w:rPr>
      </w:pPr>
      <w:r>
        <w:rPr>
          <w:rFonts w:ascii="Arial" w:hAnsi="Arial" w:cs="Arial"/>
          <w:b/>
          <w:u w:val="single"/>
        </w:rPr>
        <w:t>Seçimlik Dersler</w:t>
      </w:r>
    </w:p>
    <w:p w:rsidR="009529B9" w:rsidRDefault="009529B9" w:rsidP="009529B9">
      <w:pPr>
        <w:jc w:val="both"/>
        <w:rPr>
          <w:rFonts w:ascii="Arial" w:hAnsi="Arial" w:cs="Arial"/>
          <w:b/>
        </w:rPr>
      </w:pPr>
      <w:r>
        <w:rPr>
          <w:rFonts w:ascii="Arial" w:hAnsi="Arial" w:cs="Arial"/>
          <w:b/>
        </w:rPr>
        <w:t>ENG314 TOEFL IBT COURSE II (2+2)</w:t>
      </w:r>
    </w:p>
    <w:p w:rsidR="009529B9" w:rsidRDefault="009529B9" w:rsidP="009529B9">
      <w:pPr>
        <w:rPr>
          <w:rFonts w:ascii="Arial" w:hAnsi="Arial" w:cs="Arial"/>
          <w:b/>
        </w:rPr>
      </w:pPr>
      <w:r>
        <w:rPr>
          <w:rFonts w:ascii="Arial" w:hAnsi="Arial" w:cs="Arial"/>
          <w:b/>
        </w:rPr>
        <w:t>RUS/GER/CHN/ARB212–READING AND SPEAKING IN RUSSIAN/GERMAN/CHINESE/ARABIC II (2+2)</w:t>
      </w:r>
    </w:p>
    <w:p w:rsidR="009529B9" w:rsidRDefault="009529B9" w:rsidP="009529B9">
      <w:pPr>
        <w:jc w:val="both"/>
        <w:rPr>
          <w:rFonts w:ascii="Arial" w:hAnsi="Arial" w:cs="Arial"/>
        </w:rPr>
      </w:pPr>
      <w:r>
        <w:rPr>
          <w:rFonts w:ascii="Arial" w:hAnsi="Arial" w:cs="Arial"/>
        </w:rPr>
        <w:t>Rusça / Almanca / Çince / Arapça Dillerinden Birinde Okuma ve Yazma Becerilerinin Geliştirilmesi</w:t>
      </w:r>
    </w:p>
    <w:p w:rsidR="009529B9" w:rsidRDefault="009529B9" w:rsidP="009529B9">
      <w:pPr>
        <w:jc w:val="both"/>
        <w:rPr>
          <w:rFonts w:ascii="Arial" w:hAnsi="Arial" w:cs="Arial"/>
        </w:rPr>
      </w:pPr>
    </w:p>
    <w:p w:rsidR="009529B9" w:rsidRDefault="009529B9" w:rsidP="009529B9">
      <w:pPr>
        <w:jc w:val="both"/>
        <w:rPr>
          <w:rFonts w:ascii="Arial" w:hAnsi="Arial" w:cs="Arial"/>
          <w:b/>
        </w:rPr>
      </w:pPr>
      <w:r>
        <w:rPr>
          <w:rFonts w:ascii="Arial" w:hAnsi="Arial" w:cs="Arial"/>
          <w:b/>
        </w:rPr>
        <w:t>MEZUNİYET PROJESİ (0+6)</w:t>
      </w:r>
    </w:p>
    <w:p w:rsidR="009529B9" w:rsidRDefault="009529B9" w:rsidP="009529B9">
      <w:pPr>
        <w:jc w:val="both"/>
        <w:rPr>
          <w:rFonts w:ascii="Arial" w:hAnsi="Arial" w:cs="Arial"/>
          <w:b/>
        </w:rPr>
      </w:pPr>
    </w:p>
    <w:p w:rsidR="009529B9" w:rsidRDefault="009529B9" w:rsidP="009529B9">
      <w:pPr>
        <w:jc w:val="both"/>
        <w:rPr>
          <w:rFonts w:ascii="Arial" w:hAnsi="Arial" w:cs="Arial"/>
          <w:b/>
          <w:color w:val="000000"/>
        </w:rPr>
      </w:pPr>
      <w:r>
        <w:rPr>
          <w:rFonts w:ascii="Arial" w:hAnsi="Arial" w:cs="Arial"/>
          <w:b/>
          <w:color w:val="000000"/>
        </w:rPr>
        <w:t>İŞYERİ UYGULAMALARI (0+6)</w:t>
      </w:r>
    </w:p>
    <w:p w:rsidR="009529B9" w:rsidRDefault="009529B9" w:rsidP="009529B9">
      <w:pPr>
        <w:jc w:val="both"/>
        <w:rPr>
          <w:rFonts w:ascii="Arial" w:hAnsi="Arial" w:cs="Arial"/>
          <w:color w:val="000000"/>
        </w:rPr>
      </w:pPr>
      <w:r>
        <w:rPr>
          <w:rFonts w:ascii="Arial" w:hAnsi="Arial" w:cs="Arial"/>
          <w:color w:val="000000"/>
        </w:rPr>
        <w:t>İşyeri tanımı, yapılan işlerin tanımı, yapılan işlerle alınan eğitimin örtüşen ve örtüşmeyen yönleri, alanla ilgili bir konunun teorik, uygulamalı ve planlı olarak açıklanması</w:t>
      </w:r>
    </w:p>
    <w:p w:rsidR="009529B9" w:rsidRDefault="009529B9" w:rsidP="009529B9">
      <w:pPr>
        <w:jc w:val="both"/>
        <w:rPr>
          <w:rFonts w:ascii="Arial" w:hAnsi="Arial" w:cs="Arial"/>
          <w:b/>
        </w:rPr>
      </w:pPr>
    </w:p>
    <w:p w:rsidR="009529B9" w:rsidRDefault="009529B9" w:rsidP="009529B9">
      <w:pPr>
        <w:jc w:val="both"/>
        <w:rPr>
          <w:rFonts w:ascii="Arial" w:hAnsi="Arial" w:cs="Arial"/>
          <w:b/>
        </w:rPr>
      </w:pPr>
      <w:r>
        <w:rPr>
          <w:rFonts w:ascii="Arial" w:hAnsi="Arial" w:cs="Arial"/>
          <w:b/>
        </w:rPr>
        <w:t>LOJİSTİKTE KALİTE YÖNETİMİ (3+0)</w:t>
      </w:r>
    </w:p>
    <w:p w:rsidR="009529B9" w:rsidRDefault="009529B9" w:rsidP="009529B9">
      <w:pPr>
        <w:jc w:val="both"/>
        <w:rPr>
          <w:rFonts w:ascii="Arial" w:hAnsi="Arial" w:cs="Arial"/>
        </w:rPr>
      </w:pPr>
      <w:r>
        <w:rPr>
          <w:rFonts w:ascii="Arial" w:hAnsi="Arial" w:cs="Arial"/>
        </w:rPr>
        <w:t xml:space="preserve">Kalite Kavramı / Kalite Kontrol / Kalite Güvence Sistemleri / ISO Standartları / Kalite Yönetimi / Lojistikte Kalite / Lojistikte Kalite Organizasyonu / </w:t>
      </w:r>
      <w:proofErr w:type="spellStart"/>
      <w:r>
        <w:rPr>
          <w:rFonts w:ascii="Arial" w:hAnsi="Arial" w:cs="Arial"/>
        </w:rPr>
        <w:t>Deming</w:t>
      </w:r>
      <w:proofErr w:type="spellEnd"/>
      <w:r>
        <w:rPr>
          <w:rFonts w:ascii="Arial" w:hAnsi="Arial" w:cs="Arial"/>
        </w:rPr>
        <w:t xml:space="preserve"> Döngüsü / Lojistikte Kalite Geliştirme Araçları / Kurumsal Karne / Değişim Mühendisliği / 5S Kuralı / Toplam Kalite Yönetimi (TKY) / Kalite Çemberleri / 6 </w:t>
      </w:r>
      <w:proofErr w:type="spellStart"/>
      <w:r>
        <w:rPr>
          <w:rFonts w:ascii="Arial" w:hAnsi="Arial" w:cs="Arial"/>
        </w:rPr>
        <w:t>Sigma</w:t>
      </w:r>
      <w:proofErr w:type="spellEnd"/>
      <w:r>
        <w:rPr>
          <w:rFonts w:ascii="Arial" w:hAnsi="Arial" w:cs="Arial"/>
        </w:rPr>
        <w:t xml:space="preserve"> / Hata Türleri ve Etkileri Analizi (FMEA) / Kalite Fonksiyon Göçerimi (QFD)</w:t>
      </w:r>
    </w:p>
    <w:p w:rsidR="009529B9" w:rsidRDefault="009529B9" w:rsidP="009529B9">
      <w:pPr>
        <w:jc w:val="both"/>
        <w:rPr>
          <w:rFonts w:ascii="Arial" w:hAnsi="Arial" w:cs="Arial"/>
        </w:rPr>
      </w:pPr>
    </w:p>
    <w:p w:rsidR="009529B9" w:rsidRDefault="009529B9" w:rsidP="009529B9">
      <w:pPr>
        <w:spacing w:line="360" w:lineRule="auto"/>
        <w:jc w:val="both"/>
        <w:rPr>
          <w:rFonts w:ascii="Arial" w:hAnsi="Arial" w:cs="Arial"/>
          <w:b/>
          <w:bCs/>
          <w:iCs/>
        </w:rPr>
      </w:pPr>
      <w:r>
        <w:rPr>
          <w:rFonts w:ascii="Arial" w:hAnsi="Arial" w:cs="Arial"/>
          <w:b/>
          <w:bCs/>
          <w:iCs/>
        </w:rPr>
        <w:t>Ders Kitabı</w:t>
      </w:r>
    </w:p>
    <w:p w:rsidR="009529B9" w:rsidRDefault="009529B9" w:rsidP="009529B9">
      <w:pPr>
        <w:pStyle w:val="ListeParagraf"/>
        <w:numPr>
          <w:ilvl w:val="0"/>
          <w:numId w:val="1"/>
        </w:numPr>
        <w:ind w:left="714" w:hanging="357"/>
        <w:jc w:val="both"/>
        <w:rPr>
          <w:rFonts w:ascii="Arial" w:hAnsi="Arial" w:cs="Arial"/>
          <w:iCs/>
          <w:sz w:val="22"/>
          <w:szCs w:val="22"/>
        </w:rPr>
      </w:pPr>
      <w:proofErr w:type="spellStart"/>
      <w:r>
        <w:rPr>
          <w:rFonts w:ascii="Arial" w:hAnsi="Arial" w:cs="Arial"/>
          <w:iCs/>
          <w:sz w:val="22"/>
          <w:szCs w:val="22"/>
        </w:rPr>
        <w:t>Logistics</w:t>
      </w:r>
      <w:proofErr w:type="spellEnd"/>
      <w:r>
        <w:rPr>
          <w:rFonts w:ascii="Arial" w:hAnsi="Arial" w:cs="Arial"/>
          <w:iCs/>
          <w:sz w:val="22"/>
          <w:szCs w:val="22"/>
        </w:rPr>
        <w:t xml:space="preserve"> </w:t>
      </w:r>
      <w:proofErr w:type="spellStart"/>
      <w:r>
        <w:rPr>
          <w:rFonts w:ascii="Arial" w:hAnsi="Arial" w:cs="Arial"/>
          <w:iCs/>
          <w:sz w:val="22"/>
          <w:szCs w:val="22"/>
        </w:rPr>
        <w:t>Engineering</w:t>
      </w:r>
      <w:proofErr w:type="spellEnd"/>
      <w:r>
        <w:rPr>
          <w:rFonts w:ascii="Arial" w:hAnsi="Arial" w:cs="Arial"/>
          <w:iCs/>
          <w:sz w:val="22"/>
          <w:szCs w:val="22"/>
        </w:rPr>
        <w:t xml:space="preserve"> and </w:t>
      </w:r>
      <w:proofErr w:type="spellStart"/>
      <w:r>
        <w:rPr>
          <w:rFonts w:ascii="Arial" w:hAnsi="Arial" w:cs="Arial"/>
          <w:iCs/>
          <w:sz w:val="22"/>
          <w:szCs w:val="22"/>
        </w:rPr>
        <w:t>Management</w:t>
      </w:r>
      <w:proofErr w:type="spellEnd"/>
      <w:r>
        <w:rPr>
          <w:rFonts w:ascii="Arial" w:hAnsi="Arial" w:cs="Arial"/>
          <w:iCs/>
          <w:sz w:val="22"/>
          <w:szCs w:val="22"/>
        </w:rPr>
        <w:t xml:space="preserve">, BS </w:t>
      </w:r>
      <w:proofErr w:type="spellStart"/>
      <w:r>
        <w:rPr>
          <w:rFonts w:ascii="Arial" w:hAnsi="Arial" w:cs="Arial"/>
          <w:iCs/>
          <w:sz w:val="22"/>
          <w:szCs w:val="22"/>
        </w:rPr>
        <w:t>Blanchard</w:t>
      </w:r>
      <w:proofErr w:type="spellEnd"/>
      <w:r>
        <w:rPr>
          <w:rFonts w:ascii="Arial" w:hAnsi="Arial" w:cs="Arial"/>
          <w:iCs/>
          <w:sz w:val="22"/>
          <w:szCs w:val="22"/>
        </w:rPr>
        <w:t xml:space="preserve">, </w:t>
      </w:r>
      <w:proofErr w:type="spellStart"/>
      <w:r>
        <w:rPr>
          <w:rFonts w:ascii="Arial" w:hAnsi="Arial" w:cs="Arial"/>
          <w:iCs/>
          <w:sz w:val="22"/>
          <w:szCs w:val="22"/>
        </w:rPr>
        <w:t>Prentice</w:t>
      </w:r>
      <w:proofErr w:type="spellEnd"/>
      <w:r>
        <w:rPr>
          <w:rFonts w:ascii="Arial" w:hAnsi="Arial" w:cs="Arial"/>
          <w:iCs/>
          <w:sz w:val="22"/>
          <w:szCs w:val="22"/>
        </w:rPr>
        <w:t xml:space="preserve"> </w:t>
      </w:r>
      <w:proofErr w:type="spellStart"/>
      <w:r>
        <w:rPr>
          <w:rFonts w:ascii="Arial" w:hAnsi="Arial" w:cs="Arial"/>
          <w:iCs/>
          <w:sz w:val="22"/>
          <w:szCs w:val="22"/>
        </w:rPr>
        <w:t>Hall</w:t>
      </w:r>
      <w:proofErr w:type="spellEnd"/>
      <w:r>
        <w:rPr>
          <w:rFonts w:ascii="Arial" w:hAnsi="Arial" w:cs="Arial"/>
          <w:iCs/>
          <w:sz w:val="22"/>
          <w:szCs w:val="22"/>
        </w:rPr>
        <w:t>.</w:t>
      </w:r>
    </w:p>
    <w:p w:rsidR="009529B9" w:rsidRDefault="009529B9" w:rsidP="009529B9">
      <w:pPr>
        <w:spacing w:line="360" w:lineRule="auto"/>
        <w:ind w:left="360"/>
        <w:jc w:val="both"/>
        <w:rPr>
          <w:rFonts w:ascii="Arial" w:hAnsi="Arial" w:cs="Arial"/>
          <w:b/>
          <w:bCs/>
          <w:iCs/>
        </w:rPr>
      </w:pPr>
      <w:r>
        <w:rPr>
          <w:rFonts w:ascii="Arial" w:hAnsi="Arial" w:cs="Arial"/>
          <w:b/>
          <w:bCs/>
          <w:iCs/>
        </w:rPr>
        <w:t>Yardımcı Ders Kitapları</w:t>
      </w:r>
    </w:p>
    <w:p w:rsidR="009529B9" w:rsidRDefault="009529B9" w:rsidP="009529B9">
      <w:pPr>
        <w:numPr>
          <w:ilvl w:val="0"/>
          <w:numId w:val="1"/>
        </w:numPr>
        <w:suppressAutoHyphens/>
        <w:spacing w:after="0" w:line="360" w:lineRule="auto"/>
        <w:jc w:val="both"/>
        <w:rPr>
          <w:rFonts w:ascii="Arial" w:hAnsi="Arial" w:cs="Arial"/>
          <w:b/>
          <w:bCs/>
          <w:iCs/>
        </w:rPr>
      </w:pPr>
      <w:r>
        <w:rPr>
          <w:rFonts w:ascii="Arial" w:hAnsi="Arial" w:cs="Arial"/>
          <w:iCs/>
        </w:rPr>
        <w:t>Toplam Kalite Yönetimi Uygulamaları,</w:t>
      </w:r>
      <w:r>
        <w:t xml:space="preserve"> </w:t>
      </w:r>
      <w:r>
        <w:rPr>
          <w:rFonts w:ascii="Arial" w:hAnsi="Arial" w:cs="Arial"/>
          <w:iCs/>
        </w:rPr>
        <w:t xml:space="preserve">Nilgün Sarp, Siyasal </w:t>
      </w:r>
      <w:proofErr w:type="spellStart"/>
      <w:r>
        <w:rPr>
          <w:rFonts w:ascii="Arial" w:hAnsi="Arial" w:cs="Arial"/>
          <w:iCs/>
        </w:rPr>
        <w:t>Kitabevi</w:t>
      </w:r>
      <w:proofErr w:type="spellEnd"/>
    </w:p>
    <w:p w:rsidR="009529B9" w:rsidRDefault="009529B9" w:rsidP="009529B9">
      <w:pPr>
        <w:spacing w:line="360" w:lineRule="auto"/>
        <w:jc w:val="both"/>
        <w:rPr>
          <w:rFonts w:ascii="Arial" w:hAnsi="Arial" w:cs="Arial"/>
          <w:iCs/>
        </w:rPr>
      </w:pPr>
    </w:p>
    <w:p w:rsidR="009529B9" w:rsidRDefault="009529B9" w:rsidP="009529B9">
      <w:pPr>
        <w:jc w:val="both"/>
        <w:rPr>
          <w:rFonts w:ascii="Arial" w:hAnsi="Arial" w:cs="Arial"/>
          <w:b/>
        </w:rPr>
      </w:pPr>
      <w:r>
        <w:rPr>
          <w:rFonts w:ascii="Arial" w:hAnsi="Arial" w:cs="Arial"/>
          <w:b/>
        </w:rPr>
        <w:t>İŞLETMELERDE PROJE YÖNETİMİ (3+0)</w:t>
      </w:r>
    </w:p>
    <w:p w:rsidR="009529B9" w:rsidRDefault="009529B9" w:rsidP="009529B9">
      <w:pPr>
        <w:jc w:val="both"/>
        <w:rPr>
          <w:rFonts w:ascii="Arial" w:hAnsi="Arial" w:cs="Arial"/>
        </w:rPr>
      </w:pPr>
      <w:r>
        <w:rPr>
          <w:rFonts w:ascii="Arial" w:hAnsi="Arial" w:cs="Arial"/>
        </w:rPr>
        <w:t>Proje Tanımı / Proje Yönetimi Kavramı / Proje Organizasyon Yapıları / Proje Planlama ve Çizelgeleme /  Kaynak Tahsisi / Maliyet Öngörüleme ve Bütçeleme / Bilgi Yönetimi / Risk Yönetimi /  Zaman, Kalite ve Maliyet Yönetimi / Tedarik Yönetimi / Proje Performans Ölçümü ve Kontrolü / Proje Değerlendirme ve Sonlandırma / Proje Dokümantasyonu / Proje Yönetimi Yazılımları</w:t>
      </w:r>
    </w:p>
    <w:p w:rsidR="009529B9" w:rsidRDefault="009529B9" w:rsidP="009529B9">
      <w:pPr>
        <w:jc w:val="both"/>
        <w:rPr>
          <w:rFonts w:ascii="Arial" w:hAnsi="Arial" w:cs="Arial"/>
        </w:rPr>
      </w:pPr>
    </w:p>
    <w:p w:rsidR="009529B9" w:rsidRDefault="009529B9" w:rsidP="009529B9">
      <w:pPr>
        <w:spacing w:line="360" w:lineRule="auto"/>
        <w:jc w:val="both"/>
        <w:rPr>
          <w:rFonts w:ascii="Arial" w:hAnsi="Arial" w:cs="Arial"/>
          <w:b/>
          <w:bCs/>
          <w:iCs/>
        </w:rPr>
      </w:pPr>
      <w:r>
        <w:rPr>
          <w:rFonts w:ascii="Arial" w:hAnsi="Arial" w:cs="Arial"/>
          <w:b/>
          <w:bCs/>
          <w:iCs/>
        </w:rPr>
        <w:t>Ders Kitabı</w:t>
      </w:r>
    </w:p>
    <w:p w:rsidR="009529B9" w:rsidRDefault="009529B9" w:rsidP="009529B9">
      <w:pPr>
        <w:numPr>
          <w:ilvl w:val="0"/>
          <w:numId w:val="1"/>
        </w:numPr>
        <w:suppressAutoHyphens/>
        <w:spacing w:after="0" w:line="360" w:lineRule="auto"/>
        <w:jc w:val="both"/>
        <w:rPr>
          <w:rFonts w:ascii="Arial" w:hAnsi="Arial" w:cs="Arial"/>
          <w:bCs/>
          <w:iCs/>
        </w:rPr>
      </w:pPr>
      <w:r>
        <w:rPr>
          <w:rFonts w:ascii="Arial" w:hAnsi="Arial" w:cs="Arial"/>
          <w:bCs/>
          <w:iCs/>
        </w:rPr>
        <w:t xml:space="preserve">Proje Yönetimi ve Analizi, Burhan </w:t>
      </w:r>
      <w:proofErr w:type="spellStart"/>
      <w:r>
        <w:rPr>
          <w:rFonts w:ascii="Arial" w:hAnsi="Arial" w:cs="Arial"/>
          <w:bCs/>
          <w:iCs/>
        </w:rPr>
        <w:t>Albayrak</w:t>
      </w:r>
      <w:proofErr w:type="spellEnd"/>
      <w:r>
        <w:rPr>
          <w:rFonts w:ascii="Arial" w:hAnsi="Arial" w:cs="Arial"/>
          <w:bCs/>
          <w:iCs/>
        </w:rPr>
        <w:t>, Nobel Yayın Dağıtım</w:t>
      </w:r>
    </w:p>
    <w:p w:rsidR="009529B9" w:rsidRDefault="009529B9" w:rsidP="009529B9">
      <w:pPr>
        <w:spacing w:line="360" w:lineRule="auto"/>
        <w:jc w:val="both"/>
        <w:rPr>
          <w:rFonts w:ascii="Arial" w:hAnsi="Arial" w:cs="Arial"/>
          <w:b/>
          <w:bCs/>
          <w:iCs/>
        </w:rPr>
      </w:pPr>
    </w:p>
    <w:p w:rsidR="009529B9" w:rsidRDefault="009529B9" w:rsidP="009529B9">
      <w:pPr>
        <w:spacing w:line="360" w:lineRule="auto"/>
        <w:jc w:val="both"/>
        <w:rPr>
          <w:rFonts w:ascii="Arial" w:hAnsi="Arial" w:cs="Arial"/>
          <w:b/>
          <w:bCs/>
          <w:iCs/>
        </w:rPr>
      </w:pPr>
      <w:r>
        <w:rPr>
          <w:rFonts w:ascii="Arial" w:hAnsi="Arial" w:cs="Arial"/>
          <w:b/>
          <w:bCs/>
          <w:iCs/>
        </w:rPr>
        <w:t>Yardımcı Ders Kitabı</w:t>
      </w:r>
    </w:p>
    <w:p w:rsidR="009529B9" w:rsidRDefault="009529B9" w:rsidP="009529B9">
      <w:pPr>
        <w:numPr>
          <w:ilvl w:val="0"/>
          <w:numId w:val="1"/>
        </w:numPr>
        <w:suppressAutoHyphens/>
        <w:spacing w:after="0" w:line="360" w:lineRule="auto"/>
        <w:jc w:val="both"/>
        <w:rPr>
          <w:rFonts w:ascii="Arial" w:hAnsi="Arial" w:cs="Arial"/>
        </w:rPr>
      </w:pPr>
      <w:r>
        <w:rPr>
          <w:rFonts w:ascii="Arial" w:hAnsi="Arial" w:cs="Arial"/>
          <w:iCs/>
        </w:rPr>
        <w:t xml:space="preserve">Lojistik Faaliyetlerde </w:t>
      </w:r>
      <w:proofErr w:type="spellStart"/>
      <w:r>
        <w:rPr>
          <w:rFonts w:ascii="Arial" w:hAnsi="Arial" w:cs="Arial"/>
          <w:iCs/>
        </w:rPr>
        <w:t>Maliyetleme</w:t>
      </w:r>
      <w:proofErr w:type="spellEnd"/>
      <w:r>
        <w:rPr>
          <w:rFonts w:ascii="Arial" w:hAnsi="Arial" w:cs="Arial"/>
          <w:iCs/>
        </w:rPr>
        <w:t xml:space="preserve">, Sami Karacan, </w:t>
      </w:r>
      <w:proofErr w:type="spellStart"/>
      <w:r>
        <w:rPr>
          <w:rFonts w:ascii="Arial" w:hAnsi="Arial" w:cs="Arial"/>
          <w:iCs/>
        </w:rPr>
        <w:t>Memet</w:t>
      </w:r>
      <w:proofErr w:type="spellEnd"/>
      <w:r>
        <w:rPr>
          <w:rFonts w:ascii="Arial" w:hAnsi="Arial" w:cs="Arial"/>
          <w:iCs/>
        </w:rPr>
        <w:t xml:space="preserve"> Kaya, </w:t>
      </w:r>
      <w:proofErr w:type="spellStart"/>
      <w:r>
        <w:rPr>
          <w:rFonts w:ascii="Arial" w:hAnsi="Arial" w:cs="Arial"/>
          <w:iCs/>
        </w:rPr>
        <w:t>Umuttepe</w:t>
      </w:r>
      <w:proofErr w:type="spellEnd"/>
      <w:r>
        <w:rPr>
          <w:rFonts w:ascii="Arial" w:hAnsi="Arial" w:cs="Arial"/>
          <w:iCs/>
        </w:rPr>
        <w:t>.</w:t>
      </w:r>
    </w:p>
    <w:p w:rsidR="009529B9" w:rsidRDefault="009529B9" w:rsidP="009529B9">
      <w:pPr>
        <w:spacing w:line="360" w:lineRule="auto"/>
        <w:jc w:val="both"/>
        <w:rPr>
          <w:rFonts w:ascii="Arial" w:hAnsi="Arial" w:cs="Arial"/>
        </w:rPr>
      </w:pPr>
    </w:p>
    <w:p w:rsidR="009529B9" w:rsidRDefault="009529B9" w:rsidP="009529B9">
      <w:pPr>
        <w:pStyle w:val="GvdeMetni"/>
        <w:spacing w:after="0"/>
        <w:jc w:val="both"/>
        <w:rPr>
          <w:rFonts w:ascii="Arial" w:hAnsi="Arial" w:cs="Arial"/>
          <w:b/>
          <w:sz w:val="22"/>
          <w:szCs w:val="22"/>
          <w:lang w:val="en-US" w:eastAsia="tr-TR"/>
        </w:rPr>
      </w:pPr>
    </w:p>
    <w:p w:rsidR="009529B9" w:rsidRDefault="009529B9" w:rsidP="009529B9">
      <w:pPr>
        <w:pStyle w:val="GvdeMetni"/>
        <w:spacing w:after="0"/>
        <w:jc w:val="both"/>
        <w:rPr>
          <w:rFonts w:ascii="Arial" w:hAnsi="Arial" w:cs="Arial"/>
          <w:b/>
          <w:sz w:val="22"/>
          <w:szCs w:val="22"/>
          <w:lang w:val="en-US" w:eastAsia="tr-TR"/>
        </w:rPr>
      </w:pPr>
    </w:p>
    <w:p w:rsidR="009529B9" w:rsidRDefault="009529B9" w:rsidP="009529B9">
      <w:pPr>
        <w:pStyle w:val="GvdeMetni"/>
        <w:spacing w:after="0"/>
        <w:jc w:val="both"/>
        <w:rPr>
          <w:rFonts w:ascii="Arial" w:hAnsi="Arial" w:cs="Arial"/>
          <w:b/>
          <w:sz w:val="22"/>
          <w:szCs w:val="22"/>
          <w:lang w:val="en-US" w:eastAsia="tr-TR"/>
        </w:rPr>
      </w:pPr>
      <w:r>
        <w:rPr>
          <w:rFonts w:ascii="Arial" w:hAnsi="Arial" w:cs="Arial"/>
          <w:b/>
          <w:sz w:val="22"/>
          <w:szCs w:val="22"/>
          <w:lang w:val="en-US" w:eastAsia="tr-TR"/>
        </w:rPr>
        <w:lastRenderedPageBreak/>
        <w:t xml:space="preserve">LİMAN </w:t>
      </w:r>
      <w:proofErr w:type="spellStart"/>
      <w:r>
        <w:rPr>
          <w:rFonts w:ascii="Arial" w:hAnsi="Arial" w:cs="Arial"/>
          <w:b/>
          <w:sz w:val="22"/>
          <w:szCs w:val="22"/>
          <w:lang w:val="en-US" w:eastAsia="tr-TR"/>
        </w:rPr>
        <w:t>ve</w:t>
      </w:r>
      <w:proofErr w:type="spellEnd"/>
      <w:r>
        <w:rPr>
          <w:rFonts w:ascii="Arial" w:hAnsi="Arial" w:cs="Arial"/>
          <w:b/>
          <w:sz w:val="22"/>
          <w:szCs w:val="22"/>
          <w:lang w:val="en-US" w:eastAsia="tr-TR"/>
        </w:rPr>
        <w:t xml:space="preserve"> TERMİNAL YÖNETİMİ </w:t>
      </w:r>
      <w:r>
        <w:rPr>
          <w:rFonts w:ascii="Arial" w:hAnsi="Arial" w:cs="Arial"/>
          <w:b/>
          <w:sz w:val="22"/>
          <w:szCs w:val="22"/>
        </w:rPr>
        <w:t>(3+0)</w:t>
      </w:r>
    </w:p>
    <w:p w:rsidR="009529B9" w:rsidRDefault="009529B9" w:rsidP="009529B9">
      <w:pPr>
        <w:jc w:val="both"/>
        <w:rPr>
          <w:rFonts w:ascii="Arial" w:hAnsi="Arial" w:cs="Arial"/>
          <w:lang w:eastAsia="ar-SA"/>
        </w:rPr>
      </w:pPr>
      <w:proofErr w:type="gramStart"/>
      <w:r>
        <w:rPr>
          <w:rFonts w:ascii="Arial" w:hAnsi="Arial" w:cs="Arial"/>
        </w:rPr>
        <w:t xml:space="preserve">Deniz ticaretine ilişkin temel tanım ve kavramlar / deniz ticaretindeki kurum ve kuruluşlar / deniz işletmelerinin türleri / deniz işletmelerinin yapısal ve fonksiyonel analizi / uluslar arası ticaret / mal ve ticaret rotaları / gemi tipleri / deniz taşımacılık kontratları / Gemi ve Yük Sınıflandırması / deniz işletmeciliği uygulamaları / denizcilik sektörü / denizcilikte iletişim / uluslararası denizcilik organizasyonları / Limanların Sınıflandırılması / Liman ve Çevresi / Liman, iskele, platform ve terminal sistemleri / Liman ve terminallerde giren ve çıkan trafiğin yörüngeleri, servis sistemleri, kontrol - denetim sistemleri, depolama alanları, servis sistemlerinde servis ve bekleme süreleri / Limanlarda optimum servis araçları ve yapıları / Liman işletmesi organizasyonu, görev tanımları ve görevli profilleri / Liman Trafiği Yönetimi / Dokümantasyon / Liman Ekipmanları / Liman İçi Lojistik (ürün akışı) / Liman Yeri Seçimi / Talep ve Kapasite Değerlendirme / Liman Maliyetleri / Liman Performans Yönetimi / Terminal işletmesi organizasyonu, görev tanımları ve görevli profilleri / Terminaller ve Özellikleri / Terminal Ekipmanları / </w:t>
      </w:r>
      <w:proofErr w:type="spellStart"/>
      <w:r>
        <w:rPr>
          <w:rFonts w:ascii="Arial" w:hAnsi="Arial" w:cs="Arial"/>
        </w:rPr>
        <w:t>Konteyner</w:t>
      </w:r>
      <w:proofErr w:type="spellEnd"/>
      <w:r>
        <w:rPr>
          <w:rFonts w:ascii="Arial" w:hAnsi="Arial" w:cs="Arial"/>
        </w:rPr>
        <w:t xml:space="preserve"> Terminalleri / </w:t>
      </w:r>
      <w:proofErr w:type="spellStart"/>
      <w:r>
        <w:rPr>
          <w:rFonts w:ascii="Arial" w:hAnsi="Arial" w:cs="Arial"/>
        </w:rPr>
        <w:t>İntermodal</w:t>
      </w:r>
      <w:proofErr w:type="spellEnd"/>
      <w:r>
        <w:rPr>
          <w:rFonts w:ascii="Arial" w:hAnsi="Arial" w:cs="Arial"/>
        </w:rPr>
        <w:t xml:space="preserve"> Terminaller / Katma Değerli Hizmetler / Terminal Yeri Seçimi / Terminal Yerleşim Tasarımı / Terminal Maliyetleri / Terminal Performans Yönetimi.</w:t>
      </w:r>
      <w:proofErr w:type="gramEnd"/>
    </w:p>
    <w:p w:rsidR="009529B9" w:rsidRDefault="009529B9" w:rsidP="009529B9">
      <w:pPr>
        <w:spacing w:line="360" w:lineRule="auto"/>
        <w:jc w:val="both"/>
        <w:rPr>
          <w:rFonts w:ascii="Arial" w:hAnsi="Arial" w:cs="Arial"/>
          <w:b/>
          <w:bCs/>
          <w:iCs/>
        </w:rPr>
      </w:pPr>
      <w:r>
        <w:rPr>
          <w:rFonts w:ascii="Arial" w:hAnsi="Arial" w:cs="Arial"/>
          <w:b/>
          <w:bCs/>
          <w:iCs/>
        </w:rPr>
        <w:t>Ders Kitabı</w:t>
      </w:r>
    </w:p>
    <w:p w:rsidR="009529B9" w:rsidRDefault="009529B9" w:rsidP="009529B9">
      <w:pPr>
        <w:numPr>
          <w:ilvl w:val="0"/>
          <w:numId w:val="1"/>
        </w:numPr>
        <w:suppressAutoHyphens/>
        <w:spacing w:after="0" w:line="240" w:lineRule="auto"/>
        <w:jc w:val="both"/>
        <w:rPr>
          <w:rFonts w:ascii="Arial" w:hAnsi="Arial" w:cs="Arial"/>
        </w:rPr>
      </w:pPr>
      <w:proofErr w:type="spellStart"/>
      <w:r>
        <w:rPr>
          <w:rFonts w:ascii="Arial" w:hAnsi="Arial" w:cs="Arial"/>
        </w:rPr>
        <w:t>Konteyner</w:t>
      </w:r>
      <w:proofErr w:type="spellEnd"/>
      <w:r>
        <w:rPr>
          <w:rFonts w:ascii="Arial" w:hAnsi="Arial" w:cs="Arial"/>
        </w:rPr>
        <w:t xml:space="preserve"> Deniz ve </w:t>
      </w:r>
      <w:proofErr w:type="spellStart"/>
      <w:r>
        <w:rPr>
          <w:rFonts w:ascii="Arial" w:hAnsi="Arial" w:cs="Arial"/>
        </w:rPr>
        <w:t>Lİman</w:t>
      </w:r>
      <w:proofErr w:type="spellEnd"/>
      <w:r>
        <w:rPr>
          <w:rFonts w:ascii="Arial" w:hAnsi="Arial" w:cs="Arial"/>
        </w:rPr>
        <w:t xml:space="preserve"> İşletmeciliği, Murat Erdal, Beta Yayınları</w:t>
      </w:r>
    </w:p>
    <w:p w:rsidR="009529B9" w:rsidRDefault="009529B9" w:rsidP="009529B9">
      <w:pPr>
        <w:pStyle w:val="GvdeMetni"/>
        <w:spacing w:after="0"/>
        <w:jc w:val="both"/>
        <w:rPr>
          <w:rFonts w:ascii="Arial" w:hAnsi="Arial" w:cs="Arial"/>
          <w:b/>
          <w:sz w:val="22"/>
          <w:szCs w:val="22"/>
          <w:lang w:val="en-US" w:eastAsia="tr-TR"/>
        </w:rPr>
      </w:pPr>
    </w:p>
    <w:p w:rsidR="009529B9" w:rsidRDefault="009529B9" w:rsidP="009529B9">
      <w:pPr>
        <w:pStyle w:val="GvdeMetni"/>
        <w:spacing w:after="0"/>
        <w:jc w:val="both"/>
        <w:rPr>
          <w:rFonts w:ascii="Arial" w:hAnsi="Arial" w:cs="Arial"/>
          <w:b/>
          <w:sz w:val="22"/>
          <w:szCs w:val="22"/>
          <w:lang w:val="en-US" w:eastAsia="tr-TR"/>
        </w:rPr>
      </w:pPr>
    </w:p>
    <w:p w:rsidR="009529B9" w:rsidRDefault="009529B9" w:rsidP="009529B9">
      <w:pPr>
        <w:jc w:val="both"/>
        <w:rPr>
          <w:rFonts w:ascii="Arial" w:hAnsi="Arial" w:cs="Arial"/>
          <w:b/>
          <w:lang w:val="en-US" w:eastAsia="tr-TR"/>
        </w:rPr>
      </w:pPr>
      <w:r>
        <w:rPr>
          <w:rFonts w:ascii="Arial" w:hAnsi="Arial" w:cs="Arial"/>
          <w:b/>
          <w:lang w:val="en-US" w:eastAsia="tr-TR"/>
        </w:rPr>
        <w:t xml:space="preserve">TEDARİK ZİNCİRİ YÖNETİMİ </w:t>
      </w:r>
      <w:r>
        <w:rPr>
          <w:rFonts w:ascii="Arial" w:hAnsi="Arial" w:cs="Arial"/>
          <w:b/>
        </w:rPr>
        <w:t>(3+0)</w:t>
      </w:r>
    </w:p>
    <w:p w:rsidR="009529B9" w:rsidRDefault="009529B9" w:rsidP="009529B9">
      <w:pPr>
        <w:jc w:val="both"/>
        <w:rPr>
          <w:rFonts w:ascii="Arial" w:hAnsi="Arial" w:cs="Arial"/>
          <w:lang w:eastAsia="ar-SA"/>
        </w:rPr>
      </w:pPr>
      <w:proofErr w:type="gramStart"/>
      <w:r>
        <w:rPr>
          <w:rFonts w:ascii="Arial" w:hAnsi="Arial" w:cs="Arial"/>
        </w:rPr>
        <w:t>TZY Giriş ve Önemli Kavramlar/ TZ Üretim ve Envanter Yönetimi Fonksiyonları/ TZ Taşıma ve Dağıtım Fonksiyonları/ Kamçı Etkisi-</w:t>
      </w:r>
      <w:proofErr w:type="spellStart"/>
      <w:r>
        <w:rPr>
          <w:rFonts w:ascii="Arial" w:hAnsi="Arial" w:cs="Arial"/>
        </w:rPr>
        <w:t>Beer</w:t>
      </w:r>
      <w:proofErr w:type="spellEnd"/>
      <w:r>
        <w:rPr>
          <w:rFonts w:ascii="Arial" w:hAnsi="Arial" w:cs="Arial"/>
        </w:rPr>
        <w:t xml:space="preserve"> </w:t>
      </w:r>
      <w:proofErr w:type="spellStart"/>
      <w:r>
        <w:rPr>
          <w:rFonts w:ascii="Arial" w:hAnsi="Arial" w:cs="Arial"/>
        </w:rPr>
        <w:t>Game</w:t>
      </w:r>
      <w:proofErr w:type="spellEnd"/>
      <w:r>
        <w:rPr>
          <w:rFonts w:ascii="Arial" w:hAnsi="Arial" w:cs="Arial"/>
        </w:rPr>
        <w:t xml:space="preserve">/ TZ İletişim ve Bilgi Teknolojileri Fonksiyonları/ TZY Dış Kaynak Kullanımı/ TZ Kurumsal Kaynak Planlama Sistemi/ TZ Yönetiminde Temel Sorunlar/ TZY Tedarikçi Seçimi ve Yönetimi/ TZ </w:t>
      </w:r>
      <w:proofErr w:type="spellStart"/>
      <w:r>
        <w:rPr>
          <w:rFonts w:ascii="Arial" w:hAnsi="Arial" w:cs="Arial"/>
        </w:rPr>
        <w:t>AğıTasarımı</w:t>
      </w:r>
      <w:proofErr w:type="spellEnd"/>
      <w:r>
        <w:rPr>
          <w:rFonts w:ascii="Arial" w:hAnsi="Arial" w:cs="Arial"/>
        </w:rPr>
        <w:t xml:space="preserve"> ve Modellemesi/ TZ Optimizasyon Modelleri/ Proje sunumu ve değerlendirmesi</w:t>
      </w:r>
      <w:proofErr w:type="gramEnd"/>
    </w:p>
    <w:p w:rsidR="009529B9" w:rsidRDefault="009529B9" w:rsidP="009529B9">
      <w:pPr>
        <w:spacing w:line="360" w:lineRule="auto"/>
        <w:jc w:val="both"/>
        <w:rPr>
          <w:rFonts w:ascii="Arial" w:hAnsi="Arial" w:cs="Arial"/>
          <w:b/>
          <w:bCs/>
          <w:iCs/>
          <w:lang w:eastAsia="ar-SA"/>
        </w:rPr>
      </w:pPr>
      <w:r>
        <w:rPr>
          <w:rFonts w:ascii="Arial" w:hAnsi="Arial" w:cs="Arial"/>
          <w:b/>
          <w:bCs/>
          <w:iCs/>
        </w:rPr>
        <w:t>Ders Kitabı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Lojistik Yaklaşımıyla Tedarik Zinciri Yönetimi, A.Zafer Acar, A. Murat Köseoğlu, Nobel Yayın Dağıtım.</w:t>
      </w:r>
    </w:p>
    <w:p w:rsidR="009529B9" w:rsidRDefault="009529B9" w:rsidP="009529B9">
      <w:pPr>
        <w:spacing w:after="0" w:line="240" w:lineRule="auto"/>
        <w:jc w:val="both"/>
        <w:rPr>
          <w:rFonts w:ascii="Arial" w:hAnsi="Arial" w:cs="Arial"/>
          <w:b/>
          <w:bCs/>
          <w:iCs/>
        </w:rPr>
      </w:pPr>
      <w:r>
        <w:rPr>
          <w:rFonts w:ascii="Arial" w:hAnsi="Arial" w:cs="Arial"/>
          <w:b/>
          <w:bCs/>
          <w:iCs/>
        </w:rPr>
        <w:t>Yardımcı Ders Kitapları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 xml:space="preserve">Tedarik Zinciri Yönetimi, Ömer Faruk </w:t>
      </w:r>
      <w:proofErr w:type="spellStart"/>
      <w:r>
        <w:rPr>
          <w:rFonts w:ascii="Arial" w:hAnsi="Arial" w:cs="Arial"/>
          <w:iCs/>
          <w:sz w:val="22"/>
          <w:szCs w:val="22"/>
        </w:rPr>
        <w:t>Görçün</w:t>
      </w:r>
      <w:proofErr w:type="spellEnd"/>
      <w:r>
        <w:rPr>
          <w:rFonts w:ascii="Arial" w:hAnsi="Arial" w:cs="Arial"/>
          <w:iCs/>
          <w:sz w:val="22"/>
          <w:szCs w:val="22"/>
        </w:rPr>
        <w:t>, Beta Yayınları.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Lojistik-Tedarik Zinciri Yönetimi, M. Hakan Keskin, Nobel Yayın Dağıtım.</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 xml:space="preserve">Tedarik Zinciri ve Lojistik Yönetimi, Erdal </w:t>
      </w:r>
      <w:proofErr w:type="spellStart"/>
      <w:r>
        <w:rPr>
          <w:rFonts w:ascii="Arial" w:hAnsi="Arial" w:cs="Arial"/>
          <w:iCs/>
          <w:sz w:val="22"/>
          <w:szCs w:val="22"/>
        </w:rPr>
        <w:t>Nebol</w:t>
      </w:r>
      <w:proofErr w:type="spellEnd"/>
      <w:r>
        <w:rPr>
          <w:rFonts w:ascii="Arial" w:hAnsi="Arial" w:cs="Arial"/>
          <w:iCs/>
          <w:sz w:val="22"/>
          <w:szCs w:val="22"/>
        </w:rPr>
        <w:t xml:space="preserve">, Ezgi </w:t>
      </w:r>
      <w:proofErr w:type="spellStart"/>
      <w:r>
        <w:rPr>
          <w:rFonts w:ascii="Arial" w:hAnsi="Arial" w:cs="Arial"/>
          <w:iCs/>
          <w:sz w:val="22"/>
          <w:szCs w:val="22"/>
        </w:rPr>
        <w:t>Uzel</w:t>
      </w:r>
      <w:proofErr w:type="spellEnd"/>
      <w:r>
        <w:rPr>
          <w:rFonts w:ascii="Arial" w:hAnsi="Arial" w:cs="Arial"/>
          <w:iCs/>
          <w:sz w:val="22"/>
          <w:szCs w:val="22"/>
        </w:rPr>
        <w:t>, Tanyeri Uslu, Beta Yayınları.</w:t>
      </w:r>
    </w:p>
    <w:p w:rsidR="009529B9" w:rsidRDefault="009529B9" w:rsidP="009529B9">
      <w:pPr>
        <w:pStyle w:val="ListeParagraf"/>
        <w:numPr>
          <w:ilvl w:val="0"/>
          <w:numId w:val="1"/>
        </w:numPr>
        <w:ind w:left="714" w:hanging="357"/>
        <w:jc w:val="both"/>
        <w:rPr>
          <w:rFonts w:ascii="Arial" w:hAnsi="Arial" w:cs="Arial"/>
          <w:iCs/>
          <w:sz w:val="22"/>
          <w:szCs w:val="22"/>
        </w:rPr>
      </w:pPr>
      <w:r>
        <w:rPr>
          <w:rFonts w:ascii="Arial" w:hAnsi="Arial" w:cs="Arial"/>
          <w:iCs/>
          <w:sz w:val="22"/>
          <w:szCs w:val="22"/>
        </w:rPr>
        <w:t xml:space="preserve">Tedarik Zinciri Yönetimi, Hasan Kürşat </w:t>
      </w:r>
      <w:proofErr w:type="spellStart"/>
      <w:r>
        <w:rPr>
          <w:rFonts w:ascii="Arial" w:hAnsi="Arial" w:cs="Arial"/>
          <w:iCs/>
          <w:sz w:val="22"/>
          <w:szCs w:val="22"/>
        </w:rPr>
        <w:t>Güleş</w:t>
      </w:r>
      <w:proofErr w:type="spellEnd"/>
      <w:r>
        <w:rPr>
          <w:rFonts w:ascii="Arial" w:hAnsi="Arial" w:cs="Arial"/>
          <w:iCs/>
          <w:sz w:val="22"/>
          <w:szCs w:val="22"/>
        </w:rPr>
        <w:t xml:space="preserve">, Eren </w:t>
      </w:r>
      <w:proofErr w:type="spellStart"/>
      <w:r>
        <w:rPr>
          <w:rFonts w:ascii="Arial" w:hAnsi="Arial" w:cs="Arial"/>
          <w:iCs/>
          <w:sz w:val="22"/>
          <w:szCs w:val="22"/>
        </w:rPr>
        <w:t>Özceylan</w:t>
      </w:r>
      <w:proofErr w:type="spellEnd"/>
      <w:r>
        <w:rPr>
          <w:rFonts w:ascii="Arial" w:hAnsi="Arial" w:cs="Arial"/>
          <w:iCs/>
          <w:sz w:val="22"/>
          <w:szCs w:val="22"/>
        </w:rPr>
        <w:t xml:space="preserve">, Hasan Bülbül, Gazi </w:t>
      </w:r>
      <w:proofErr w:type="spellStart"/>
      <w:r>
        <w:rPr>
          <w:rFonts w:ascii="Arial" w:hAnsi="Arial" w:cs="Arial"/>
          <w:iCs/>
          <w:sz w:val="22"/>
          <w:szCs w:val="22"/>
        </w:rPr>
        <w:t>Kitabevi</w:t>
      </w:r>
      <w:proofErr w:type="spellEnd"/>
      <w:r>
        <w:rPr>
          <w:rFonts w:ascii="Arial" w:hAnsi="Arial" w:cs="Arial"/>
          <w:iCs/>
          <w:sz w:val="22"/>
          <w:szCs w:val="22"/>
        </w:rPr>
        <w:t>.</w:t>
      </w:r>
    </w:p>
    <w:p w:rsidR="009529B9" w:rsidRDefault="009529B9" w:rsidP="009529B9">
      <w:pPr>
        <w:pStyle w:val="GvdeMetni"/>
        <w:spacing w:after="0"/>
        <w:rPr>
          <w:rFonts w:ascii="Arial" w:hAnsi="Arial" w:cs="Arial"/>
          <w:b/>
          <w:color w:val="000000"/>
          <w:sz w:val="22"/>
          <w:szCs w:val="22"/>
          <w:lang w:val="en-US" w:eastAsia="tr-TR"/>
        </w:rPr>
      </w:pPr>
      <w:r>
        <w:rPr>
          <w:rFonts w:ascii="Arial" w:hAnsi="Arial" w:cs="Arial"/>
          <w:b/>
          <w:color w:val="000000"/>
          <w:sz w:val="22"/>
          <w:szCs w:val="22"/>
          <w:lang w:val="en-US" w:eastAsia="tr-TR"/>
        </w:rPr>
        <w:t xml:space="preserve">MİKROFİNANS </w:t>
      </w:r>
      <w:proofErr w:type="spellStart"/>
      <w:r>
        <w:rPr>
          <w:rFonts w:ascii="Arial" w:hAnsi="Arial" w:cs="Arial"/>
          <w:b/>
          <w:color w:val="000000"/>
          <w:sz w:val="22"/>
          <w:szCs w:val="22"/>
          <w:lang w:val="en-US" w:eastAsia="tr-TR"/>
        </w:rPr>
        <w:t>ve</w:t>
      </w:r>
      <w:proofErr w:type="spellEnd"/>
      <w:r>
        <w:rPr>
          <w:rFonts w:ascii="Arial" w:hAnsi="Arial" w:cs="Arial"/>
          <w:b/>
          <w:color w:val="000000"/>
          <w:sz w:val="22"/>
          <w:szCs w:val="22"/>
          <w:lang w:val="en-US" w:eastAsia="tr-TR"/>
        </w:rPr>
        <w:t xml:space="preserve"> SOSYAL İŞLETMECİLİK II </w:t>
      </w:r>
      <w:r>
        <w:rPr>
          <w:rFonts w:ascii="Arial" w:hAnsi="Arial" w:cs="Arial"/>
          <w:b/>
          <w:sz w:val="22"/>
          <w:szCs w:val="22"/>
        </w:rPr>
        <w:t>(3+0)</w:t>
      </w:r>
    </w:p>
    <w:p w:rsidR="009529B9" w:rsidRDefault="009529B9" w:rsidP="009529B9">
      <w:pPr>
        <w:pStyle w:val="GvdeMetni"/>
        <w:spacing w:after="0"/>
        <w:rPr>
          <w:rFonts w:ascii="Arial" w:hAnsi="Arial" w:cs="Arial"/>
          <w:color w:val="000000"/>
          <w:sz w:val="22"/>
          <w:szCs w:val="22"/>
          <w:shd w:val="clear" w:color="auto" w:fill="F8F8F8"/>
        </w:rPr>
      </w:pPr>
    </w:p>
    <w:p w:rsidR="00A249DE" w:rsidRDefault="009529B9" w:rsidP="009529B9">
      <w:pPr>
        <w:pStyle w:val="GvdeMetni"/>
        <w:spacing w:after="0"/>
      </w:pPr>
      <w:r>
        <w:rPr>
          <w:rFonts w:ascii="Arial" w:hAnsi="Arial" w:cs="Arial"/>
          <w:color w:val="000000"/>
          <w:sz w:val="22"/>
          <w:szCs w:val="22"/>
          <w:shd w:val="clear" w:color="auto" w:fill="F8F8F8"/>
        </w:rPr>
        <w:t>Sosyal işletmecilik, karı maksimize etmek için çabalayan değil, aksine, onu insanlığın en öncelikli ihtiyaçlarının karşılanması için kullanan bir iş modelidir.</w:t>
      </w:r>
      <w:r>
        <w:rPr>
          <w:rStyle w:val="apple-converted-space"/>
          <w:rFonts w:ascii="Arial" w:hAnsi="Arial" w:cs="Arial"/>
          <w:color w:val="000000"/>
          <w:sz w:val="22"/>
          <w:szCs w:val="22"/>
          <w:shd w:val="clear" w:color="auto" w:fill="F8F8F8"/>
        </w:rPr>
        <w:t> </w:t>
      </w:r>
      <w:proofErr w:type="spellStart"/>
      <w:r>
        <w:rPr>
          <w:rFonts w:ascii="Arial" w:hAnsi="Arial" w:cs="Arial"/>
          <w:color w:val="000000"/>
          <w:sz w:val="22"/>
          <w:szCs w:val="22"/>
          <w:shd w:val="clear" w:color="auto" w:fill="F8F8F8"/>
        </w:rPr>
        <w:t>Mikrofinans</w:t>
      </w:r>
      <w:proofErr w:type="spellEnd"/>
      <w:r>
        <w:rPr>
          <w:rFonts w:ascii="Arial" w:hAnsi="Arial" w:cs="Arial"/>
          <w:color w:val="000000"/>
          <w:sz w:val="22"/>
          <w:szCs w:val="22"/>
          <w:shd w:val="clear" w:color="auto" w:fill="F8F8F8"/>
        </w:rPr>
        <w:t xml:space="preserve">, </w:t>
      </w:r>
      <w:proofErr w:type="spellStart"/>
      <w:r>
        <w:rPr>
          <w:rFonts w:ascii="Arial" w:hAnsi="Arial" w:cs="Arial"/>
          <w:color w:val="000000"/>
          <w:sz w:val="22"/>
          <w:szCs w:val="22"/>
          <w:shd w:val="clear" w:color="auto" w:fill="F8F8F8"/>
        </w:rPr>
        <w:t>mikrokredi</w:t>
      </w:r>
      <w:proofErr w:type="spellEnd"/>
      <w:r>
        <w:rPr>
          <w:rFonts w:ascii="Arial" w:hAnsi="Arial" w:cs="Arial"/>
          <w:color w:val="000000"/>
          <w:sz w:val="22"/>
          <w:szCs w:val="22"/>
          <w:shd w:val="clear" w:color="auto" w:fill="F8F8F8"/>
        </w:rPr>
        <w:t xml:space="preserve">, </w:t>
      </w:r>
      <w:proofErr w:type="spellStart"/>
      <w:r>
        <w:rPr>
          <w:rFonts w:ascii="Arial" w:hAnsi="Arial" w:cs="Arial"/>
          <w:color w:val="000000"/>
          <w:sz w:val="22"/>
          <w:szCs w:val="22"/>
          <w:shd w:val="clear" w:color="auto" w:fill="F8F8F8"/>
        </w:rPr>
        <w:t>mikrosigorta</w:t>
      </w:r>
      <w:proofErr w:type="spellEnd"/>
      <w:r>
        <w:rPr>
          <w:rFonts w:ascii="Arial" w:hAnsi="Arial" w:cs="Arial"/>
          <w:color w:val="000000"/>
          <w:sz w:val="22"/>
          <w:szCs w:val="22"/>
          <w:shd w:val="clear" w:color="auto" w:fill="F8F8F8"/>
        </w:rPr>
        <w:t xml:space="preserve">, </w:t>
      </w:r>
      <w:proofErr w:type="spellStart"/>
      <w:r>
        <w:rPr>
          <w:rFonts w:ascii="Arial" w:hAnsi="Arial" w:cs="Arial"/>
          <w:color w:val="000000"/>
          <w:sz w:val="22"/>
          <w:szCs w:val="22"/>
          <w:shd w:val="clear" w:color="auto" w:fill="F8F8F8"/>
        </w:rPr>
        <w:t>mikrotasarruf</w:t>
      </w:r>
      <w:proofErr w:type="spellEnd"/>
      <w:r>
        <w:rPr>
          <w:rFonts w:ascii="Arial" w:hAnsi="Arial" w:cs="Arial"/>
          <w:color w:val="000000"/>
          <w:sz w:val="22"/>
          <w:szCs w:val="22"/>
          <w:shd w:val="clear" w:color="auto" w:fill="F8F8F8"/>
        </w:rPr>
        <w:t xml:space="preserve"> gibi uygulamalarının yer aldığı genel bir kavramdır.</w:t>
      </w:r>
    </w:p>
    <w:sectPr w:rsidR="00A249DE" w:rsidSect="004236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45C6"/>
    <w:multiLevelType w:val="hybridMultilevel"/>
    <w:tmpl w:val="ED1A9B1C"/>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30E802E0"/>
    <w:multiLevelType w:val="hybridMultilevel"/>
    <w:tmpl w:val="E56AB94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531B0155"/>
    <w:multiLevelType w:val="hybridMultilevel"/>
    <w:tmpl w:val="A10020F8"/>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62621D30"/>
    <w:multiLevelType w:val="hybridMultilevel"/>
    <w:tmpl w:val="E21E322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249DE"/>
    <w:rsid w:val="00284468"/>
    <w:rsid w:val="003A06A6"/>
    <w:rsid w:val="003B238E"/>
    <w:rsid w:val="0042364C"/>
    <w:rsid w:val="004B2B46"/>
    <w:rsid w:val="007731EE"/>
    <w:rsid w:val="00816A94"/>
    <w:rsid w:val="009529B9"/>
    <w:rsid w:val="00A249DE"/>
    <w:rsid w:val="00D311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6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9529B9"/>
    <w:pPr>
      <w:suppressAutoHyphens/>
      <w:spacing w:after="120" w:line="240" w:lineRule="auto"/>
    </w:pPr>
    <w:rPr>
      <w:rFonts w:ascii="Times New Roman" w:eastAsia="Times New Roman" w:hAnsi="Times New Roman" w:cs="Times New Roman"/>
      <w:sz w:val="24"/>
      <w:szCs w:val="24"/>
      <w:lang w:eastAsia="ar-SA"/>
    </w:rPr>
  </w:style>
  <w:style w:type="character" w:customStyle="1" w:styleId="GvdeMetniChar">
    <w:name w:val="Gövde Metni Char"/>
    <w:basedOn w:val="VarsaylanParagrafYazTipi"/>
    <w:link w:val="GvdeMetni"/>
    <w:rsid w:val="009529B9"/>
    <w:rPr>
      <w:rFonts w:ascii="Times New Roman" w:eastAsia="Times New Roman" w:hAnsi="Times New Roman" w:cs="Times New Roman"/>
      <w:sz w:val="24"/>
      <w:szCs w:val="24"/>
      <w:lang w:eastAsia="ar-SA"/>
    </w:rPr>
  </w:style>
  <w:style w:type="character" w:customStyle="1" w:styleId="AltKonuBalChar">
    <w:name w:val="Alt Konu Başlığı Char"/>
    <w:basedOn w:val="VarsaylanParagrafYazTipi"/>
    <w:link w:val="AltKonuBal"/>
    <w:locked/>
    <w:rsid w:val="009529B9"/>
    <w:rPr>
      <w:b/>
      <w:bCs/>
      <w:sz w:val="28"/>
      <w:szCs w:val="28"/>
      <w:lang w:eastAsia="ar-SA"/>
    </w:rPr>
  </w:style>
  <w:style w:type="paragraph" w:styleId="AltKonuBal">
    <w:name w:val="Subtitle"/>
    <w:basedOn w:val="Normal"/>
    <w:link w:val="AltKonuBalChar"/>
    <w:qFormat/>
    <w:rsid w:val="009529B9"/>
    <w:pPr>
      <w:spacing w:before="100" w:beforeAutospacing="1" w:after="100" w:afterAutospacing="1" w:line="240" w:lineRule="auto"/>
    </w:pPr>
    <w:rPr>
      <w:b/>
      <w:bCs/>
      <w:sz w:val="28"/>
      <w:szCs w:val="28"/>
      <w:lang w:eastAsia="ar-SA"/>
    </w:rPr>
  </w:style>
  <w:style w:type="character" w:customStyle="1" w:styleId="AltKonuBalChar1">
    <w:name w:val="Alt Konu Başlığı Char1"/>
    <w:basedOn w:val="VarsaylanParagrafYazTipi"/>
    <w:link w:val="AltKonuBal"/>
    <w:uiPriority w:val="11"/>
    <w:rsid w:val="009529B9"/>
    <w:rPr>
      <w:rFonts w:asciiTheme="majorHAnsi" w:eastAsiaTheme="majorEastAsia" w:hAnsiTheme="majorHAnsi" w:cstheme="majorBidi"/>
      <w:i/>
      <w:iCs/>
      <w:color w:val="4F81BD" w:themeColor="accent1"/>
      <w:spacing w:val="15"/>
      <w:sz w:val="24"/>
      <w:szCs w:val="24"/>
    </w:rPr>
  </w:style>
  <w:style w:type="character" w:customStyle="1" w:styleId="apple-converted-space">
    <w:name w:val="apple-converted-space"/>
    <w:rsid w:val="009529B9"/>
  </w:style>
  <w:style w:type="paragraph" w:styleId="ListeParagraf">
    <w:name w:val="List Paragraph"/>
    <w:basedOn w:val="Normal"/>
    <w:uiPriority w:val="99"/>
    <w:qFormat/>
    <w:rsid w:val="009529B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867671612">
      <w:bodyDiv w:val="1"/>
      <w:marLeft w:val="0"/>
      <w:marRight w:val="0"/>
      <w:marTop w:val="0"/>
      <w:marBottom w:val="0"/>
      <w:divBdr>
        <w:top w:val="none" w:sz="0" w:space="0" w:color="auto"/>
        <w:left w:val="none" w:sz="0" w:space="0" w:color="auto"/>
        <w:bottom w:val="none" w:sz="0" w:space="0" w:color="auto"/>
        <w:right w:val="none" w:sz="0" w:space="0" w:color="auto"/>
      </w:divBdr>
      <w:divsChild>
        <w:div w:id="1740977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4484</Words>
  <Characters>25564</Characters>
  <Application>Microsoft Office Word</Application>
  <DocSecurity>0</DocSecurity>
  <Lines>213</Lines>
  <Paragraphs>59</Paragraphs>
  <ScaleCrop>false</ScaleCrop>
  <Company>Hewlett-Packard Company</Company>
  <LinksUpToDate>false</LinksUpToDate>
  <CharactersWithSpaces>29989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ismail.onden</dc:creator>
  <cp:keywords/>
  <dc:description/>
  <cp:lastModifiedBy>ahmet.kasli</cp:lastModifiedBy>
  <cp:revision>4</cp:revision>
  <dcterms:created xsi:type="dcterms:W3CDTF">2015-04-16T07:13:00Z</dcterms:created>
  <dcterms:modified xsi:type="dcterms:W3CDTF">2015-05-11T10:36:00Z</dcterms:modified>
</cp:coreProperties>
</file>