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E632" w14:textId="77777777" w:rsidR="00922865" w:rsidRPr="00DA4A35" w:rsidRDefault="00922865" w:rsidP="00914E92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bookmarkStart w:id="0" w:name="_GoBack"/>
      <w:bookmarkEnd w:id="0"/>
      <w:r w:rsidRPr="00DA4A35">
        <w:rPr>
          <w:rFonts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F5BC10" wp14:editId="253C88E2">
            <wp:simplePos x="0" y="0"/>
            <wp:positionH relativeFrom="margin">
              <wp:posOffset>1829435</wp:posOffset>
            </wp:positionH>
            <wp:positionV relativeFrom="margin">
              <wp:posOffset>-655320</wp:posOffset>
            </wp:positionV>
            <wp:extent cx="2027555" cy="11906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umsal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0"/>
                    <a:stretch/>
                  </pic:blipFill>
                  <pic:spPr bwMode="auto">
                    <a:xfrm>
                      <a:off x="0" y="0"/>
                      <a:ext cx="202755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D00972" w14:textId="77777777" w:rsidR="00C33C6C" w:rsidRPr="00DA4A35" w:rsidRDefault="00C33C6C" w:rsidP="00914E92">
      <w:pPr>
        <w:pStyle w:val="AralkYok"/>
        <w:jc w:val="center"/>
        <w:rPr>
          <w:color w:val="FF0000"/>
          <w:sz w:val="24"/>
          <w:szCs w:val="24"/>
        </w:rPr>
      </w:pPr>
    </w:p>
    <w:p w14:paraId="4F0728DD" w14:textId="77777777" w:rsidR="002E6A2A" w:rsidRPr="00DA4A35" w:rsidRDefault="002E6A2A" w:rsidP="00914E92">
      <w:pPr>
        <w:pStyle w:val="AralkYok"/>
        <w:rPr>
          <w:sz w:val="24"/>
          <w:szCs w:val="24"/>
        </w:rPr>
      </w:pPr>
    </w:p>
    <w:p w14:paraId="60B786F1" w14:textId="77777777" w:rsidR="002E6A2A" w:rsidRPr="00DA4A35" w:rsidRDefault="002E6A2A" w:rsidP="00914E92">
      <w:pPr>
        <w:pStyle w:val="AralkYok"/>
        <w:jc w:val="center"/>
        <w:rPr>
          <w:sz w:val="24"/>
          <w:szCs w:val="24"/>
        </w:rPr>
      </w:pPr>
    </w:p>
    <w:p w14:paraId="7BC0B186" w14:textId="77777777" w:rsidR="004B4E63" w:rsidRPr="008B2F96" w:rsidRDefault="006B400A" w:rsidP="00914E92">
      <w:pPr>
        <w:pStyle w:val="AralkYok"/>
        <w:jc w:val="center"/>
        <w:rPr>
          <w:b/>
          <w:sz w:val="24"/>
          <w:szCs w:val="24"/>
        </w:rPr>
      </w:pPr>
      <w:r w:rsidRPr="008B2F96">
        <w:rPr>
          <w:b/>
          <w:sz w:val="24"/>
          <w:szCs w:val="24"/>
        </w:rPr>
        <w:t xml:space="preserve">HALKLA </w:t>
      </w:r>
      <w:r w:rsidRPr="008B2F96">
        <w:rPr>
          <w:rFonts w:cs="Arial"/>
          <w:b/>
          <w:sz w:val="24"/>
          <w:szCs w:val="24"/>
        </w:rPr>
        <w:t>İ</w:t>
      </w:r>
      <w:r w:rsidRPr="008B2F96">
        <w:rPr>
          <w:b/>
          <w:sz w:val="24"/>
          <w:szCs w:val="24"/>
        </w:rPr>
        <w:t>L</w:t>
      </w:r>
      <w:r w:rsidRPr="008B2F96">
        <w:rPr>
          <w:rFonts w:cs="Arial"/>
          <w:b/>
          <w:sz w:val="24"/>
          <w:szCs w:val="24"/>
        </w:rPr>
        <w:t>İ</w:t>
      </w:r>
      <w:r w:rsidRPr="008B2F96">
        <w:rPr>
          <w:b/>
          <w:sz w:val="24"/>
          <w:szCs w:val="24"/>
        </w:rPr>
        <w:t>ŞK</w:t>
      </w:r>
      <w:r w:rsidRPr="008B2F96">
        <w:rPr>
          <w:rFonts w:cs="Arial"/>
          <w:b/>
          <w:sz w:val="24"/>
          <w:szCs w:val="24"/>
        </w:rPr>
        <w:t>İ</w:t>
      </w:r>
      <w:r w:rsidR="00DB0DC4" w:rsidRPr="008B2F96">
        <w:rPr>
          <w:b/>
          <w:sz w:val="24"/>
          <w:szCs w:val="24"/>
        </w:rPr>
        <w:t>LER VE REKLAMCILIK</w:t>
      </w:r>
      <w:r w:rsidR="00383980" w:rsidRPr="008B2F96">
        <w:rPr>
          <w:b/>
          <w:sz w:val="24"/>
          <w:szCs w:val="24"/>
        </w:rPr>
        <w:t xml:space="preserve"> </w:t>
      </w:r>
      <w:r w:rsidR="00FD1A65" w:rsidRPr="008B2F96">
        <w:rPr>
          <w:b/>
          <w:sz w:val="24"/>
          <w:szCs w:val="24"/>
        </w:rPr>
        <w:t>L</w:t>
      </w:r>
      <w:r w:rsidR="00FD1A65" w:rsidRPr="008B2F96">
        <w:rPr>
          <w:rFonts w:cs="Arial"/>
          <w:b/>
          <w:sz w:val="24"/>
          <w:szCs w:val="24"/>
        </w:rPr>
        <w:t>İ</w:t>
      </w:r>
      <w:r w:rsidR="00FD1A65" w:rsidRPr="008B2F96">
        <w:rPr>
          <w:b/>
          <w:sz w:val="24"/>
          <w:szCs w:val="24"/>
        </w:rPr>
        <w:t xml:space="preserve">SANS </w:t>
      </w:r>
      <w:r w:rsidR="00383980" w:rsidRPr="008B2F96">
        <w:rPr>
          <w:b/>
          <w:sz w:val="24"/>
          <w:szCs w:val="24"/>
        </w:rPr>
        <w:t>PROGRAMI</w:t>
      </w:r>
    </w:p>
    <w:p w14:paraId="2A676A0D" w14:textId="77777777" w:rsidR="00C33C6C" w:rsidRPr="008B2F96" w:rsidRDefault="00C800CA" w:rsidP="00914E92">
      <w:pPr>
        <w:pStyle w:val="AralkYok"/>
        <w:jc w:val="center"/>
        <w:rPr>
          <w:rFonts w:cs="Arial"/>
          <w:b/>
          <w:sz w:val="24"/>
          <w:szCs w:val="24"/>
        </w:rPr>
      </w:pPr>
      <w:r w:rsidRPr="008B2F96">
        <w:rPr>
          <w:b/>
          <w:sz w:val="24"/>
          <w:szCs w:val="24"/>
        </w:rPr>
        <w:t xml:space="preserve">DERS </w:t>
      </w:r>
      <w:r w:rsidRPr="008B2F96">
        <w:rPr>
          <w:rFonts w:cs="Arial"/>
          <w:b/>
          <w:sz w:val="24"/>
          <w:szCs w:val="24"/>
        </w:rPr>
        <w:t>İ</w:t>
      </w:r>
      <w:r w:rsidRPr="008B2F96">
        <w:rPr>
          <w:rFonts w:cs="Gill Sans MT"/>
          <w:b/>
          <w:sz w:val="24"/>
          <w:szCs w:val="24"/>
        </w:rPr>
        <w:t>Ç</w:t>
      </w:r>
      <w:r w:rsidRPr="008B2F96">
        <w:rPr>
          <w:b/>
          <w:sz w:val="24"/>
          <w:szCs w:val="24"/>
        </w:rPr>
        <w:t>ER</w:t>
      </w:r>
      <w:r w:rsidRPr="008B2F96">
        <w:rPr>
          <w:rFonts w:cs="Arial"/>
          <w:b/>
          <w:sz w:val="24"/>
          <w:szCs w:val="24"/>
        </w:rPr>
        <w:t>İ</w:t>
      </w:r>
      <w:r w:rsidRPr="008B2F96">
        <w:rPr>
          <w:b/>
          <w:sz w:val="24"/>
          <w:szCs w:val="24"/>
        </w:rPr>
        <w:t>KLER</w:t>
      </w:r>
      <w:r w:rsidRPr="008B2F96">
        <w:rPr>
          <w:rFonts w:cs="Arial"/>
          <w:b/>
          <w:sz w:val="24"/>
          <w:szCs w:val="24"/>
        </w:rPr>
        <w:t>İ</w:t>
      </w:r>
    </w:p>
    <w:p w14:paraId="5C5C3EAD" w14:textId="77777777" w:rsidR="002E6A2A" w:rsidRPr="00DA4A35" w:rsidRDefault="002E6A2A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DD5766" w14:textId="77777777" w:rsidR="008B2F96" w:rsidRDefault="008B2F96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6EDB1E" w14:textId="77777777" w:rsidR="000B4560" w:rsidRPr="00DA4A35" w:rsidRDefault="000B4560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4A35">
        <w:rPr>
          <w:rFonts w:cstheme="minorHAnsi"/>
          <w:b/>
          <w:sz w:val="24"/>
          <w:szCs w:val="24"/>
        </w:rPr>
        <w:t>ENG111 English I (2-2-0-3-4)</w:t>
      </w:r>
    </w:p>
    <w:p w14:paraId="06D8D96E" w14:textId="77777777" w:rsidR="000B4560" w:rsidRPr="00DA4A35" w:rsidRDefault="000B4560" w:rsidP="00914E92">
      <w:pPr>
        <w:spacing w:after="0" w:line="240" w:lineRule="auto"/>
        <w:jc w:val="both"/>
        <w:rPr>
          <w:rFonts w:eastAsia="Calibri"/>
          <w:noProof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Derse giriş; zamanlar; isim-fiil, mastar ve sıfat-fiil yapıları; sıfatlar ve zarflar; ilgi ve di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er c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mlecikler; yard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mc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fiiller ve kavramlar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; pasif yap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lar; dolayl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anlatım; koşullu yapılar; koşullu yapıların varyasyonları; paragraf geliştirme; taslak yazımı; betimsel paragraf yazımı; eşanlamlıları kullanma; kıyaslama ve karşılaştırma yapmak için geçişler; öbek eylemler.                       </w:t>
      </w:r>
    </w:p>
    <w:p w14:paraId="481A0808" w14:textId="77777777" w:rsidR="000B4560" w:rsidRPr="00DA4A35" w:rsidRDefault="000B4560" w:rsidP="00914E9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9B30827" w14:textId="77777777" w:rsidR="000B4560" w:rsidRPr="00DA4A35" w:rsidRDefault="000B4560" w:rsidP="00914E9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4A35">
        <w:rPr>
          <w:rFonts w:cstheme="minorHAnsi"/>
          <w:b/>
          <w:bCs/>
          <w:sz w:val="24"/>
          <w:szCs w:val="24"/>
        </w:rPr>
        <w:t>ENG112 English II (2-2-0-3-4)</w:t>
      </w:r>
    </w:p>
    <w:p w14:paraId="544C9390" w14:textId="77777777" w:rsidR="000B4560" w:rsidRPr="00DA4A35" w:rsidRDefault="000B4560" w:rsidP="00914E92">
      <w:pPr>
        <w:keepNext/>
        <w:spacing w:after="0" w:line="240" w:lineRule="auto"/>
        <w:jc w:val="both"/>
        <w:rPr>
          <w:rFonts w:eastAsia="Calibri"/>
          <w:noProof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Okuma geliştirme için ileri seviye alıştırmalar; dinleme; yazma ve sözlü sunum becerileri; tanımları eşleştirme; yeni terimleri tanımlama; kelime da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arc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n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geni</w:t>
      </w:r>
      <w:r w:rsidRPr="00DA4A35">
        <w:rPr>
          <w:rFonts w:eastAsia="Calibri" w:cs="Gill Sans MT"/>
          <w:noProof/>
          <w:sz w:val="24"/>
          <w:szCs w:val="24"/>
        </w:rPr>
        <w:t>ş</w:t>
      </w:r>
      <w:r w:rsidRPr="00DA4A35">
        <w:rPr>
          <w:rFonts w:eastAsia="Calibri"/>
          <w:noProof/>
          <w:sz w:val="24"/>
          <w:szCs w:val="24"/>
        </w:rPr>
        <w:t>letmek i</w:t>
      </w:r>
      <w:r w:rsidRPr="00DA4A35">
        <w:rPr>
          <w:rFonts w:eastAsia="Calibri" w:cs="Gill Sans MT"/>
          <w:noProof/>
          <w:sz w:val="24"/>
          <w:szCs w:val="24"/>
        </w:rPr>
        <w:t>ç</w:t>
      </w:r>
      <w:r w:rsidRPr="00DA4A35">
        <w:rPr>
          <w:rFonts w:eastAsia="Calibri"/>
          <w:noProof/>
          <w:sz w:val="24"/>
          <w:szCs w:val="24"/>
        </w:rPr>
        <w:t>in isimlerin birlikte kullan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mlar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n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</w:t>
      </w:r>
      <w:r w:rsidRPr="00DA4A35">
        <w:rPr>
          <w:rFonts w:eastAsia="Calibri" w:cs="Gill Sans MT"/>
          <w:noProof/>
          <w:sz w:val="24"/>
          <w:szCs w:val="24"/>
        </w:rPr>
        <w:t>ö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renme; c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mle d</w:t>
      </w:r>
      <w:r w:rsidRPr="00DA4A35">
        <w:rPr>
          <w:rFonts w:eastAsia="Calibri" w:cs="Gill Sans MT"/>
          <w:noProof/>
          <w:sz w:val="24"/>
          <w:szCs w:val="24"/>
        </w:rPr>
        <w:t>üşü</w:t>
      </w:r>
      <w:r w:rsidRPr="00DA4A35">
        <w:rPr>
          <w:rFonts w:eastAsia="Calibri"/>
          <w:noProof/>
          <w:sz w:val="24"/>
          <w:szCs w:val="24"/>
        </w:rPr>
        <w:t>kl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kleri; kar</w:t>
      </w:r>
      <w:r w:rsidRPr="00DA4A35">
        <w:rPr>
          <w:rFonts w:eastAsia="Calibri" w:cs="Gill Sans MT"/>
          <w:noProof/>
          <w:sz w:val="24"/>
          <w:szCs w:val="24"/>
        </w:rPr>
        <w:t>şı</w:t>
      </w:r>
      <w:r w:rsidRPr="00DA4A35">
        <w:rPr>
          <w:rFonts w:eastAsia="Calibri"/>
          <w:noProof/>
          <w:sz w:val="24"/>
          <w:szCs w:val="24"/>
        </w:rPr>
        <w:t>t-sav ile düşünce makalesi yazma; yeni kelimelerin anlamını tahmin etmek için önekleri kullanma; neden ve sonuç makalesi yazma; “çünkü/-den dolayı/-dı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zaman</w:t>
      </w:r>
      <w:r w:rsidRPr="00DA4A35">
        <w:rPr>
          <w:rFonts w:eastAsia="Calibri" w:cs="Gill Sans MT"/>
          <w:noProof/>
          <w:sz w:val="24"/>
          <w:szCs w:val="24"/>
        </w:rPr>
        <w:t>”</w:t>
      </w:r>
      <w:r w:rsidRPr="00DA4A35">
        <w:rPr>
          <w:rFonts w:eastAsia="Calibri"/>
          <w:noProof/>
          <w:sz w:val="24"/>
          <w:szCs w:val="24"/>
        </w:rPr>
        <w:t xml:space="preserve"> ile kompleks c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 xml:space="preserve">mleler; problem </w:t>
      </w:r>
      <w:r w:rsidRPr="00DA4A35">
        <w:rPr>
          <w:rFonts w:eastAsia="Calibri" w:cs="Gill Sans MT"/>
          <w:noProof/>
          <w:sz w:val="24"/>
          <w:szCs w:val="24"/>
        </w:rPr>
        <w:t>çö</w:t>
      </w:r>
      <w:r w:rsidRPr="00DA4A35">
        <w:rPr>
          <w:rFonts w:eastAsia="Calibri"/>
          <w:noProof/>
          <w:sz w:val="24"/>
          <w:szCs w:val="24"/>
        </w:rPr>
        <w:t>z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m makalesi ve tez c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 xml:space="preserve">mleleri yazma; edilgen </w:t>
      </w:r>
      <w:r w:rsidRPr="00DA4A35">
        <w:rPr>
          <w:rFonts w:eastAsia="Calibri" w:cs="Gill Sans MT"/>
          <w:noProof/>
          <w:sz w:val="24"/>
          <w:szCs w:val="24"/>
        </w:rPr>
        <w:t>ç</w:t>
      </w:r>
      <w:r w:rsidRPr="00DA4A35">
        <w:rPr>
          <w:rFonts w:eastAsia="Calibri"/>
          <w:noProof/>
          <w:sz w:val="24"/>
          <w:szCs w:val="24"/>
        </w:rPr>
        <w:t>at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.</w:t>
      </w:r>
    </w:p>
    <w:p w14:paraId="18C5DB86" w14:textId="77777777" w:rsidR="000B4560" w:rsidRPr="00DA4A35" w:rsidRDefault="000B4560" w:rsidP="00914E92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79835FD8" w14:textId="77777777" w:rsidR="000B4560" w:rsidRPr="00DA4A35" w:rsidRDefault="000B4560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4A35">
        <w:rPr>
          <w:rFonts w:cstheme="minorHAnsi"/>
          <w:b/>
          <w:sz w:val="24"/>
          <w:szCs w:val="24"/>
        </w:rPr>
        <w:t>TRD101 Türk Dili I (2-0-0-2-2)</w:t>
      </w:r>
    </w:p>
    <w:p w14:paraId="4000DC34" w14:textId="77777777" w:rsidR="000B4560" w:rsidRPr="00DA4A35" w:rsidRDefault="000B4560" w:rsidP="00914E92">
      <w:pPr>
        <w:spacing w:after="0" w:line="240" w:lineRule="auto"/>
        <w:jc w:val="both"/>
        <w:rPr>
          <w:rFonts w:eastAsia="Calibri"/>
          <w:noProof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Yazım kuralları; ses bilgisi; anlambilim; cümle yapısı; dil; Türkçe hakkında genel bilgiler; Türk dilinin tarihi; Türk alfabesi; Türk alfabesindeki sesli harfler; Türkçe telaffuz; ünlü uyumu;  Türkçe’de ço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ul son ekler; T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rk</w:t>
      </w:r>
      <w:r w:rsidRPr="00DA4A35">
        <w:rPr>
          <w:rFonts w:eastAsia="Calibri" w:cs="Gill Sans MT"/>
          <w:noProof/>
          <w:sz w:val="24"/>
          <w:szCs w:val="24"/>
        </w:rPr>
        <w:t>ç</w:t>
      </w:r>
      <w:r w:rsidRPr="00DA4A35">
        <w:rPr>
          <w:rFonts w:eastAsia="Calibri"/>
          <w:noProof/>
          <w:sz w:val="24"/>
          <w:szCs w:val="24"/>
        </w:rPr>
        <w:t>e</w:t>
      </w:r>
      <w:r w:rsidRPr="00DA4A35">
        <w:rPr>
          <w:rFonts w:eastAsia="Calibri" w:cs="Gill Sans MT"/>
          <w:noProof/>
          <w:sz w:val="24"/>
          <w:szCs w:val="24"/>
        </w:rPr>
        <w:t>’</w:t>
      </w:r>
      <w:r w:rsidRPr="00DA4A35">
        <w:rPr>
          <w:rFonts w:eastAsia="Calibri"/>
          <w:noProof/>
          <w:sz w:val="24"/>
          <w:szCs w:val="24"/>
        </w:rPr>
        <w:t xml:space="preserve">de </w:t>
      </w:r>
      <w:r w:rsidRPr="00DA4A35">
        <w:rPr>
          <w:rFonts w:eastAsia="Calibri" w:cs="Gill Sans MT"/>
          <w:noProof/>
          <w:sz w:val="24"/>
          <w:szCs w:val="24"/>
        </w:rPr>
        <w:t>ş</w:t>
      </w:r>
      <w:r w:rsidRPr="00DA4A35">
        <w:rPr>
          <w:rFonts w:eastAsia="Calibri"/>
          <w:noProof/>
          <w:sz w:val="24"/>
          <w:szCs w:val="24"/>
        </w:rPr>
        <w:t>ah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s zamirleri; Türkçe’de soru son ekleri; Türkçe’de soru cümleleri; Türkçe’de sıra sayılar; Türkçe’de sıfatlar ve zıtları; Türkçe’deki temel filler; Türkçe’de şimdiki zaman; Türkçe’de şimdiki zaman son eki; Türkçe’de duygular; Türkçe’de tepkiler.</w:t>
      </w:r>
    </w:p>
    <w:p w14:paraId="7C0C7EBE" w14:textId="77777777" w:rsidR="000B4560" w:rsidRPr="00DA4A35" w:rsidRDefault="000B4560" w:rsidP="00914E9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66746A6" w14:textId="77777777" w:rsidR="000B4560" w:rsidRPr="00DA4A35" w:rsidRDefault="000B4560" w:rsidP="00914E9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A4A35">
        <w:rPr>
          <w:rFonts w:cstheme="minorHAnsi"/>
          <w:b/>
          <w:bCs/>
          <w:sz w:val="24"/>
          <w:szCs w:val="24"/>
        </w:rPr>
        <w:t>TRD102 Türk Dili II (2-0-0-2-2)</w:t>
      </w:r>
    </w:p>
    <w:p w14:paraId="430DF917" w14:textId="77777777" w:rsidR="000B4560" w:rsidRPr="00DA4A35" w:rsidRDefault="000B4560" w:rsidP="00914E92">
      <w:pPr>
        <w:spacing w:after="0" w:line="240" w:lineRule="auto"/>
        <w:jc w:val="both"/>
        <w:rPr>
          <w:rFonts w:eastAsia="Calibri"/>
          <w:noProof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Dil aileleri; şive ve lehçeler; sözlü ve yazılı ifadeler;  Türkçe hakkında genel bilgiler; Türk dilinin tarihi; Türkçe’de iyelik zamirleri; Türkçe sesli uyumu; Türkçe’de iyelik takıları; Türkçe’de ünsüz seslendirilmesi; Türkçe’de şimdiki zaman; Türkçe’de emir kipi; Türkçe’de zaman zarfları; ba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la</w:t>
      </w:r>
      <w:r w:rsidRPr="00DA4A35">
        <w:rPr>
          <w:rFonts w:eastAsia="Calibri" w:cs="Gill Sans MT"/>
          <w:noProof/>
          <w:sz w:val="24"/>
          <w:szCs w:val="24"/>
        </w:rPr>
        <w:t>ç</w:t>
      </w:r>
      <w:r w:rsidRPr="00DA4A35">
        <w:rPr>
          <w:rFonts w:eastAsia="Calibri"/>
          <w:noProof/>
          <w:sz w:val="24"/>
          <w:szCs w:val="24"/>
        </w:rPr>
        <w:t>lar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kar</w:t>
      </w:r>
      <w:r w:rsidRPr="00DA4A35">
        <w:rPr>
          <w:rFonts w:eastAsia="Calibri" w:cs="Gill Sans MT"/>
          <w:noProof/>
          <w:sz w:val="24"/>
          <w:szCs w:val="24"/>
        </w:rPr>
        <w:t>şı</w:t>
      </w:r>
      <w:r w:rsidRPr="00DA4A35">
        <w:rPr>
          <w:rFonts w:eastAsia="Calibri"/>
          <w:noProof/>
          <w:sz w:val="24"/>
          <w:szCs w:val="24"/>
        </w:rPr>
        <w:t>la</w:t>
      </w:r>
      <w:r w:rsidRPr="00DA4A35">
        <w:rPr>
          <w:rFonts w:eastAsia="Calibri" w:cs="Gill Sans MT"/>
          <w:noProof/>
          <w:sz w:val="24"/>
          <w:szCs w:val="24"/>
        </w:rPr>
        <w:t>ş</w:t>
      </w:r>
      <w:r w:rsidRPr="00DA4A35">
        <w:rPr>
          <w:rFonts w:eastAsia="Calibri"/>
          <w:noProof/>
          <w:sz w:val="24"/>
          <w:szCs w:val="24"/>
        </w:rPr>
        <w:t>t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rma.</w:t>
      </w:r>
    </w:p>
    <w:p w14:paraId="0A19B655" w14:textId="77777777" w:rsidR="000B4560" w:rsidRPr="00DA4A35" w:rsidRDefault="000B4560" w:rsidP="00914E92">
      <w:pPr>
        <w:spacing w:after="0" w:line="240" w:lineRule="auto"/>
        <w:jc w:val="both"/>
        <w:rPr>
          <w:rFonts w:eastAsia="Calibri"/>
          <w:noProof/>
          <w:sz w:val="24"/>
          <w:szCs w:val="24"/>
        </w:rPr>
      </w:pPr>
    </w:p>
    <w:p w14:paraId="17749F97" w14:textId="77777777" w:rsidR="000B4560" w:rsidRPr="00DA4A35" w:rsidRDefault="000B4560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4A35">
        <w:rPr>
          <w:rFonts w:cstheme="minorHAnsi"/>
          <w:b/>
          <w:sz w:val="24"/>
          <w:szCs w:val="24"/>
        </w:rPr>
        <w:t xml:space="preserve">ATA101 Atatürk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rFonts w:cstheme="minorHAnsi"/>
          <w:b/>
          <w:sz w:val="24"/>
          <w:szCs w:val="24"/>
        </w:rPr>
        <w:t xml:space="preserve">lkeleri ve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rFonts w:cstheme="minorHAnsi"/>
          <w:b/>
          <w:sz w:val="24"/>
          <w:szCs w:val="24"/>
        </w:rPr>
        <w:t>nk</w:t>
      </w:r>
      <w:r w:rsidRPr="00DA4A35">
        <w:rPr>
          <w:rFonts w:cs="Gill Sans MT"/>
          <w:b/>
          <w:sz w:val="24"/>
          <w:szCs w:val="24"/>
        </w:rPr>
        <w:t>ı</w:t>
      </w:r>
      <w:r w:rsidRPr="00DA4A35">
        <w:rPr>
          <w:rFonts w:cstheme="minorHAnsi"/>
          <w:b/>
          <w:sz w:val="24"/>
          <w:szCs w:val="24"/>
        </w:rPr>
        <w:t>lap Tarihi I (2-0-0-2-2)</w:t>
      </w:r>
    </w:p>
    <w:p w14:paraId="701B2CFC" w14:textId="77777777" w:rsidR="000B4560" w:rsidRPr="00DA4A35" w:rsidRDefault="000B4560" w:rsidP="00914E92">
      <w:pPr>
        <w:spacing w:after="0" w:line="240" w:lineRule="auto"/>
        <w:jc w:val="both"/>
        <w:rPr>
          <w:rFonts w:eastAsia="Calibri"/>
          <w:noProof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Devrimin amacı ve ba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lant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l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konular; Osmanl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</w:t>
      </w:r>
      <w:r w:rsidRPr="00DA4A35">
        <w:rPr>
          <w:rFonts w:eastAsia="Calibri" w:cs="Arial"/>
          <w:noProof/>
          <w:sz w:val="24"/>
          <w:szCs w:val="24"/>
        </w:rPr>
        <w:t>İ</w:t>
      </w:r>
      <w:r w:rsidRPr="00DA4A35">
        <w:rPr>
          <w:rFonts w:eastAsia="Calibri"/>
          <w:noProof/>
          <w:sz w:val="24"/>
          <w:szCs w:val="24"/>
        </w:rPr>
        <w:t>mparatorlu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u</w:t>
      </w:r>
      <w:r w:rsidRPr="00DA4A35">
        <w:rPr>
          <w:rFonts w:eastAsia="Calibri" w:cs="Gill Sans MT"/>
          <w:noProof/>
          <w:sz w:val="24"/>
          <w:szCs w:val="24"/>
        </w:rPr>
        <w:t>’</w:t>
      </w:r>
      <w:r w:rsidRPr="00DA4A35">
        <w:rPr>
          <w:rFonts w:eastAsia="Calibri"/>
          <w:noProof/>
          <w:sz w:val="24"/>
          <w:szCs w:val="24"/>
        </w:rPr>
        <w:t>nun gerileme ve y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k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lmas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; Birinci D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nya Sava</w:t>
      </w:r>
      <w:r w:rsidRPr="00DA4A35">
        <w:rPr>
          <w:rFonts w:eastAsia="Calibri" w:cs="Gill Sans MT"/>
          <w:noProof/>
          <w:sz w:val="24"/>
          <w:szCs w:val="24"/>
        </w:rPr>
        <w:t>şı</w:t>
      </w:r>
      <w:r w:rsidRPr="00DA4A35">
        <w:rPr>
          <w:rFonts w:eastAsia="Calibri"/>
          <w:noProof/>
          <w:sz w:val="24"/>
          <w:szCs w:val="24"/>
        </w:rPr>
        <w:t>; Mondros ve Sevr anlaşmaları; Mustafa Kemal ve Kurtuluş Savaşı’nın örgütlenmesi;  Osmanlı Meclisi ve Misak-ı Milli Sınırları’nın ilanı; TBMM’nin kuruluşu.</w:t>
      </w:r>
    </w:p>
    <w:p w14:paraId="5D99A42D" w14:textId="77777777" w:rsidR="000B4560" w:rsidRPr="00DA4A35" w:rsidRDefault="000B4560" w:rsidP="00914E9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A3C2A16" w14:textId="77777777" w:rsidR="000B4560" w:rsidRPr="00DA4A35" w:rsidRDefault="000B4560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4A35">
        <w:rPr>
          <w:rFonts w:cstheme="minorHAnsi"/>
          <w:b/>
          <w:sz w:val="24"/>
          <w:szCs w:val="24"/>
        </w:rPr>
        <w:t xml:space="preserve">ATA102 Atatürk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rFonts w:cstheme="minorHAnsi"/>
          <w:b/>
          <w:sz w:val="24"/>
          <w:szCs w:val="24"/>
        </w:rPr>
        <w:t xml:space="preserve">lkeleri ve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rFonts w:cstheme="minorHAnsi"/>
          <w:b/>
          <w:sz w:val="24"/>
          <w:szCs w:val="24"/>
        </w:rPr>
        <w:t>nk</w:t>
      </w:r>
      <w:r w:rsidRPr="00DA4A35">
        <w:rPr>
          <w:rFonts w:cs="Gill Sans MT"/>
          <w:b/>
          <w:sz w:val="24"/>
          <w:szCs w:val="24"/>
        </w:rPr>
        <w:t>ı</w:t>
      </w:r>
      <w:r w:rsidRPr="00DA4A35">
        <w:rPr>
          <w:rFonts w:cstheme="minorHAnsi"/>
          <w:b/>
          <w:sz w:val="24"/>
          <w:szCs w:val="24"/>
        </w:rPr>
        <w:t>lap Tarihi II (2-0-0-2-2)</w:t>
      </w:r>
    </w:p>
    <w:p w14:paraId="212782BC" w14:textId="77777777" w:rsidR="002E6A2A" w:rsidRPr="00DA4A35" w:rsidRDefault="000B4560" w:rsidP="00914E92">
      <w:pPr>
        <w:spacing w:after="0" w:line="240" w:lineRule="auto"/>
        <w:jc w:val="both"/>
        <w:rPr>
          <w:rFonts w:eastAsia="Calibri"/>
          <w:noProof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Kurtuluş Savaşı; do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u ve bat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 xml:space="preserve"> cepheleri; Mudanya Anlaşması ve saltanatın sona ermesi; Lozan Barış Konferansı ve cumhuriyetin kuruluşu; yeni cumhuriyet; muhalefet; e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itim ve k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>lt</w:t>
      </w:r>
      <w:r w:rsidRPr="00DA4A35">
        <w:rPr>
          <w:rFonts w:eastAsia="Calibri" w:cs="Gill Sans MT"/>
          <w:noProof/>
          <w:sz w:val="24"/>
          <w:szCs w:val="24"/>
        </w:rPr>
        <w:t>ü</w:t>
      </w:r>
      <w:r w:rsidRPr="00DA4A35">
        <w:rPr>
          <w:rFonts w:eastAsia="Calibri"/>
          <w:noProof/>
          <w:sz w:val="24"/>
          <w:szCs w:val="24"/>
        </w:rPr>
        <w:t xml:space="preserve">rde yenilikler; Musul sorunu; </w:t>
      </w:r>
      <w:r w:rsidRPr="00DA4A35">
        <w:rPr>
          <w:rFonts w:eastAsia="Calibri" w:cs="Gill Sans MT"/>
          <w:noProof/>
          <w:sz w:val="24"/>
          <w:szCs w:val="24"/>
        </w:rPr>
        <w:t>ç</w:t>
      </w:r>
      <w:r w:rsidRPr="00DA4A35">
        <w:rPr>
          <w:rFonts w:eastAsia="Calibri"/>
          <w:noProof/>
          <w:sz w:val="24"/>
          <w:szCs w:val="24"/>
        </w:rPr>
        <w:t>ok partili sistem denemeleri; Serbest Cumhuriyet F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rkas</w:t>
      </w:r>
      <w:r w:rsidRPr="00DA4A35">
        <w:rPr>
          <w:rFonts w:eastAsia="Calibri" w:cs="Gill Sans MT"/>
          <w:noProof/>
          <w:sz w:val="24"/>
          <w:szCs w:val="24"/>
        </w:rPr>
        <w:t>ı</w:t>
      </w:r>
      <w:r w:rsidRPr="00DA4A35">
        <w:rPr>
          <w:rFonts w:eastAsia="Calibri"/>
          <w:noProof/>
          <w:sz w:val="24"/>
          <w:szCs w:val="24"/>
        </w:rPr>
        <w:t>.</w:t>
      </w:r>
    </w:p>
    <w:p w14:paraId="03CF19A0" w14:textId="77777777" w:rsidR="002E6A2A" w:rsidRDefault="002E6A2A" w:rsidP="00914E92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14:paraId="3B16D2DC" w14:textId="77777777" w:rsidR="008B2F96" w:rsidRPr="00DA4A35" w:rsidRDefault="008B2F96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75A4238D" w14:textId="77777777" w:rsidR="002A2DD2" w:rsidRPr="00DA4A35" w:rsidRDefault="00E47BDE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HRE</w:t>
      </w:r>
      <w:r w:rsidR="006B400A" w:rsidRPr="00DA4A35">
        <w:rPr>
          <w:rFonts w:eastAsia="Times New Roman" w:cs="Times New Roman"/>
          <w:b/>
          <w:sz w:val="24"/>
          <w:szCs w:val="24"/>
        </w:rPr>
        <w:t>1</w:t>
      </w:r>
      <w:r w:rsidR="001E2D78" w:rsidRPr="00DA4A35">
        <w:rPr>
          <w:rFonts w:eastAsia="Times New Roman" w:cs="Times New Roman"/>
          <w:b/>
          <w:sz w:val="24"/>
          <w:szCs w:val="24"/>
        </w:rPr>
        <w:t>01</w:t>
      </w:r>
      <w:r w:rsidR="006B400A" w:rsidRPr="00DA4A35">
        <w:rPr>
          <w:rFonts w:eastAsia="Times New Roman" w:cs="Times New Roman"/>
          <w:b/>
          <w:sz w:val="24"/>
          <w:szCs w:val="24"/>
        </w:rPr>
        <w:t xml:space="preserve"> </w:t>
      </w:r>
      <w:r w:rsidR="006B400A" w:rsidRPr="00DA4A35">
        <w:rPr>
          <w:rFonts w:eastAsia="Times New Roman" w:cs="Arial"/>
          <w:b/>
          <w:sz w:val="24"/>
          <w:szCs w:val="24"/>
        </w:rPr>
        <w:t>İ</w:t>
      </w:r>
      <w:r w:rsidR="00DB0DC4" w:rsidRPr="00DA4A35">
        <w:rPr>
          <w:rFonts w:eastAsia="Times New Roman" w:cs="Times New Roman"/>
          <w:b/>
          <w:sz w:val="24"/>
          <w:szCs w:val="24"/>
        </w:rPr>
        <w:t xml:space="preserve">letişimin Temelleri </w:t>
      </w:r>
      <w:r w:rsidR="009F7EE4" w:rsidRPr="00DA4A35">
        <w:rPr>
          <w:rFonts w:eastAsia="Times New Roman" w:cs="Times New Roman"/>
          <w:b/>
          <w:sz w:val="24"/>
          <w:szCs w:val="24"/>
        </w:rPr>
        <w:t>(3-0-0-3-7)</w:t>
      </w:r>
    </w:p>
    <w:p w14:paraId="34F4CC10" w14:textId="77777777" w:rsidR="00BD5D10" w:rsidRPr="00DA4A35" w:rsidRDefault="00513AA9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/>
        </w:rPr>
      </w:pPr>
      <w:r w:rsidRPr="00DA4A35">
        <w:rPr>
          <w:rFonts w:eastAsia="Times New Roman" w:cs="Arial"/>
          <w:sz w:val="24"/>
          <w:szCs w:val="24"/>
        </w:rPr>
        <w:t>İ</w:t>
      </w:r>
      <w:r w:rsidRPr="00DA4A35">
        <w:rPr>
          <w:rFonts w:eastAsia="Times New Roman" w:cs="Times New Roman"/>
          <w:sz w:val="24"/>
          <w:szCs w:val="24"/>
        </w:rPr>
        <w:t>leti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im kavram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n tan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mlanmas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; </w:t>
      </w:r>
      <w:r w:rsidRPr="00DA4A35">
        <w:rPr>
          <w:rFonts w:eastAsia="Times New Roman" w:cs="Arial"/>
          <w:sz w:val="24"/>
          <w:szCs w:val="24"/>
        </w:rPr>
        <w:t>i</w:t>
      </w:r>
      <w:r w:rsidRPr="00DA4A35">
        <w:rPr>
          <w:rFonts w:eastAsia="Times New Roman" w:cs="Times New Roman"/>
          <w:sz w:val="24"/>
          <w:szCs w:val="24"/>
        </w:rPr>
        <w:t>nsan ileti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 xml:space="preserve">iminin 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 xml:space="preserve">zellikleri; </w:t>
      </w:r>
      <w:r w:rsidRPr="00DA4A35">
        <w:rPr>
          <w:rFonts w:eastAsia="Times New Roman" w:cs="Arial"/>
          <w:sz w:val="24"/>
          <w:szCs w:val="24"/>
        </w:rPr>
        <w:t>i</w:t>
      </w:r>
      <w:r w:rsidRPr="00DA4A35">
        <w:rPr>
          <w:rFonts w:eastAsia="Times New Roman" w:cs="Times New Roman"/>
          <w:sz w:val="24"/>
          <w:szCs w:val="24"/>
        </w:rPr>
        <w:t>leti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imin 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 xml:space="preserve">levleri; </w:t>
      </w:r>
      <w:r w:rsidRPr="00DA4A35">
        <w:rPr>
          <w:rFonts w:eastAsia="Times New Roman" w:cs="Arial"/>
          <w:sz w:val="24"/>
          <w:szCs w:val="24"/>
        </w:rPr>
        <w:t>i</w:t>
      </w:r>
      <w:r w:rsidRPr="00DA4A35">
        <w:rPr>
          <w:rFonts w:eastAsia="Times New Roman" w:cs="Times New Roman"/>
          <w:sz w:val="24"/>
          <w:szCs w:val="24"/>
        </w:rPr>
        <w:t>leti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im s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 xml:space="preserve">reci ve 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 xml:space="preserve">eleri; </w:t>
      </w:r>
      <w:r w:rsidRPr="00DA4A35">
        <w:rPr>
          <w:rFonts w:eastAsia="Times New Roman" w:cs="Times New Roman"/>
          <w:sz w:val="24"/>
          <w:szCs w:val="24"/>
          <w:lang w:val="en-US"/>
        </w:rPr>
        <w:t xml:space="preserve">sözlü iletişim ve konuşma dili; yazılı iletişim; sözlü iletişim ve konuşma dili; </w:t>
      </w:r>
      <w:r w:rsidRPr="00DA4A35">
        <w:rPr>
          <w:rFonts w:eastAsia="Times New Roman" w:cs="Arial"/>
          <w:sz w:val="24"/>
          <w:szCs w:val="24"/>
          <w:lang w:val="en-US"/>
        </w:rPr>
        <w:t>i</w:t>
      </w:r>
      <w:r w:rsidRPr="00DA4A35">
        <w:rPr>
          <w:rFonts w:eastAsia="Times New Roman" w:cs="Times New Roman"/>
          <w:sz w:val="24"/>
          <w:szCs w:val="24"/>
          <w:lang w:val="en-US"/>
        </w:rPr>
        <w:t xml:space="preserve">letişimde sorunlar ve ilkeler; </w:t>
      </w:r>
      <w:r w:rsidRPr="00DA4A35">
        <w:rPr>
          <w:rFonts w:eastAsia="Times New Roman" w:cs="Arial"/>
          <w:sz w:val="24"/>
          <w:szCs w:val="24"/>
          <w:lang w:val="en-US"/>
        </w:rPr>
        <w:t>i</w:t>
      </w:r>
      <w:r w:rsidRPr="00DA4A35">
        <w:rPr>
          <w:rFonts w:eastAsia="Times New Roman" w:cs="Times New Roman"/>
          <w:sz w:val="24"/>
          <w:szCs w:val="24"/>
          <w:lang w:val="en-US"/>
        </w:rPr>
        <w:t>leti</w:t>
      </w:r>
      <w:r w:rsidRPr="00DA4A35">
        <w:rPr>
          <w:rFonts w:eastAsia="Times New Roman" w:cs="Gill Sans MT"/>
          <w:sz w:val="24"/>
          <w:szCs w:val="24"/>
          <w:lang w:val="en-US"/>
        </w:rPr>
        <w:t>ş</w:t>
      </w:r>
      <w:r w:rsidRPr="00DA4A35">
        <w:rPr>
          <w:rFonts w:eastAsia="Times New Roman" w:cs="Times New Roman"/>
          <w:sz w:val="24"/>
          <w:szCs w:val="24"/>
          <w:lang w:val="en-US"/>
        </w:rPr>
        <w:t>im s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Times New Roman"/>
          <w:sz w:val="24"/>
          <w:szCs w:val="24"/>
          <w:lang w:val="en-US"/>
        </w:rPr>
        <w:t>recinin i</w:t>
      </w:r>
      <w:r w:rsidRPr="00DA4A35">
        <w:rPr>
          <w:rFonts w:eastAsia="Times New Roman" w:cs="Gill Sans MT"/>
          <w:sz w:val="24"/>
          <w:szCs w:val="24"/>
          <w:lang w:val="en-US"/>
        </w:rPr>
        <w:t>ş</w:t>
      </w:r>
      <w:r w:rsidRPr="00DA4A35">
        <w:rPr>
          <w:rFonts w:eastAsia="Times New Roman" w:cs="Times New Roman"/>
          <w:sz w:val="24"/>
          <w:szCs w:val="24"/>
          <w:lang w:val="en-US"/>
        </w:rPr>
        <w:t>leyi</w:t>
      </w:r>
      <w:r w:rsidRPr="00DA4A35">
        <w:rPr>
          <w:rFonts w:eastAsia="Times New Roman" w:cs="Gill Sans MT"/>
          <w:sz w:val="24"/>
          <w:szCs w:val="24"/>
          <w:lang w:val="en-US"/>
        </w:rPr>
        <w:t>ş</w:t>
      </w:r>
      <w:r w:rsidRPr="00DA4A35">
        <w:rPr>
          <w:rFonts w:eastAsia="Times New Roman" w:cs="Times New Roman"/>
          <w:sz w:val="24"/>
          <w:szCs w:val="24"/>
          <w:lang w:val="en-US"/>
        </w:rPr>
        <w:t xml:space="preserve">i; beden dili; </w:t>
      </w:r>
      <w:r w:rsidRPr="00DA4A35">
        <w:rPr>
          <w:rFonts w:eastAsia="Times New Roman" w:cs="Times New Roman"/>
          <w:bCs/>
          <w:sz w:val="24"/>
          <w:szCs w:val="24"/>
          <w:lang w:val="en-US"/>
        </w:rPr>
        <w:t xml:space="preserve">kişilerarası mesafeler; yalan ve beden dili. </w:t>
      </w:r>
    </w:p>
    <w:p w14:paraId="2E4554C2" w14:textId="77777777" w:rsidR="00EC5655" w:rsidRPr="00DA4A35" w:rsidRDefault="00EC5655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34D1733D" w14:textId="77777777" w:rsidR="00335AFE" w:rsidRPr="00DA4A35" w:rsidRDefault="00335AFE" w:rsidP="00914E92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A4A35">
        <w:rPr>
          <w:rFonts w:cs="Times New Roman"/>
          <w:b/>
          <w:bCs/>
          <w:sz w:val="24"/>
          <w:szCs w:val="24"/>
        </w:rPr>
        <w:t xml:space="preserve">ISLT101 </w:t>
      </w:r>
      <w:r w:rsidRPr="00DA4A35">
        <w:rPr>
          <w:rFonts w:cs="Arial"/>
          <w:b/>
          <w:bCs/>
          <w:sz w:val="24"/>
          <w:szCs w:val="24"/>
        </w:rPr>
        <w:t>İ</w:t>
      </w:r>
      <w:r w:rsidRPr="00DA4A35">
        <w:rPr>
          <w:rFonts w:cs="Times New Roman"/>
          <w:b/>
          <w:bCs/>
          <w:sz w:val="24"/>
          <w:szCs w:val="24"/>
        </w:rPr>
        <w:t xml:space="preserve">şletmeye Giriş (3-0-0-3-7) </w:t>
      </w:r>
    </w:p>
    <w:p w14:paraId="623EC00D" w14:textId="77777777" w:rsidR="00335AFE" w:rsidRPr="00DA4A35" w:rsidRDefault="00335AFE" w:rsidP="00914E92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DA4A35">
        <w:rPr>
          <w:rFonts w:cs="Arial"/>
          <w:bCs/>
          <w:sz w:val="24"/>
          <w:szCs w:val="24"/>
        </w:rPr>
        <w:t>İ</w:t>
      </w:r>
      <w:r w:rsidRPr="00DA4A35">
        <w:rPr>
          <w:rFonts w:cs="Times New Roman"/>
          <w:bCs/>
          <w:sz w:val="24"/>
          <w:szCs w:val="24"/>
        </w:rPr>
        <w:t>şletmenin tanımı; işletme fonksiyonları; iş birimi oluşturma; küresel pazarlarda işletme; işletmede genel yönetim; işletmede insan kaynakları yönetimi; işletmede muhasebe ve finansal uygulamalar; işletmede operasyonlar yönetimi; işletmede pazarlama yönetimi; işletme ve ekonomi; işletmede sosyal sorumluluk, etik ve hukuk; işletmede güncel konular.</w:t>
      </w:r>
    </w:p>
    <w:p w14:paraId="1C5AAB36" w14:textId="77777777" w:rsidR="00466AC5" w:rsidRPr="00DA4A35" w:rsidRDefault="00466AC5" w:rsidP="00914E92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5D66ED17" w14:textId="77777777" w:rsidR="00466AC5" w:rsidRPr="00DA4A35" w:rsidRDefault="00466AC5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 xml:space="preserve">HRE102 </w:t>
      </w:r>
      <w:r w:rsidRPr="00DA4A35">
        <w:rPr>
          <w:rFonts w:eastAsia="Times New Roman" w:cs="Times New Roman"/>
          <w:b/>
          <w:bCs/>
          <w:sz w:val="24"/>
          <w:szCs w:val="24"/>
        </w:rPr>
        <w:t xml:space="preserve">Halkla </w:t>
      </w:r>
      <w:r w:rsidRPr="00DA4A35">
        <w:rPr>
          <w:rFonts w:eastAsia="Times New Roman" w:cs="Arial"/>
          <w:b/>
          <w:bCs/>
          <w:sz w:val="24"/>
          <w:szCs w:val="24"/>
        </w:rPr>
        <w:t>İ</w:t>
      </w:r>
      <w:r w:rsidRPr="00DA4A35">
        <w:rPr>
          <w:rFonts w:eastAsia="Times New Roman" w:cs="Times New Roman"/>
          <w:b/>
          <w:bCs/>
          <w:sz w:val="24"/>
          <w:szCs w:val="24"/>
        </w:rPr>
        <w:t>lişkilerin Temelleri (3-0-0-3-7)</w:t>
      </w:r>
    </w:p>
    <w:p w14:paraId="50A26738" w14:textId="77777777" w:rsidR="005A3FBD" w:rsidRPr="00DA4A35" w:rsidRDefault="00466AC5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Halkla ilişkilerin tanımı; halkla ilişkiler teorileri</w:t>
      </w:r>
      <w:r w:rsidR="00606A2A">
        <w:rPr>
          <w:rFonts w:eastAsia="Times New Roman" w:cs="Times New Roman"/>
          <w:sz w:val="24"/>
          <w:szCs w:val="24"/>
        </w:rPr>
        <w:t>;</w:t>
      </w:r>
      <w:r w:rsidR="00335366">
        <w:rPr>
          <w:rFonts w:eastAsia="Times New Roman" w:cs="Times New Roman"/>
          <w:sz w:val="24"/>
          <w:szCs w:val="24"/>
        </w:rPr>
        <w:t xml:space="preserve"> </w:t>
      </w:r>
      <w:r w:rsidRPr="00DA4A35">
        <w:rPr>
          <w:rFonts w:eastAsia="Times New Roman" w:cs="Times New Roman"/>
          <w:sz w:val="24"/>
          <w:szCs w:val="24"/>
        </w:rPr>
        <w:t xml:space="preserve">bütünleşik pazarlama iletişimi ve </w:t>
      </w:r>
      <w:r w:rsidR="00335366">
        <w:rPr>
          <w:rFonts w:eastAsia="Times New Roman" w:cs="Times New Roman"/>
          <w:sz w:val="24"/>
          <w:szCs w:val="24"/>
        </w:rPr>
        <w:t>halkla ilişk</w:t>
      </w:r>
      <w:r w:rsidRPr="00DA4A35">
        <w:rPr>
          <w:rFonts w:eastAsia="Times New Roman" w:cs="Times New Roman"/>
          <w:sz w:val="24"/>
          <w:szCs w:val="24"/>
        </w:rPr>
        <w:t>i</w:t>
      </w:r>
      <w:r w:rsidR="00335366">
        <w:rPr>
          <w:rFonts w:eastAsia="Times New Roman" w:cs="Times New Roman"/>
          <w:sz w:val="24"/>
          <w:szCs w:val="24"/>
        </w:rPr>
        <w:t>ler</w:t>
      </w:r>
      <w:r w:rsidRPr="00DA4A35">
        <w:rPr>
          <w:rFonts w:eastAsia="Times New Roman" w:cs="Times New Roman"/>
          <w:sz w:val="24"/>
          <w:szCs w:val="24"/>
        </w:rPr>
        <w:t>; proaktif ve tepkisel halkla ilişkiler; halkla ilişkilerin tarihsel gelişimi; halkla ilişkilerde hedef ki</w:t>
      </w:r>
      <w:r w:rsidR="00335366">
        <w:rPr>
          <w:rFonts w:eastAsia="Times New Roman" w:cs="Times New Roman"/>
          <w:sz w:val="24"/>
          <w:szCs w:val="24"/>
        </w:rPr>
        <w:t xml:space="preserve">tle kavramı; halkla ilişkiler ve </w:t>
      </w:r>
      <w:r w:rsidR="00606A2A">
        <w:rPr>
          <w:rFonts w:eastAsia="Times New Roman" w:cs="Times New Roman"/>
          <w:sz w:val="24"/>
          <w:szCs w:val="24"/>
        </w:rPr>
        <w:t xml:space="preserve">medya; halkla ilişkiler </w:t>
      </w:r>
      <w:r w:rsidR="00335366">
        <w:rPr>
          <w:rFonts w:eastAsia="Times New Roman" w:cs="Times New Roman"/>
          <w:sz w:val="24"/>
          <w:szCs w:val="24"/>
        </w:rPr>
        <w:t>yöntemler</w:t>
      </w:r>
      <w:r w:rsidR="00606A2A">
        <w:rPr>
          <w:rFonts w:eastAsia="Times New Roman" w:cs="Times New Roman"/>
          <w:sz w:val="24"/>
          <w:szCs w:val="24"/>
        </w:rPr>
        <w:t>i</w:t>
      </w:r>
      <w:r w:rsidR="00335366">
        <w:rPr>
          <w:rFonts w:eastAsia="Times New Roman" w:cs="Times New Roman"/>
          <w:sz w:val="24"/>
          <w:szCs w:val="24"/>
        </w:rPr>
        <w:t xml:space="preserve"> ve araçlar</w:t>
      </w:r>
      <w:r w:rsidR="00606A2A">
        <w:rPr>
          <w:rFonts w:eastAsia="Times New Roman" w:cs="Times New Roman"/>
          <w:sz w:val="24"/>
          <w:szCs w:val="24"/>
        </w:rPr>
        <w:t>ı</w:t>
      </w:r>
      <w:r w:rsidR="00335366">
        <w:rPr>
          <w:rFonts w:eastAsia="Times New Roman" w:cs="Times New Roman"/>
          <w:sz w:val="24"/>
          <w:szCs w:val="24"/>
        </w:rPr>
        <w:t>.</w:t>
      </w:r>
    </w:p>
    <w:p w14:paraId="015E9D59" w14:textId="77777777" w:rsidR="00EC5655" w:rsidRPr="00DA4A35" w:rsidRDefault="00EC5655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5C7162E" w14:textId="77777777" w:rsidR="002A2DD2" w:rsidRPr="00DA4A35" w:rsidRDefault="00086919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HRE103</w:t>
      </w:r>
      <w:r w:rsidR="000B4560" w:rsidRPr="00DA4A35">
        <w:rPr>
          <w:rFonts w:eastAsia="Times New Roman" w:cs="Times New Roman"/>
          <w:b/>
          <w:sz w:val="24"/>
          <w:szCs w:val="24"/>
        </w:rPr>
        <w:t xml:space="preserve"> Davranış Bilimleri (3-0-0-3-</w:t>
      </w:r>
      <w:r w:rsidR="00DB7B1B" w:rsidRPr="00DA4A35">
        <w:rPr>
          <w:rFonts w:eastAsia="Times New Roman" w:cs="Times New Roman"/>
          <w:b/>
          <w:sz w:val="24"/>
          <w:szCs w:val="24"/>
        </w:rPr>
        <w:t>6</w:t>
      </w:r>
      <w:r w:rsidR="000B4560" w:rsidRPr="00DA4A35">
        <w:rPr>
          <w:rFonts w:eastAsia="Times New Roman" w:cs="Times New Roman"/>
          <w:b/>
          <w:sz w:val="24"/>
          <w:szCs w:val="24"/>
        </w:rPr>
        <w:t>)</w:t>
      </w:r>
    </w:p>
    <w:p w14:paraId="61AABB0D" w14:textId="77777777" w:rsidR="00F52B37" w:rsidRPr="00DA4A35" w:rsidRDefault="00F52B37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Arial"/>
          <w:sz w:val="24"/>
          <w:szCs w:val="24"/>
        </w:rPr>
        <w:t xml:space="preserve">Psikoloji, </w:t>
      </w:r>
      <w:r w:rsidR="00DA4A35" w:rsidRPr="00DA4A35">
        <w:rPr>
          <w:rFonts w:eastAsia="Times New Roman" w:cs="Arial"/>
          <w:sz w:val="24"/>
          <w:szCs w:val="24"/>
        </w:rPr>
        <w:t>s</w:t>
      </w:r>
      <w:r w:rsidRPr="00DA4A35">
        <w:rPr>
          <w:rFonts w:eastAsia="Times New Roman" w:cs="Arial"/>
          <w:sz w:val="24"/>
          <w:szCs w:val="24"/>
        </w:rPr>
        <w:t xml:space="preserve">osyoloji, </w:t>
      </w:r>
      <w:r w:rsidR="00DA4A35" w:rsidRPr="00DA4A35">
        <w:rPr>
          <w:rFonts w:eastAsia="Times New Roman" w:cs="Arial"/>
          <w:sz w:val="24"/>
          <w:szCs w:val="24"/>
        </w:rPr>
        <w:t>a</w:t>
      </w:r>
      <w:r w:rsidRPr="00DA4A35">
        <w:rPr>
          <w:rFonts w:eastAsia="Times New Roman" w:cs="Arial"/>
          <w:sz w:val="24"/>
          <w:szCs w:val="24"/>
        </w:rPr>
        <w:t xml:space="preserve">ntropoloji ve </w:t>
      </w:r>
      <w:r w:rsidR="00DA4A35" w:rsidRPr="00DA4A35">
        <w:rPr>
          <w:rFonts w:eastAsia="Times New Roman" w:cs="Arial"/>
          <w:sz w:val="24"/>
          <w:szCs w:val="24"/>
        </w:rPr>
        <w:t>s</w:t>
      </w:r>
      <w:r w:rsidRPr="00DA4A35">
        <w:rPr>
          <w:rFonts w:eastAsia="Times New Roman" w:cs="Arial"/>
          <w:sz w:val="24"/>
          <w:szCs w:val="24"/>
        </w:rPr>
        <w:t xml:space="preserve">osyal </w:t>
      </w:r>
      <w:r w:rsidR="00DA4A35" w:rsidRPr="00DA4A35">
        <w:rPr>
          <w:rFonts w:eastAsia="Times New Roman" w:cs="Arial"/>
          <w:sz w:val="24"/>
          <w:szCs w:val="24"/>
        </w:rPr>
        <w:t>p</w:t>
      </w:r>
      <w:r w:rsidRPr="00DA4A35">
        <w:rPr>
          <w:rFonts w:eastAsia="Times New Roman" w:cs="Arial"/>
          <w:sz w:val="24"/>
          <w:szCs w:val="24"/>
        </w:rPr>
        <w:t xml:space="preserve">sikoloji hakkında bilgi; </w:t>
      </w:r>
      <w:r w:rsidR="00DA4A35" w:rsidRPr="00DA4A35">
        <w:rPr>
          <w:rFonts w:eastAsia="Times New Roman" w:cs="Arial"/>
          <w:sz w:val="24"/>
          <w:szCs w:val="24"/>
        </w:rPr>
        <w:t>s</w:t>
      </w:r>
      <w:r w:rsidRPr="00DA4A35">
        <w:rPr>
          <w:rFonts w:eastAsia="Times New Roman" w:cs="Arial"/>
          <w:sz w:val="24"/>
          <w:szCs w:val="24"/>
        </w:rPr>
        <w:t>osyal bilimlerin davranış bilimleri ile ilişkisi; kişili</w:t>
      </w:r>
      <w:r w:rsidR="00DA4A35"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Arial"/>
          <w:sz w:val="24"/>
          <w:szCs w:val="24"/>
        </w:rPr>
        <w:t>in tan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m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; ki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Arial"/>
          <w:sz w:val="24"/>
          <w:szCs w:val="24"/>
        </w:rPr>
        <w:t>ilik ve davran</w:t>
      </w:r>
      <w:r w:rsidRPr="00DA4A35">
        <w:rPr>
          <w:rFonts w:eastAsia="Times New Roman" w:cs="Gill Sans MT"/>
          <w:sz w:val="24"/>
          <w:szCs w:val="24"/>
        </w:rPr>
        <w:t>ış</w:t>
      </w:r>
      <w:r w:rsidRPr="00DA4A35">
        <w:rPr>
          <w:rFonts w:eastAsia="Times New Roman" w:cs="Arial"/>
          <w:sz w:val="24"/>
          <w:szCs w:val="24"/>
        </w:rPr>
        <w:t xml:space="preserve"> aras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ndaki ili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Arial"/>
          <w:sz w:val="24"/>
          <w:szCs w:val="24"/>
        </w:rPr>
        <w:t>ki; sosyal alg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n tan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m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; sosyal alg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 xml:space="preserve"> ve 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Arial"/>
          <w:sz w:val="24"/>
          <w:szCs w:val="24"/>
        </w:rPr>
        <w:t>ğrenme aras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ndaki ili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Arial"/>
          <w:sz w:val="24"/>
          <w:szCs w:val="24"/>
        </w:rPr>
        <w:t>ki; etkin ileti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Arial"/>
          <w:sz w:val="24"/>
          <w:szCs w:val="24"/>
        </w:rPr>
        <w:t>im için gerekli faktörler; literatürde geçen temel grup modelleri; sosyal etki konusu; sosyal etki ve uyma modelleri; liderlik konusu ve modelleri; saldırganlık ve çatışma üzerine teoriler.</w:t>
      </w:r>
    </w:p>
    <w:p w14:paraId="6DD6CCFB" w14:textId="77777777" w:rsidR="00335AFE" w:rsidRPr="00DA4A35" w:rsidRDefault="00335AFE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82A6E0" w14:textId="77777777" w:rsidR="00335AFE" w:rsidRPr="00DA4A35" w:rsidRDefault="00335AFE" w:rsidP="00914E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4A35">
        <w:rPr>
          <w:rFonts w:cstheme="minorHAnsi"/>
          <w:b/>
          <w:sz w:val="24"/>
          <w:szCs w:val="24"/>
        </w:rPr>
        <w:t>KYP001 Kariyer ve Yaşam Programı (0-2-0-1-3)</w:t>
      </w:r>
    </w:p>
    <w:p w14:paraId="0348DC96" w14:textId="77777777" w:rsidR="00DB7B1B" w:rsidRPr="00DA4A35" w:rsidRDefault="00335AFE" w:rsidP="00914E9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A4A35">
        <w:rPr>
          <w:rFonts w:eastAsia="Calibri"/>
          <w:noProof/>
          <w:sz w:val="24"/>
          <w:szCs w:val="24"/>
        </w:rPr>
        <w:t>Mesleki ve kişisel gelişim: seminerler; sosyal, sportif ve kültürel aktiviteler; üniversite yaşantısının dinamikleri; mezuniyet sonrası iş hayatına hazırlanmak için yapılması gerekenler; amaçları belirleme;</w:t>
      </w:r>
      <w:r w:rsidR="00DA4A35">
        <w:rPr>
          <w:rFonts w:eastAsia="Calibri"/>
          <w:noProof/>
          <w:sz w:val="24"/>
          <w:szCs w:val="24"/>
        </w:rPr>
        <w:t xml:space="preserve"> </w:t>
      </w:r>
      <w:r w:rsidRPr="00DA4A35">
        <w:rPr>
          <w:rFonts w:eastAsia="Calibri"/>
          <w:noProof/>
          <w:sz w:val="24"/>
          <w:szCs w:val="24"/>
        </w:rPr>
        <w:t>geliştirilmesi gereken beceriler; kişisel vizyon yaratma; bir amacı gerçekleştirmek için harekete geçme; üniversite ö</w:t>
      </w:r>
      <w:r w:rsidRPr="00DA4A35">
        <w:rPr>
          <w:rFonts w:eastAsia="Calibri" w:cs="Arial"/>
          <w:noProof/>
          <w:sz w:val="24"/>
          <w:szCs w:val="24"/>
        </w:rPr>
        <w:t>ğ</w:t>
      </w:r>
      <w:r w:rsidRPr="00DA4A35">
        <w:rPr>
          <w:rFonts w:eastAsia="Calibri"/>
          <w:noProof/>
          <w:sz w:val="24"/>
          <w:szCs w:val="24"/>
        </w:rPr>
        <w:t>rencisi olarak ki</w:t>
      </w:r>
      <w:r w:rsidRPr="00DA4A35">
        <w:rPr>
          <w:rFonts w:eastAsia="Calibri" w:cs="Gill Sans MT"/>
          <w:noProof/>
          <w:sz w:val="24"/>
          <w:szCs w:val="24"/>
        </w:rPr>
        <w:t>ş</w:t>
      </w:r>
      <w:r w:rsidRPr="00DA4A35">
        <w:rPr>
          <w:rFonts w:eastAsia="Calibri"/>
          <w:noProof/>
          <w:sz w:val="24"/>
          <w:szCs w:val="24"/>
        </w:rPr>
        <w:t>isel imaj; ileti</w:t>
      </w:r>
      <w:r w:rsidRPr="00DA4A35">
        <w:rPr>
          <w:rFonts w:eastAsia="Calibri" w:cs="Gill Sans MT"/>
          <w:noProof/>
          <w:sz w:val="24"/>
          <w:szCs w:val="24"/>
        </w:rPr>
        <w:t>ş</w:t>
      </w:r>
      <w:r w:rsidRPr="00DA4A35">
        <w:rPr>
          <w:rFonts w:eastAsia="Calibri"/>
          <w:noProof/>
          <w:sz w:val="24"/>
          <w:szCs w:val="24"/>
        </w:rPr>
        <w:t>im; stress y</w:t>
      </w:r>
      <w:r w:rsidRPr="00DA4A35">
        <w:rPr>
          <w:rFonts w:eastAsia="Calibri" w:cs="Gill Sans MT"/>
          <w:noProof/>
          <w:sz w:val="24"/>
          <w:szCs w:val="24"/>
        </w:rPr>
        <w:t>ö</w:t>
      </w:r>
      <w:r w:rsidRPr="00DA4A35">
        <w:rPr>
          <w:rFonts w:eastAsia="Calibri"/>
          <w:noProof/>
          <w:sz w:val="24"/>
          <w:szCs w:val="24"/>
        </w:rPr>
        <w:t>netimi.</w:t>
      </w:r>
      <w:r w:rsidRPr="00DA4A3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D43079D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14:paraId="2F87D074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DA4A35">
        <w:rPr>
          <w:rFonts w:eastAsia="Times New Roman" w:cs="Arial"/>
          <w:b/>
          <w:bCs/>
          <w:sz w:val="24"/>
          <w:szCs w:val="24"/>
        </w:rPr>
        <w:t>HRE104 Reklamcılığ</w:t>
      </w:r>
      <w:r w:rsidRPr="00DA4A35">
        <w:rPr>
          <w:rFonts w:eastAsia="Times New Roman" w:cs="Gill Sans MT"/>
          <w:b/>
          <w:bCs/>
          <w:sz w:val="24"/>
          <w:szCs w:val="24"/>
        </w:rPr>
        <w:t>ı</w:t>
      </w:r>
      <w:r w:rsidRPr="00DA4A35">
        <w:rPr>
          <w:rFonts w:eastAsia="Times New Roman" w:cs="Arial"/>
          <w:b/>
          <w:bCs/>
          <w:sz w:val="24"/>
          <w:szCs w:val="24"/>
        </w:rPr>
        <w:t>n Temelleri (3-0-0-3-6)</w:t>
      </w:r>
    </w:p>
    <w:p w14:paraId="0854C863" w14:textId="77777777" w:rsidR="00335AFE" w:rsidRDefault="00335AFE" w:rsidP="00914E92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DA4A35">
        <w:rPr>
          <w:rFonts w:cs="Times New Roman"/>
          <w:sz w:val="24"/>
          <w:szCs w:val="24"/>
        </w:rPr>
        <w:t>Reklam kavramı ve türleri; reklam iletişimi</w:t>
      </w:r>
      <w:r w:rsidR="0076496D">
        <w:rPr>
          <w:rFonts w:cs="Times New Roman"/>
          <w:sz w:val="24"/>
          <w:szCs w:val="24"/>
        </w:rPr>
        <w:t xml:space="preserve">; </w:t>
      </w:r>
      <w:r w:rsidRPr="00DA4A35">
        <w:rPr>
          <w:rFonts w:cs="Times New Roman"/>
          <w:sz w:val="24"/>
          <w:szCs w:val="24"/>
        </w:rPr>
        <w:t>reklam ve pazarlama arasındaki ilişki</w:t>
      </w:r>
      <w:r w:rsidR="00636FBC" w:rsidRPr="00DA4A35">
        <w:rPr>
          <w:rFonts w:cs="Times New Roman"/>
          <w:sz w:val="24"/>
          <w:szCs w:val="24"/>
        </w:rPr>
        <w:t xml:space="preserve">; reklam tarihi </w:t>
      </w:r>
      <w:r w:rsidRPr="00DA4A35">
        <w:rPr>
          <w:rFonts w:cs="Times New Roman"/>
          <w:sz w:val="24"/>
          <w:szCs w:val="24"/>
        </w:rPr>
        <w:t>ve küreselleşme;</w:t>
      </w:r>
      <w:r w:rsidR="0076496D">
        <w:rPr>
          <w:rFonts w:cs="Times New Roman"/>
          <w:sz w:val="24"/>
          <w:szCs w:val="24"/>
        </w:rPr>
        <w:t xml:space="preserve"> reklam süreci;</w:t>
      </w:r>
      <w:r w:rsidR="00735ED6">
        <w:rPr>
          <w:rFonts w:cs="Times New Roman"/>
          <w:sz w:val="24"/>
          <w:szCs w:val="24"/>
        </w:rPr>
        <w:t xml:space="preserve"> reklam sürecinde yer alan kişi ve organizayonlar;</w:t>
      </w:r>
      <w:r w:rsidR="00C40B4F">
        <w:rPr>
          <w:rFonts w:cs="Times New Roman"/>
          <w:sz w:val="24"/>
          <w:szCs w:val="24"/>
        </w:rPr>
        <w:t xml:space="preserve"> </w:t>
      </w:r>
      <w:r w:rsidR="00636FBC" w:rsidRPr="00DA4A35">
        <w:rPr>
          <w:rFonts w:cs="Times New Roman"/>
          <w:sz w:val="24"/>
          <w:szCs w:val="24"/>
          <w:lang w:val="en-US"/>
        </w:rPr>
        <w:t>r</w:t>
      </w:r>
      <w:r w:rsidRPr="00DA4A35">
        <w:rPr>
          <w:rFonts w:cs="Times New Roman"/>
          <w:sz w:val="24"/>
          <w:szCs w:val="24"/>
          <w:lang w:val="en-US"/>
        </w:rPr>
        <w:t>eklamveren, medya ve reklam</w:t>
      </w:r>
      <w:r w:rsidR="00C40B4F">
        <w:rPr>
          <w:rFonts w:cs="Times New Roman"/>
          <w:sz w:val="24"/>
          <w:szCs w:val="24"/>
          <w:lang w:val="en-US"/>
        </w:rPr>
        <w:t xml:space="preserve"> ajanslarının</w:t>
      </w:r>
      <w:r w:rsidR="00735ED6">
        <w:rPr>
          <w:rFonts w:cs="Times New Roman"/>
          <w:sz w:val="24"/>
          <w:szCs w:val="24"/>
          <w:lang w:val="en-US"/>
        </w:rPr>
        <w:t xml:space="preserve"> reklamcılıktaki yetki ve sorumlulukları;</w:t>
      </w:r>
      <w:r w:rsidR="00C40B4F">
        <w:rPr>
          <w:rFonts w:cs="Times New Roman"/>
          <w:sz w:val="24"/>
          <w:szCs w:val="24"/>
          <w:lang w:val="en-US"/>
        </w:rPr>
        <w:t xml:space="preserve"> </w:t>
      </w:r>
      <w:r w:rsidR="00840D78">
        <w:rPr>
          <w:rFonts w:cs="Times New Roman"/>
          <w:sz w:val="24"/>
          <w:szCs w:val="24"/>
          <w:lang w:val="en-US"/>
        </w:rPr>
        <w:t>tüketici davranışları</w:t>
      </w:r>
      <w:r w:rsidR="007577B7">
        <w:rPr>
          <w:rFonts w:cs="Times New Roman"/>
          <w:sz w:val="24"/>
          <w:szCs w:val="24"/>
          <w:lang w:val="en-US"/>
        </w:rPr>
        <w:t xml:space="preserve"> ve reklam;</w:t>
      </w:r>
      <w:r w:rsidRPr="00DA4A35">
        <w:rPr>
          <w:rFonts w:cs="Times New Roman"/>
          <w:sz w:val="24"/>
          <w:szCs w:val="24"/>
          <w:lang w:val="en-US"/>
        </w:rPr>
        <w:t xml:space="preserve"> reklam</w:t>
      </w:r>
      <w:r w:rsidR="00697D3D">
        <w:rPr>
          <w:rFonts w:cs="Times New Roman"/>
          <w:sz w:val="24"/>
          <w:szCs w:val="24"/>
          <w:lang w:val="en-US"/>
        </w:rPr>
        <w:t xml:space="preserve"> araştırmaları; reklam bütçeleri oluşturmanın temelleri</w:t>
      </w:r>
      <w:r w:rsidRPr="00DA4A35">
        <w:rPr>
          <w:rFonts w:cs="Times New Roman"/>
          <w:sz w:val="24"/>
          <w:szCs w:val="24"/>
          <w:lang w:val="en-US"/>
        </w:rPr>
        <w:t xml:space="preserve">; reklam ve halkla ilişkiler arasındaki </w:t>
      </w:r>
      <w:r w:rsidR="007577B7">
        <w:rPr>
          <w:rFonts w:cs="Times New Roman"/>
          <w:sz w:val="24"/>
          <w:szCs w:val="24"/>
          <w:lang w:val="en-US"/>
        </w:rPr>
        <w:t xml:space="preserve">etkileşim; reklamda kampanya </w:t>
      </w:r>
      <w:r w:rsidR="0076496D">
        <w:rPr>
          <w:rFonts w:cs="Times New Roman"/>
          <w:sz w:val="24"/>
          <w:szCs w:val="24"/>
          <w:lang w:val="en-US"/>
        </w:rPr>
        <w:t xml:space="preserve">süreci. </w:t>
      </w:r>
    </w:p>
    <w:p w14:paraId="37983410" w14:textId="77777777" w:rsidR="007577B7" w:rsidRPr="00DA4A35" w:rsidRDefault="007577B7" w:rsidP="00914E92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65122932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 xml:space="preserve">ISLT341 Pazarlama Yönetimi (3-0-0-3-7) </w:t>
      </w:r>
    </w:p>
    <w:p w14:paraId="04C345C6" w14:textId="77777777" w:rsidR="002E6A2A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Pazarlama stratejileri ve planları geliştirme; müşterilerle iletişim kurma; uzun dönemli sadakat yaratma; ; güçlü markalar oluşturma; pazar bölümlerini ve hedef kitleleri belirleme; marka de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 xml:space="preserve">eri yaratma; 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r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n ve hizmet stratejileri; fiyatland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rma stratejileri; da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t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m kanallar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 y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>netimi; b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t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nle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ik pazarlama ileti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iminin unsurlar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; dijital ileti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im; reklam, sat</w:t>
      </w:r>
      <w:r w:rsidRPr="00DA4A35">
        <w:rPr>
          <w:rFonts w:eastAsia="Times New Roman" w:cs="Gill Sans MT"/>
          <w:bCs/>
          <w:sz w:val="24"/>
          <w:szCs w:val="24"/>
        </w:rPr>
        <w:t>ış</w:t>
      </w:r>
      <w:r w:rsidRPr="00DA4A35">
        <w:rPr>
          <w:rFonts w:eastAsia="Times New Roman" w:cs="Times New Roman"/>
          <w:bCs/>
          <w:sz w:val="24"/>
          <w:szCs w:val="24"/>
        </w:rPr>
        <w:t xml:space="preserve"> promosyonu, halkla ili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kiler; do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rudan pazarlama; 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zdan 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za reklam ve kişisel satış. </w:t>
      </w:r>
    </w:p>
    <w:p w14:paraId="525871E7" w14:textId="77777777" w:rsidR="002E6A2A" w:rsidRPr="00DA4A35" w:rsidRDefault="002E6A2A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61694DE" w14:textId="77777777" w:rsidR="008B2F96" w:rsidRDefault="008B2F96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B59DC58" w14:textId="77777777" w:rsidR="008B2F96" w:rsidRDefault="008B2F96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166F1B0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lastRenderedPageBreak/>
        <w:t xml:space="preserve">HRE201 Pazarlama </w:t>
      </w:r>
      <w:r w:rsidRPr="00DA4A35">
        <w:rPr>
          <w:rFonts w:eastAsia="Times New Roman" w:cs="Arial"/>
          <w:b/>
          <w:bCs/>
          <w:sz w:val="24"/>
          <w:szCs w:val="24"/>
        </w:rPr>
        <w:t>İ</w:t>
      </w:r>
      <w:r w:rsidRPr="00DA4A35">
        <w:rPr>
          <w:rFonts w:eastAsia="Times New Roman" w:cs="Times New Roman"/>
          <w:b/>
          <w:bCs/>
          <w:sz w:val="24"/>
          <w:szCs w:val="24"/>
        </w:rPr>
        <w:t>letişimi (3-0-0-3-6)</w:t>
      </w:r>
    </w:p>
    <w:p w14:paraId="7552BEFB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/>
        </w:rPr>
      </w:pPr>
      <w:r w:rsidRPr="00DA4A35">
        <w:rPr>
          <w:rFonts w:eastAsia="Times New Roman" w:cs="Times New Roman"/>
          <w:bCs/>
          <w:sz w:val="24"/>
          <w:szCs w:val="24"/>
        </w:rPr>
        <w:t>Tarihsel süreçte d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>n</w:t>
      </w:r>
      <w:r w:rsidRPr="00DA4A35">
        <w:rPr>
          <w:rFonts w:eastAsia="Times New Roman" w:cs="Gill Sans MT"/>
          <w:bCs/>
          <w:sz w:val="24"/>
          <w:szCs w:val="24"/>
        </w:rPr>
        <w:t>üş</w:t>
      </w:r>
      <w:r w:rsidRPr="00DA4A35">
        <w:rPr>
          <w:rFonts w:eastAsia="Times New Roman" w:cs="Times New Roman"/>
          <w:bCs/>
          <w:sz w:val="24"/>
          <w:szCs w:val="24"/>
        </w:rPr>
        <w:t>en pazarlama strateji</w:t>
      </w:r>
      <w:r w:rsidR="00901079">
        <w:rPr>
          <w:rFonts w:eastAsia="Times New Roman" w:cs="Times New Roman"/>
          <w:bCs/>
          <w:sz w:val="24"/>
          <w:szCs w:val="24"/>
        </w:rPr>
        <w:t>leri</w:t>
      </w:r>
      <w:r w:rsidRPr="00DA4A35">
        <w:rPr>
          <w:rFonts w:eastAsia="Times New Roman" w:cs="Times New Roman"/>
          <w:bCs/>
          <w:sz w:val="24"/>
          <w:szCs w:val="24"/>
        </w:rPr>
        <w:t xml:space="preserve"> ve uygulamalar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="00706F58" w:rsidRPr="00DA4A35">
        <w:rPr>
          <w:rFonts w:eastAsia="Times New Roman" w:cs="Gill Sans MT"/>
          <w:bCs/>
          <w:sz w:val="24"/>
          <w:szCs w:val="24"/>
        </w:rPr>
        <w:t xml:space="preserve">; </w:t>
      </w:r>
      <w:r w:rsidR="00901079">
        <w:rPr>
          <w:rFonts w:eastAsia="Times New Roman" w:cs="Gill Sans MT"/>
          <w:bCs/>
          <w:sz w:val="24"/>
          <w:szCs w:val="24"/>
        </w:rPr>
        <w:t xml:space="preserve">ürün, satış ve </w:t>
      </w:r>
      <w:r w:rsidR="00706F58" w:rsidRPr="00DA4A35">
        <w:rPr>
          <w:rFonts w:eastAsia="Times New Roman" w:cs="Gill Sans MT"/>
          <w:bCs/>
          <w:sz w:val="24"/>
          <w:szCs w:val="24"/>
        </w:rPr>
        <w:t>tüke</w:t>
      </w:r>
      <w:r w:rsidRPr="00DA4A35">
        <w:rPr>
          <w:rFonts w:eastAsia="Times New Roman" w:cs="Gill Sans MT"/>
          <w:bCs/>
          <w:sz w:val="24"/>
          <w:szCs w:val="24"/>
        </w:rPr>
        <w:t xml:space="preserve">tici odaklı </w:t>
      </w:r>
      <w:r w:rsidR="00901079">
        <w:rPr>
          <w:rFonts w:eastAsia="Times New Roman" w:cs="Times New Roman"/>
          <w:bCs/>
          <w:sz w:val="24"/>
          <w:szCs w:val="24"/>
        </w:rPr>
        <w:t>pazarlama</w:t>
      </w:r>
      <w:r w:rsidR="0076496D">
        <w:rPr>
          <w:rFonts w:eastAsia="Times New Roman" w:cs="Times New Roman"/>
          <w:bCs/>
          <w:sz w:val="24"/>
          <w:szCs w:val="24"/>
        </w:rPr>
        <w:t>da stratejik iletişim</w:t>
      </w:r>
      <w:r w:rsidRPr="00DA4A35">
        <w:rPr>
          <w:rFonts w:eastAsia="Times New Roman" w:cs="Times New Roman"/>
          <w:bCs/>
          <w:sz w:val="24"/>
          <w:szCs w:val="24"/>
        </w:rPr>
        <w:t xml:space="preserve">; </w:t>
      </w:r>
      <w:r w:rsidR="00901079">
        <w:rPr>
          <w:rFonts w:eastAsia="Times New Roman" w:cs="Times New Roman"/>
          <w:bCs/>
          <w:sz w:val="24"/>
          <w:szCs w:val="24"/>
        </w:rPr>
        <w:t xml:space="preserve">iletişim teknolojilerinin pazarlama iletişimi üzerindeki etkileri çerçevesinde </w:t>
      </w:r>
      <w:r w:rsidRPr="00DA4A35">
        <w:rPr>
          <w:rFonts w:eastAsia="Times New Roman" w:cs="Times New Roman"/>
          <w:bCs/>
          <w:sz w:val="24"/>
          <w:szCs w:val="24"/>
        </w:rPr>
        <w:t xml:space="preserve">ortaya çıkan kavram ve uygulamalar; veri tabanlarının pazarlama iletişiminde </w:t>
      </w:r>
      <w:r w:rsidR="005A0F57">
        <w:rPr>
          <w:rFonts w:eastAsia="Times New Roman" w:cs="Times New Roman"/>
          <w:bCs/>
          <w:sz w:val="24"/>
          <w:szCs w:val="24"/>
        </w:rPr>
        <w:t xml:space="preserve">etkili </w:t>
      </w:r>
      <w:r w:rsidRPr="00DA4A35">
        <w:rPr>
          <w:rFonts w:eastAsia="Times New Roman" w:cs="Times New Roman"/>
          <w:bCs/>
          <w:sz w:val="24"/>
          <w:szCs w:val="24"/>
        </w:rPr>
        <w:t>kullanımı; sosyal medya pazarlaması; sosyal ilişki 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larını pazarlama açısından etkili kullanma; mobil pazarlama</w:t>
      </w:r>
      <w:r w:rsidR="00901079">
        <w:rPr>
          <w:rFonts w:eastAsia="Times New Roman" w:cs="Times New Roman"/>
          <w:bCs/>
          <w:sz w:val="24"/>
          <w:szCs w:val="24"/>
        </w:rPr>
        <w:t xml:space="preserve">. </w:t>
      </w:r>
    </w:p>
    <w:p w14:paraId="02759F6B" w14:textId="77777777" w:rsidR="00EC5655" w:rsidRPr="00DA4A35" w:rsidRDefault="00EC5655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/>
        </w:rPr>
      </w:pPr>
    </w:p>
    <w:p w14:paraId="757185A3" w14:textId="77777777" w:rsidR="00217FEE" w:rsidRPr="00DA4A35" w:rsidRDefault="00217FEE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/>
          <w:bCs/>
        </w:rPr>
      </w:pPr>
      <w:r w:rsidRPr="00DA4A35">
        <w:rPr>
          <w:rFonts w:eastAsia="Times New Roman" w:cs="Times New Roman"/>
          <w:b/>
          <w:bCs/>
        </w:rPr>
        <w:t>HRE202 Medya, Kültür ve Toplum (3-0-0-3-6)</w:t>
      </w:r>
    </w:p>
    <w:p w14:paraId="1F20C025" w14:textId="77777777" w:rsidR="00217FEE" w:rsidRPr="00901079" w:rsidRDefault="00217FEE" w:rsidP="00914E9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bCs/>
        </w:rPr>
      </w:pPr>
      <w:r w:rsidRPr="00DA4A35">
        <w:rPr>
          <w:rFonts w:eastAsia="Times New Roman" w:cs="Times New Roman"/>
          <w:bCs/>
        </w:rPr>
        <w:t xml:space="preserve">Toplumsal </w:t>
      </w:r>
      <w:r w:rsidR="00901079">
        <w:rPr>
          <w:rFonts w:eastAsia="Times New Roman" w:cs="Times New Roman"/>
          <w:bCs/>
        </w:rPr>
        <w:t>yapı</w:t>
      </w:r>
      <w:r w:rsidR="004F21AB">
        <w:rPr>
          <w:rFonts w:eastAsia="Times New Roman" w:cs="Times New Roman"/>
          <w:bCs/>
        </w:rPr>
        <w:t>, kültür</w:t>
      </w:r>
      <w:r w:rsidR="00901079">
        <w:rPr>
          <w:rFonts w:eastAsia="Times New Roman" w:cs="Times New Roman"/>
          <w:bCs/>
        </w:rPr>
        <w:t xml:space="preserve"> ve </w:t>
      </w:r>
      <w:r w:rsidRPr="00DA4A35">
        <w:rPr>
          <w:rFonts w:eastAsia="Times New Roman" w:cs="Times New Roman"/>
          <w:bCs/>
        </w:rPr>
        <w:t>medya a</w:t>
      </w:r>
      <w:r w:rsidR="00901079">
        <w:rPr>
          <w:rFonts w:eastAsia="Times New Roman" w:cs="Times New Roman"/>
          <w:bCs/>
        </w:rPr>
        <w:t xml:space="preserve">rasındaki etkileşim; alt kültür, yüksek kültür, </w:t>
      </w:r>
      <w:r w:rsidRPr="00DA4A35">
        <w:rPr>
          <w:rFonts w:eastAsia="Times New Roman" w:cs="Times New Roman"/>
          <w:bCs/>
        </w:rPr>
        <w:t>halk kültürü</w:t>
      </w:r>
      <w:r w:rsidR="00901079">
        <w:rPr>
          <w:rFonts w:eastAsia="Times New Roman" w:cs="Times New Roman"/>
          <w:bCs/>
        </w:rPr>
        <w:t>, kitle kültürü ve popüler kültür kavramları</w:t>
      </w:r>
      <w:r w:rsidRPr="00DA4A35">
        <w:rPr>
          <w:rFonts w:eastAsia="Times New Roman" w:cs="Times New Roman"/>
          <w:bCs/>
        </w:rPr>
        <w:t>;</w:t>
      </w:r>
      <w:r w:rsidR="00901079">
        <w:rPr>
          <w:rFonts w:eastAsia="Times New Roman" w:cs="Times New Roman"/>
          <w:bCs/>
        </w:rPr>
        <w:t xml:space="preserve"> </w:t>
      </w:r>
      <w:r w:rsidR="00901079" w:rsidRPr="00DA4A35">
        <w:rPr>
          <w:rFonts w:eastAsia="Times New Roman" w:cs="Times New Roman"/>
          <w:bCs/>
        </w:rPr>
        <w:t>medyanın i</w:t>
      </w:r>
      <w:r w:rsidR="00901079">
        <w:rPr>
          <w:rFonts w:eastAsia="Times New Roman" w:cs="Times New Roman"/>
          <w:bCs/>
        </w:rPr>
        <w:t>deolojik ve tecimsel işlevleri; kültür endüstrisi ve medya;</w:t>
      </w:r>
      <w:r w:rsidRPr="00DA4A35">
        <w:rPr>
          <w:rFonts w:eastAsia="Times New Roman" w:cs="Times New Roman"/>
          <w:bCs/>
        </w:rPr>
        <w:t xml:space="preserve"> </w:t>
      </w:r>
      <w:r w:rsidR="00901079">
        <w:rPr>
          <w:rFonts w:eastAsia="Times New Roman" w:cs="Times New Roman"/>
          <w:bCs/>
        </w:rPr>
        <w:t>tarihsel ve kültürel çeşitlilik perspektifinde</w:t>
      </w:r>
      <w:r w:rsidR="005A0F57">
        <w:rPr>
          <w:rFonts w:eastAsia="Times New Roman" w:cs="Times New Roman"/>
          <w:bCs/>
        </w:rPr>
        <w:t>n</w:t>
      </w:r>
      <w:r w:rsidR="00901079">
        <w:rPr>
          <w:rFonts w:eastAsia="Times New Roman" w:cs="Times New Roman"/>
          <w:bCs/>
        </w:rPr>
        <w:t xml:space="preserve"> yaşam tarzları ve medya</w:t>
      </w:r>
      <w:r w:rsidR="004F21AB">
        <w:rPr>
          <w:rFonts w:eastAsia="Times New Roman" w:cs="Times New Roman"/>
          <w:bCs/>
        </w:rPr>
        <w:t xml:space="preserve"> ilişkisi</w:t>
      </w:r>
      <w:r w:rsidR="00901079">
        <w:rPr>
          <w:rFonts w:eastAsia="Times New Roman" w:cs="Times New Roman"/>
          <w:bCs/>
        </w:rPr>
        <w:t>; küresel dü</w:t>
      </w:r>
      <w:r w:rsidR="004F21AB">
        <w:rPr>
          <w:rFonts w:eastAsia="Times New Roman" w:cs="Times New Roman"/>
          <w:bCs/>
        </w:rPr>
        <w:t>nyada medya ve toplum ilişkisi.</w:t>
      </w:r>
    </w:p>
    <w:p w14:paraId="467814A5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/>
        </w:rPr>
      </w:pPr>
    </w:p>
    <w:p w14:paraId="07BCE98B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 xml:space="preserve">HRE203 Halkla </w:t>
      </w:r>
      <w:r w:rsidRPr="00DA4A35">
        <w:rPr>
          <w:rFonts w:eastAsia="Times New Roman" w:cs="Arial"/>
          <w:b/>
          <w:bCs/>
          <w:sz w:val="24"/>
          <w:szCs w:val="24"/>
        </w:rPr>
        <w:t>İ</w:t>
      </w:r>
      <w:r w:rsidRPr="00DA4A35">
        <w:rPr>
          <w:rFonts w:eastAsia="Times New Roman" w:cs="Times New Roman"/>
          <w:b/>
          <w:bCs/>
          <w:sz w:val="24"/>
          <w:szCs w:val="24"/>
        </w:rPr>
        <w:t>lişkiler Kampanyaları (3-0-0-3-6)</w:t>
      </w:r>
    </w:p>
    <w:p w14:paraId="755826AD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/>
        </w:rPr>
      </w:pPr>
      <w:r w:rsidRPr="00DA4A35">
        <w:rPr>
          <w:rFonts w:eastAsia="Times New Roman" w:cs="Times New Roman"/>
          <w:bCs/>
          <w:sz w:val="24"/>
          <w:szCs w:val="24"/>
          <w:lang w:val="en-US"/>
        </w:rPr>
        <w:t>Halkla ilişkiler kampanyalarının ana hatları ve bu projelerin kurumun itibarına ve pazarlamasına destekleri; halkla ilişkiler kampanyalarının şirketlerin ya da birimlerin üzerindeki etkileri; sivil toplum kuruluşu, özel sektör ve akademik birimlerin halkla ilişkiler kampanyalarında iş bölümü ve birbirlerine olan destekleri; halkla ilişkiler kampanyalarının toplum üzerindeki etkileri; halkla ilişkiler kampanyalarının sürdürülebilirlik özellikleri; halkla ilişkiler kampanyalarında medya ilişkileri; kampanyalarda sosyal medya, klasik görsel ve yazılı basın etkileri; halkla ilişkiler kampanyalarının bütçelenmesi; halkla ilişkiler kampanya</w:t>
      </w:r>
      <w:r w:rsidR="004F21AB">
        <w:rPr>
          <w:rFonts w:eastAsia="Times New Roman" w:cs="Times New Roman"/>
          <w:bCs/>
          <w:sz w:val="24"/>
          <w:szCs w:val="24"/>
          <w:lang w:val="en-US"/>
        </w:rPr>
        <w:t>larında ölçme</w:t>
      </w:r>
      <w:r w:rsidRPr="00DA4A35">
        <w:rPr>
          <w:rFonts w:eastAsia="Times New Roman" w:cs="Times New Roman"/>
          <w:bCs/>
          <w:sz w:val="24"/>
          <w:szCs w:val="24"/>
          <w:lang w:val="en-US"/>
        </w:rPr>
        <w:t xml:space="preserve"> ve de</w:t>
      </w:r>
      <w:r w:rsidRPr="00DA4A35">
        <w:rPr>
          <w:rFonts w:eastAsia="Times New Roman" w:cs="Arial"/>
          <w:bCs/>
          <w:sz w:val="24"/>
          <w:szCs w:val="24"/>
          <w:lang w:val="en-US"/>
        </w:rPr>
        <w:t>ğ</w:t>
      </w:r>
      <w:r w:rsidR="004F21AB">
        <w:rPr>
          <w:rFonts w:eastAsia="Times New Roman" w:cs="Times New Roman"/>
          <w:bCs/>
          <w:sz w:val="24"/>
          <w:szCs w:val="24"/>
          <w:lang w:val="en-US"/>
        </w:rPr>
        <w:t>erlendirme.</w:t>
      </w:r>
    </w:p>
    <w:p w14:paraId="51D0A8FE" w14:textId="77777777" w:rsidR="00A90306" w:rsidRPr="00DA4A35" w:rsidRDefault="00A90306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/>
          <w:bCs/>
        </w:rPr>
      </w:pPr>
    </w:p>
    <w:p w14:paraId="4CEFF2B6" w14:textId="77777777" w:rsidR="00217FEE" w:rsidRPr="00DA4A35" w:rsidRDefault="00217FEE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/>
          <w:bCs/>
        </w:rPr>
      </w:pPr>
      <w:r w:rsidRPr="00DA4A35">
        <w:rPr>
          <w:rFonts w:eastAsia="Times New Roman" w:cs="Times New Roman"/>
          <w:b/>
          <w:bCs/>
        </w:rPr>
        <w:t>HRE204 Sosyal Medya (3-0-0-3-6)</w:t>
      </w:r>
    </w:p>
    <w:p w14:paraId="2C3F132D" w14:textId="77777777" w:rsidR="00217FEE" w:rsidRPr="00DA4A35" w:rsidRDefault="00217FE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Kültür ve sosyal medya; gizlilik ve gözetim; hukuk ve sosyal medyada etik; kimlik ve sosyal medyada tanınma; sosyal 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 xml:space="preserve"> olu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turma ve sosyal sermaye; teknolojik yak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nsakl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="00697D3D">
        <w:rPr>
          <w:rFonts w:eastAsia="Times New Roman" w:cs="Times New Roman"/>
          <w:bCs/>
          <w:sz w:val="24"/>
          <w:szCs w:val="24"/>
        </w:rPr>
        <w:t>k ve mobil teknolojiler</w:t>
      </w:r>
      <w:r w:rsidRPr="00DA4A35">
        <w:rPr>
          <w:rFonts w:eastAsia="Times New Roman" w:cs="Times New Roman"/>
          <w:bCs/>
          <w:sz w:val="24"/>
          <w:szCs w:val="24"/>
        </w:rPr>
        <w:t>in yükselişi; de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er bi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me; sosyal medya trendlerini ve etkilerini g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>zetleme ve analiz etme; kitle kaynakl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 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al</w:t>
      </w:r>
      <w:r w:rsidRPr="00DA4A35">
        <w:rPr>
          <w:rFonts w:eastAsia="Times New Roman" w:cs="Gill Sans MT"/>
          <w:bCs/>
          <w:sz w:val="24"/>
          <w:szCs w:val="24"/>
        </w:rPr>
        <w:t>ış</w:t>
      </w:r>
      <w:r w:rsidRPr="00DA4A35">
        <w:rPr>
          <w:rFonts w:eastAsia="Times New Roman" w:cs="Times New Roman"/>
          <w:bCs/>
          <w:sz w:val="24"/>
          <w:szCs w:val="24"/>
        </w:rPr>
        <w:t>ma ve haberler; sosyal medya ve organizasyonlar; sosyal medya ve h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k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met/diplomasi; sosyal medya</w:t>
      </w:r>
      <w:r w:rsidR="00112608" w:rsidRPr="00DA4A35">
        <w:rPr>
          <w:rFonts w:eastAsia="Times New Roman" w:cs="Times New Roman"/>
          <w:bCs/>
          <w:sz w:val="24"/>
          <w:szCs w:val="24"/>
        </w:rPr>
        <w:t xml:space="preserve"> ve aktivizm.</w:t>
      </w:r>
    </w:p>
    <w:p w14:paraId="0ACF5DC6" w14:textId="77777777" w:rsidR="00A90306" w:rsidRPr="00DA4A35" w:rsidRDefault="00A90306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04D1FCA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HRE205 Reklam Kampanyaları (3-0-0-3-6)</w:t>
      </w:r>
    </w:p>
    <w:p w14:paraId="39C95E54" w14:textId="77777777" w:rsidR="00943686" w:rsidRPr="00DA4A35" w:rsidRDefault="00943686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Reklam kampanyaları</w:t>
      </w:r>
      <w:r w:rsidR="004F21AB">
        <w:rPr>
          <w:rFonts w:eastAsia="Times New Roman" w:cs="Times New Roman"/>
          <w:bCs/>
          <w:sz w:val="24"/>
          <w:szCs w:val="24"/>
        </w:rPr>
        <w:t>nın</w:t>
      </w:r>
      <w:r w:rsidRPr="00DA4A35">
        <w:rPr>
          <w:rFonts w:eastAsia="Times New Roman" w:cs="Times New Roman"/>
          <w:bCs/>
          <w:sz w:val="24"/>
          <w:szCs w:val="24"/>
        </w:rPr>
        <w:t xml:space="preserve"> adımları; reklamcılı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n 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e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itli t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rleri ve bug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n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n piyasas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nda tan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t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m ajanslar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 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e al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m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; reklam kampanyalar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 i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in geleneksel do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rusal ileti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im modeli; reklam kampanyalar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 i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in yeni interaktif, do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 xml:space="preserve">rusal olmayan, 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 xml:space="preserve">oksesli iletişim modeli; reklam stratejileri; parçalara ayırma, hedefleme </w:t>
      </w:r>
      <w:r w:rsidR="00697D3D">
        <w:rPr>
          <w:rFonts w:eastAsia="Times New Roman" w:cs="Times New Roman"/>
          <w:bCs/>
          <w:sz w:val="24"/>
          <w:szCs w:val="24"/>
        </w:rPr>
        <w:t xml:space="preserve">ve reklamcılıkta konumlandırma; </w:t>
      </w:r>
      <w:r w:rsidRPr="00DA4A35">
        <w:rPr>
          <w:rFonts w:eastAsia="Times New Roman" w:cs="Times New Roman"/>
          <w:bCs/>
          <w:sz w:val="24"/>
          <w:szCs w:val="24"/>
        </w:rPr>
        <w:t>reklam bütçeleri</w:t>
      </w:r>
      <w:r w:rsidR="00697D3D">
        <w:rPr>
          <w:rFonts w:eastAsia="Times New Roman" w:cs="Times New Roman"/>
          <w:bCs/>
          <w:sz w:val="24"/>
          <w:szCs w:val="24"/>
        </w:rPr>
        <w:t>nin oluşturulması</w:t>
      </w:r>
      <w:r w:rsidRPr="00DA4A35">
        <w:rPr>
          <w:rFonts w:eastAsia="Times New Roman" w:cs="Times New Roman"/>
          <w:bCs/>
          <w:sz w:val="24"/>
          <w:szCs w:val="24"/>
        </w:rPr>
        <w:t>; reklamcılıkla bütünleşik pazarla</w:t>
      </w:r>
      <w:r w:rsidR="004F21AB">
        <w:rPr>
          <w:rFonts w:eastAsia="Times New Roman" w:cs="Times New Roman"/>
          <w:bCs/>
          <w:sz w:val="24"/>
          <w:szCs w:val="24"/>
        </w:rPr>
        <w:t xml:space="preserve">ma iletişimi perspektifi; medya karması </w:t>
      </w:r>
      <w:r w:rsidRPr="00DA4A35">
        <w:rPr>
          <w:rFonts w:eastAsia="Times New Roman" w:cs="Times New Roman"/>
          <w:bCs/>
          <w:sz w:val="24"/>
          <w:szCs w:val="24"/>
        </w:rPr>
        <w:t xml:space="preserve">ve medya planlama; marka </w:t>
      </w:r>
      <w:r w:rsidR="003B4977" w:rsidRPr="00DA4A35">
        <w:rPr>
          <w:rFonts w:eastAsia="Times New Roman" w:cs="Times New Roman"/>
          <w:bCs/>
          <w:sz w:val="24"/>
          <w:szCs w:val="24"/>
        </w:rPr>
        <w:t>tarihi</w:t>
      </w:r>
      <w:r w:rsidRPr="00DA4A35">
        <w:rPr>
          <w:rFonts w:eastAsia="Times New Roman" w:cs="Times New Roman"/>
          <w:bCs/>
          <w:sz w:val="24"/>
          <w:szCs w:val="24"/>
        </w:rPr>
        <w:t xml:space="preserve"> ve reklamcılık.</w:t>
      </w:r>
    </w:p>
    <w:p w14:paraId="7D347D1A" w14:textId="77777777" w:rsidR="00217FEE" w:rsidRPr="00DA4A35" w:rsidRDefault="00217FEE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61B03E50" w14:textId="77777777" w:rsidR="00217FEE" w:rsidRPr="00DA4A35" w:rsidRDefault="00217FEE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/>
          <w:bCs/>
        </w:rPr>
      </w:pPr>
      <w:r w:rsidRPr="00DA4A35">
        <w:rPr>
          <w:rFonts w:eastAsia="Times New Roman" w:cs="Times New Roman"/>
          <w:b/>
          <w:bCs/>
        </w:rPr>
        <w:t xml:space="preserve">HRE206 </w:t>
      </w:r>
      <w:r w:rsidRPr="00DA4A35">
        <w:rPr>
          <w:rFonts w:eastAsia="Times New Roman" w:cs="Arial"/>
          <w:b/>
          <w:bCs/>
        </w:rPr>
        <w:t>İ</w:t>
      </w:r>
      <w:r w:rsidRPr="00DA4A35">
        <w:rPr>
          <w:rFonts w:eastAsia="Times New Roman" w:cs="Times New Roman"/>
          <w:b/>
          <w:bCs/>
        </w:rPr>
        <w:t>letişim Kuramları</w:t>
      </w:r>
      <w:r w:rsidRPr="00DA4A35">
        <w:rPr>
          <w:rFonts w:eastAsia="Times New Roman" w:cs="Times New Roman"/>
          <w:bCs/>
        </w:rPr>
        <w:t xml:space="preserve"> </w:t>
      </w:r>
      <w:r w:rsidRPr="00DA4A35">
        <w:rPr>
          <w:rFonts w:eastAsia="Times New Roman" w:cs="Times New Roman"/>
          <w:b/>
          <w:bCs/>
        </w:rPr>
        <w:t>(3-0-0-3-7)</w:t>
      </w:r>
    </w:p>
    <w:p w14:paraId="4153643F" w14:textId="77777777" w:rsidR="002E6A2A" w:rsidRPr="00DA4A35" w:rsidRDefault="00217FEE" w:rsidP="00914E9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bCs/>
        </w:rPr>
      </w:pPr>
      <w:r w:rsidRPr="00DA4A35">
        <w:rPr>
          <w:rFonts w:eastAsia="Times New Roman" w:cs="Arial"/>
          <w:bCs/>
        </w:rPr>
        <w:t>İ</w:t>
      </w:r>
      <w:r w:rsidRPr="00DA4A35">
        <w:rPr>
          <w:rFonts w:eastAsia="Times New Roman" w:cs="Times New Roman"/>
          <w:bCs/>
        </w:rPr>
        <w:t>leti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im kavram</w:t>
      </w:r>
      <w:r w:rsidRPr="00DA4A35">
        <w:rPr>
          <w:rFonts w:eastAsia="Times New Roman" w:cs="Gill Sans MT"/>
          <w:bCs/>
        </w:rPr>
        <w:t>ı</w:t>
      </w:r>
      <w:r w:rsidRPr="00DA4A35">
        <w:rPr>
          <w:rFonts w:eastAsia="Times New Roman" w:cs="Times New Roman"/>
          <w:bCs/>
        </w:rPr>
        <w:t xml:space="preserve"> ve kuram</w:t>
      </w:r>
      <w:r w:rsidRPr="00DA4A35">
        <w:rPr>
          <w:rFonts w:eastAsia="Times New Roman" w:cs="Gill Sans MT"/>
          <w:bCs/>
        </w:rPr>
        <w:t>ı</w:t>
      </w:r>
      <w:r w:rsidRPr="00DA4A35">
        <w:rPr>
          <w:rFonts w:eastAsia="Times New Roman" w:cs="Times New Roman"/>
          <w:bCs/>
        </w:rPr>
        <w:t xml:space="preserve">; temsili organizasyonlarda teoriler; mesaj </w:t>
      </w:r>
      <w:r w:rsidRPr="00DA4A35">
        <w:rPr>
          <w:rFonts w:eastAsia="Times New Roman" w:cs="Gill Sans MT"/>
          <w:bCs/>
        </w:rPr>
        <w:t>ü</w:t>
      </w:r>
      <w:r w:rsidRPr="00DA4A35">
        <w:rPr>
          <w:rFonts w:eastAsia="Times New Roman" w:cs="Times New Roman"/>
          <w:bCs/>
        </w:rPr>
        <w:t>retimi kuramlar</w:t>
      </w:r>
      <w:r w:rsidRPr="00DA4A35">
        <w:rPr>
          <w:rFonts w:eastAsia="Times New Roman" w:cs="Gill Sans MT"/>
          <w:bCs/>
        </w:rPr>
        <w:t>ı</w:t>
      </w:r>
      <w:r w:rsidRPr="00DA4A35">
        <w:rPr>
          <w:rFonts w:eastAsia="Times New Roman" w:cs="Times New Roman"/>
          <w:bCs/>
        </w:rPr>
        <w:t>; mesaj 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leme kuramlar</w:t>
      </w:r>
      <w:r w:rsidRPr="00DA4A35">
        <w:rPr>
          <w:rFonts w:eastAsia="Times New Roman" w:cs="Gill Sans MT"/>
          <w:bCs/>
        </w:rPr>
        <w:t>ı</w:t>
      </w:r>
      <w:r w:rsidRPr="00DA4A35">
        <w:rPr>
          <w:rFonts w:eastAsia="Times New Roman" w:cs="Times New Roman"/>
          <w:bCs/>
        </w:rPr>
        <w:t>; geli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mekte olan bir ili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kide ileti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im kuramlar</w:t>
      </w:r>
      <w:r w:rsidRPr="00DA4A35">
        <w:rPr>
          <w:rFonts w:eastAsia="Times New Roman" w:cs="Gill Sans MT"/>
          <w:bCs/>
        </w:rPr>
        <w:t>ı</w:t>
      </w:r>
      <w:r w:rsidRPr="00DA4A35">
        <w:rPr>
          <w:rFonts w:eastAsia="Times New Roman" w:cs="Times New Roman"/>
          <w:bCs/>
        </w:rPr>
        <w:t>; devam etmekte olan bir ili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kide ileti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im kuramlar</w:t>
      </w:r>
      <w:r w:rsidRPr="00DA4A35">
        <w:rPr>
          <w:rFonts w:eastAsia="Times New Roman" w:cs="Gill Sans MT"/>
          <w:bCs/>
        </w:rPr>
        <w:t>ı</w:t>
      </w:r>
      <w:r w:rsidRPr="00DA4A35">
        <w:rPr>
          <w:rFonts w:eastAsia="Times New Roman" w:cs="Times New Roman"/>
          <w:bCs/>
        </w:rPr>
        <w:t>; organizasyonel ileti</w:t>
      </w:r>
      <w:r w:rsidRPr="00DA4A35">
        <w:rPr>
          <w:rFonts w:eastAsia="Times New Roman" w:cs="Gill Sans MT"/>
          <w:bCs/>
        </w:rPr>
        <w:t>ş</w:t>
      </w:r>
      <w:r w:rsidRPr="00DA4A35">
        <w:rPr>
          <w:rFonts w:eastAsia="Times New Roman" w:cs="Times New Roman"/>
          <w:bCs/>
        </w:rPr>
        <w:t>im kuramları; küçük grup iletişimi kuramları; medya işleme ve etki kuramları; medya ve toplum kuramları; iletişim ve kültür kuramları; iletişim kuramlarında eleştirel düşünce gelişimi.</w:t>
      </w:r>
    </w:p>
    <w:p w14:paraId="37398EEB" w14:textId="77777777" w:rsidR="002E6A2A" w:rsidRDefault="002E6A2A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Cs/>
        </w:rPr>
      </w:pPr>
    </w:p>
    <w:p w14:paraId="362C9288" w14:textId="77777777" w:rsidR="008A78A8" w:rsidRDefault="008A78A8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Cs/>
        </w:rPr>
      </w:pPr>
    </w:p>
    <w:p w14:paraId="66FE37FB" w14:textId="77777777" w:rsidR="008A78A8" w:rsidRPr="00DA4A35" w:rsidRDefault="008A78A8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Cs/>
        </w:rPr>
      </w:pPr>
    </w:p>
    <w:p w14:paraId="41B68A73" w14:textId="77777777" w:rsidR="008A78A8" w:rsidRDefault="00217FEE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  <w:lang w:val="en-US"/>
        </w:rPr>
        <w:lastRenderedPageBreak/>
        <w:t>HRE207</w:t>
      </w:r>
      <w:r w:rsidRPr="00DA4A35">
        <w:rPr>
          <w:rFonts w:eastAsia="Times New Roman" w:cs="Times New Roman"/>
          <w:b/>
          <w:sz w:val="24"/>
          <w:szCs w:val="24"/>
        </w:rPr>
        <w:t xml:space="preserve"> Medya Okuryazarlı</w:t>
      </w:r>
      <w:r w:rsidRPr="00DA4A35">
        <w:rPr>
          <w:rFonts w:eastAsia="Times New Roman" w:cs="Arial"/>
          <w:b/>
          <w:sz w:val="24"/>
          <w:szCs w:val="24"/>
        </w:rPr>
        <w:t>ğ</w:t>
      </w:r>
      <w:r w:rsidRPr="00DA4A35">
        <w:rPr>
          <w:rFonts w:eastAsia="Times New Roman" w:cs="Times New Roman"/>
          <w:b/>
          <w:sz w:val="24"/>
          <w:szCs w:val="24"/>
        </w:rPr>
        <w:t>ı (3-0-0-3-6)</w:t>
      </w:r>
    </w:p>
    <w:p w14:paraId="12EA37B2" w14:textId="77777777" w:rsidR="00E37625" w:rsidRPr="00E37625" w:rsidRDefault="00217FEE" w:rsidP="00914E9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bCs/>
        </w:rPr>
      </w:pPr>
      <w:r w:rsidRPr="00DA4A35">
        <w:rPr>
          <w:rFonts w:eastAsia="Times New Roman" w:cs="Times New Roman"/>
          <w:bCs/>
        </w:rPr>
        <w:t>Medyanın tanımı</w:t>
      </w:r>
      <w:r w:rsidR="00E37625">
        <w:rPr>
          <w:rFonts w:eastAsia="Times New Roman" w:cs="Times New Roman"/>
          <w:bCs/>
        </w:rPr>
        <w:t xml:space="preserve"> ve türleri</w:t>
      </w:r>
      <w:r w:rsidRPr="00DA4A35">
        <w:rPr>
          <w:rFonts w:eastAsia="Times New Roman" w:cs="Times New Roman"/>
          <w:bCs/>
        </w:rPr>
        <w:t>;</w:t>
      </w:r>
      <w:r w:rsidR="00E37625" w:rsidRPr="00E37625">
        <w:rPr>
          <w:rFonts w:eastAsia="Times New Roman" w:cs="Times New Roman"/>
          <w:bCs/>
        </w:rPr>
        <w:t xml:space="preserve"> </w:t>
      </w:r>
      <w:r w:rsidR="00E37625">
        <w:rPr>
          <w:rFonts w:eastAsia="Times New Roman" w:cs="Times New Roman"/>
          <w:bCs/>
        </w:rPr>
        <w:t>medyada söylem ve içerik;</w:t>
      </w:r>
      <w:r w:rsidRPr="00DA4A35">
        <w:rPr>
          <w:rFonts w:eastAsia="Times New Roman" w:cs="Times New Roman"/>
          <w:bCs/>
        </w:rPr>
        <w:t xml:space="preserve"> medya okuryazarlı</w:t>
      </w:r>
      <w:r w:rsidRPr="00E37625">
        <w:rPr>
          <w:rFonts w:eastAsia="Times New Roman" w:cs="Times New Roman"/>
          <w:bCs/>
        </w:rPr>
        <w:t>ğ</w:t>
      </w:r>
      <w:r w:rsidRPr="00DA4A35">
        <w:rPr>
          <w:rFonts w:eastAsia="Times New Roman" w:cs="Times New Roman"/>
          <w:bCs/>
        </w:rPr>
        <w:t>ı kavramı ve kavramın gelişimi;</w:t>
      </w:r>
      <w:r w:rsidR="00E37625" w:rsidRPr="00E37625">
        <w:rPr>
          <w:rFonts w:eastAsia="Times New Roman" w:cs="Times New Roman"/>
          <w:bCs/>
        </w:rPr>
        <w:t xml:space="preserve"> </w:t>
      </w:r>
      <w:r w:rsidR="00E37625" w:rsidRPr="00DA4A35">
        <w:rPr>
          <w:rFonts w:eastAsia="Times New Roman" w:cs="Times New Roman"/>
          <w:bCs/>
        </w:rPr>
        <w:t>medya okuryazarlı</w:t>
      </w:r>
      <w:r w:rsidR="00E37625" w:rsidRPr="00E37625">
        <w:rPr>
          <w:rFonts w:eastAsia="Times New Roman" w:cs="Times New Roman"/>
          <w:bCs/>
        </w:rPr>
        <w:t>ğ</w:t>
      </w:r>
      <w:r w:rsidR="00E37625" w:rsidRPr="00DA4A35">
        <w:rPr>
          <w:rFonts w:eastAsia="Times New Roman" w:cs="Times New Roman"/>
          <w:bCs/>
        </w:rPr>
        <w:t>ı e</w:t>
      </w:r>
      <w:r w:rsidR="00E37625" w:rsidRPr="00E37625">
        <w:rPr>
          <w:rFonts w:eastAsia="Times New Roman" w:cs="Times New Roman"/>
          <w:bCs/>
        </w:rPr>
        <w:t>ğ</w:t>
      </w:r>
      <w:r w:rsidR="00E37625" w:rsidRPr="00DA4A35">
        <w:rPr>
          <w:rFonts w:eastAsia="Times New Roman" w:cs="Times New Roman"/>
          <w:bCs/>
        </w:rPr>
        <w:t>itimi ve ülkelerin medya okuryazarlı</w:t>
      </w:r>
      <w:r w:rsidR="00E37625" w:rsidRPr="00E37625">
        <w:rPr>
          <w:rFonts w:eastAsia="Times New Roman" w:cs="Times New Roman"/>
          <w:bCs/>
        </w:rPr>
        <w:t>ğ</w:t>
      </w:r>
      <w:r w:rsidR="00E37625">
        <w:rPr>
          <w:rFonts w:eastAsia="Times New Roman" w:cs="Times New Roman"/>
          <w:bCs/>
        </w:rPr>
        <w:t xml:space="preserve">ı konusundaki yaklaşımları; </w:t>
      </w:r>
      <w:r w:rsidR="00E37625" w:rsidRPr="00DA4A35">
        <w:rPr>
          <w:rFonts w:eastAsia="Times New Roman" w:cs="Times New Roman"/>
          <w:bCs/>
        </w:rPr>
        <w:t xml:space="preserve">globalleşme sürecinde yeni kitle iletişim araçları ve medya kavramının gelişim süreci; </w:t>
      </w:r>
      <w:r w:rsidRPr="00E37625">
        <w:rPr>
          <w:rFonts w:eastAsia="Times New Roman" w:cs="Times New Roman"/>
          <w:bCs/>
        </w:rPr>
        <w:t>medya ve demokrasi ilişikisi; medya</w:t>
      </w:r>
      <w:r w:rsidR="005D398B" w:rsidRPr="00E37625">
        <w:rPr>
          <w:rFonts w:eastAsia="Times New Roman" w:cs="Times New Roman"/>
          <w:bCs/>
        </w:rPr>
        <w:t>da</w:t>
      </w:r>
      <w:r w:rsidRPr="00E37625">
        <w:rPr>
          <w:rFonts w:eastAsia="Times New Roman" w:cs="Times New Roman"/>
          <w:bCs/>
        </w:rPr>
        <w:t xml:space="preserve"> ayrımcılık ve çoğulculuk; medya sahipliğ</w:t>
      </w:r>
      <w:r w:rsidR="00E37625" w:rsidRPr="00E37625">
        <w:rPr>
          <w:rFonts w:eastAsia="Times New Roman" w:cs="Times New Roman"/>
          <w:bCs/>
        </w:rPr>
        <w:t>i ve tekelleşme</w:t>
      </w:r>
      <w:r w:rsidRPr="00E37625">
        <w:rPr>
          <w:rFonts w:eastAsia="Times New Roman" w:cs="Times New Roman"/>
          <w:bCs/>
        </w:rPr>
        <w:t xml:space="preserve">; </w:t>
      </w:r>
      <w:r w:rsidR="00E37625">
        <w:rPr>
          <w:rFonts w:eastAsia="Times New Roman" w:cs="Times New Roman"/>
          <w:bCs/>
        </w:rPr>
        <w:t xml:space="preserve">bilişim endüstrisinin içinde medya okuryazarlığı. </w:t>
      </w:r>
    </w:p>
    <w:p w14:paraId="3E6759F1" w14:textId="77777777" w:rsidR="00EC5655" w:rsidRPr="00DA4A35" w:rsidRDefault="00E37625" w:rsidP="00914E92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</w:p>
    <w:p w14:paraId="1DF247D2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ISLT220 Girişimcilik (2-2-0-3-7)</w:t>
      </w:r>
    </w:p>
    <w:p w14:paraId="72BA11E3" w14:textId="77777777" w:rsidR="00335AFE" w:rsidRPr="00DA4A35" w:rsidRDefault="00335AF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Girişimcili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in temel kavramları; franchising; satınalmalar; küçük ve orta ölçekli işletmeler; yeni girişimler; girişimcilik süreci, yeni iş kararlarını uygulama;  ticarileşme; iş planı kanvası; ; mevcut organizasyonlarda yenilik ve kurumsal de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 xml:space="preserve">işim; girişimcilik; yeni pazarlar yaratma ve genişletme; operasyonel güçlükler ve fırsatlar; aile işlerinin geliştirilmesi ve yönetimi; girişimcilik başarı ve başarısızlık örnekleri; girişimcilik türleri; sosyal girişimcilik. </w:t>
      </w:r>
    </w:p>
    <w:p w14:paraId="674D200F" w14:textId="77777777" w:rsidR="00DB7B1B" w:rsidRPr="00DA4A35" w:rsidRDefault="00DB7B1B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14D3BD30" w14:textId="77777777" w:rsidR="00DA03BE" w:rsidRPr="00DA4A35" w:rsidRDefault="00DA03BE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ISLT342 Marka Yönetimi (3-0-0-3-6)</w:t>
      </w:r>
    </w:p>
    <w:p w14:paraId="1A0D96D5" w14:textId="77777777" w:rsidR="003B4977" w:rsidRPr="00DA4A35" w:rsidRDefault="00DA03BE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Marka yönetiminin temel kavramları; marka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eri; marka konumland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rma; marka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eri yaratmada pazarlama programları oluşturma; entegre pazarlama iletişimi; marka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 xml:space="preserve">eri 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>l</w:t>
      </w:r>
      <w:r w:rsidRPr="00DA4A35">
        <w:rPr>
          <w:rFonts w:eastAsia="Times New Roman" w:cs="Gill Sans MT"/>
          <w:sz w:val="24"/>
          <w:szCs w:val="24"/>
        </w:rPr>
        <w:t>çü</w:t>
      </w:r>
      <w:r w:rsidRPr="00DA4A35">
        <w:rPr>
          <w:rFonts w:eastAsia="Times New Roman" w:cs="Times New Roman"/>
          <w:sz w:val="24"/>
          <w:szCs w:val="24"/>
        </w:rPr>
        <w:t>m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 xml:space="preserve"> ve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erlendirmesi; marka stratejileri; marka geni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leme; marka y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>netiminde s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rd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r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lebilirlik; k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resel markalar; kurumsal, yönetimsel ve etik konular.</w:t>
      </w:r>
    </w:p>
    <w:p w14:paraId="16602C4B" w14:textId="77777777" w:rsidR="006346BC" w:rsidRPr="00DA4A35" w:rsidRDefault="006346BC" w:rsidP="00914E92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Times New Roman"/>
          <w:bCs/>
        </w:rPr>
      </w:pPr>
    </w:p>
    <w:p w14:paraId="028FF498" w14:textId="77777777" w:rsidR="00DA03BE" w:rsidRPr="00DA4A35" w:rsidRDefault="00DA03BE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 xml:space="preserve">HRE301 Siyasal </w:t>
      </w:r>
      <w:r w:rsidRPr="00DA4A35">
        <w:rPr>
          <w:rFonts w:eastAsia="Times New Roman" w:cs="Arial"/>
          <w:b/>
          <w:sz w:val="24"/>
          <w:szCs w:val="24"/>
        </w:rPr>
        <w:t>İ</w:t>
      </w:r>
      <w:r w:rsidRPr="00DA4A35">
        <w:rPr>
          <w:rFonts w:eastAsia="Times New Roman" w:cs="Times New Roman"/>
          <w:b/>
          <w:sz w:val="24"/>
          <w:szCs w:val="24"/>
        </w:rPr>
        <w:t>letişim (3-0-0-3-6)</w:t>
      </w:r>
    </w:p>
    <w:p w14:paraId="67A7194C" w14:textId="77777777" w:rsidR="00DA03BE" w:rsidRPr="00DA4A35" w:rsidRDefault="008A0719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 xml:space="preserve">Siyasi haberler, medya ve siyaset, mitler ve gerçekler; </w:t>
      </w:r>
      <w:r w:rsidR="00AE0F4E" w:rsidRPr="00DA4A35">
        <w:rPr>
          <w:rFonts w:eastAsia="Times New Roman" w:cs="Times New Roman"/>
          <w:sz w:val="24"/>
          <w:szCs w:val="24"/>
        </w:rPr>
        <w:t xml:space="preserve">siyasal iletişim çalışmalarının erken tarihi; demokrasi ve siyasal iletişim; medya teknolojileri etkisi altında siyasal sosyal </w:t>
      </w:r>
      <w:r w:rsidR="00914E92" w:rsidRPr="00DA4A35">
        <w:rPr>
          <w:rFonts w:eastAsia="Times New Roman" w:cs="Times New Roman"/>
          <w:sz w:val="24"/>
          <w:szCs w:val="24"/>
        </w:rPr>
        <w:t>uyum</w:t>
      </w:r>
      <w:r w:rsidR="00AE0F4E" w:rsidRPr="00DA4A35">
        <w:rPr>
          <w:rFonts w:eastAsia="Times New Roman" w:cs="Times New Roman"/>
          <w:sz w:val="24"/>
          <w:szCs w:val="24"/>
        </w:rPr>
        <w:t>; kitle iletişimi ve kamusal alan; siyasi kampanyalar, siyasi partiler ve medya; siyasal reklamcılık; siyasal iletişimde katılım.</w:t>
      </w:r>
    </w:p>
    <w:p w14:paraId="10826DA7" w14:textId="77777777" w:rsidR="0073056B" w:rsidRPr="00DA4A35" w:rsidRDefault="0073056B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B55F81" w14:textId="77777777" w:rsidR="0073056B" w:rsidRPr="00DA4A35" w:rsidRDefault="0073056B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 xml:space="preserve">HRE302 </w:t>
      </w:r>
      <w:r w:rsidRPr="00DA4A35">
        <w:rPr>
          <w:rFonts w:eastAsia="Times New Roman" w:cs="Arial"/>
          <w:b/>
          <w:sz w:val="24"/>
          <w:szCs w:val="24"/>
        </w:rPr>
        <w:t>İ</w:t>
      </w:r>
      <w:r w:rsidRPr="00DA4A35">
        <w:rPr>
          <w:rFonts w:eastAsia="Times New Roman" w:cs="Times New Roman"/>
          <w:b/>
          <w:sz w:val="24"/>
          <w:szCs w:val="24"/>
        </w:rPr>
        <w:t>letişimde Araştırma Yöntemleri (3-0-0-3-6)</w:t>
      </w:r>
    </w:p>
    <w:p w14:paraId="271DCEC7" w14:textId="77777777" w:rsidR="00AE0F4E" w:rsidRPr="00DA4A35" w:rsidRDefault="0073056B" w:rsidP="00914E92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DA4A35">
        <w:rPr>
          <w:rFonts w:eastAsia="Times New Roman" w:cs="Times New Roman"/>
          <w:sz w:val="24"/>
          <w:szCs w:val="24"/>
          <w:lang w:val="en-US"/>
        </w:rPr>
        <w:t>Ara</w:t>
      </w:r>
      <w:r w:rsidRPr="00DA4A35">
        <w:rPr>
          <w:rFonts w:eastAsia="Times New Roman" w:cs="Arial"/>
          <w:sz w:val="24"/>
          <w:szCs w:val="24"/>
          <w:lang w:val="en-US"/>
        </w:rPr>
        <w:t xml:space="preserve">ştırma kavramı; bilimselliğin 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l</w:t>
      </w:r>
      <w:r w:rsidRPr="00DA4A35">
        <w:rPr>
          <w:rFonts w:eastAsia="Times New Roman" w:cs="Gill Sans MT"/>
          <w:sz w:val="24"/>
          <w:szCs w:val="24"/>
          <w:lang w:val="en-US"/>
        </w:rPr>
        <w:t>çü</w:t>
      </w:r>
      <w:r w:rsidRPr="00DA4A35">
        <w:rPr>
          <w:rFonts w:eastAsia="Times New Roman" w:cs="Arial"/>
          <w:sz w:val="24"/>
          <w:szCs w:val="24"/>
          <w:lang w:val="en-US"/>
        </w:rPr>
        <w:t>tleri</w:t>
      </w:r>
      <w:r w:rsidRPr="00DA4A35">
        <w:rPr>
          <w:rFonts w:eastAsia="Times New Roman" w:cs="Times New Roman"/>
          <w:sz w:val="24"/>
          <w:szCs w:val="24"/>
        </w:rPr>
        <w:t xml:space="preserve">; </w:t>
      </w:r>
      <w:r w:rsidRPr="00DA4A35">
        <w:rPr>
          <w:rFonts w:eastAsia="Times New Roman" w:cs="Arial"/>
          <w:sz w:val="24"/>
          <w:szCs w:val="24"/>
          <w:lang w:val="en-US"/>
        </w:rPr>
        <w:t>bilimin amaçları; bilimsel araştırmanın türleri; araştırma yönteminin çercevesi ve özellikleri; arşiv yönetimi; içerik analizi, pragmatik çözümleme; anabilimsel çözümleme; bilimsel çözümleme; örnek olay incelemesi; örneklem yöntemi ve özellikleri; örneklem büyüklüğ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n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n saptanmas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 ve 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nemi; projenin deği</w:t>
      </w:r>
      <w:r w:rsidRPr="00DA4A35">
        <w:rPr>
          <w:rFonts w:eastAsia="Times New Roman" w:cs="Gill Sans MT"/>
          <w:sz w:val="24"/>
          <w:szCs w:val="24"/>
          <w:lang w:val="en-US"/>
        </w:rPr>
        <w:t>ş</w:t>
      </w:r>
      <w:r w:rsidRPr="00DA4A35">
        <w:rPr>
          <w:rFonts w:eastAsia="Times New Roman" w:cs="Arial"/>
          <w:sz w:val="24"/>
          <w:szCs w:val="24"/>
          <w:lang w:val="en-US"/>
        </w:rPr>
        <w:t>kenlerinin saptanmas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>; anket yöntemine giriş</w:t>
      </w:r>
      <w:r w:rsidRPr="00DA4A35">
        <w:rPr>
          <w:rFonts w:eastAsia="Times New Roman" w:cs="Times New Roman"/>
          <w:sz w:val="24"/>
          <w:szCs w:val="24"/>
          <w:lang w:val="en-US" w:eastAsia="en-US"/>
        </w:rPr>
        <w:t xml:space="preserve"> </w:t>
      </w:r>
      <w:r w:rsidRPr="00DA4A35">
        <w:rPr>
          <w:rFonts w:eastAsia="Times New Roman" w:cs="Arial"/>
          <w:sz w:val="24"/>
          <w:szCs w:val="24"/>
          <w:lang w:val="en-US"/>
        </w:rPr>
        <w:t>anket yönteminde soru sormanın türleri ve özellikleri; anket hazırlamada dikkat edilmesi gereken husu</w:t>
      </w:r>
      <w:r w:rsidR="004E3536" w:rsidRPr="00DA4A35">
        <w:rPr>
          <w:rFonts w:eastAsia="Times New Roman" w:cs="Arial"/>
          <w:sz w:val="24"/>
          <w:szCs w:val="24"/>
          <w:lang w:val="en-US"/>
        </w:rPr>
        <w:t>s</w:t>
      </w:r>
      <w:r w:rsidRPr="00DA4A35">
        <w:rPr>
          <w:rFonts w:eastAsia="Times New Roman" w:cs="Arial"/>
          <w:sz w:val="24"/>
          <w:szCs w:val="24"/>
          <w:lang w:val="en-US"/>
        </w:rPr>
        <w:t xml:space="preserve">lar; ankette kullanılan ölçek türleri ve özellikleri; proje için anket sorularının hazırlanması; anketlerin değerlendirilmesi; data analizi /spss uygulama 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rnekleri</w:t>
      </w:r>
      <w:r w:rsidR="00636FBC" w:rsidRPr="00DA4A35">
        <w:rPr>
          <w:rFonts w:eastAsia="Times New Roman" w:cs="Arial"/>
          <w:sz w:val="24"/>
          <w:szCs w:val="24"/>
          <w:lang w:val="en-US"/>
        </w:rPr>
        <w:t>.</w:t>
      </w:r>
    </w:p>
    <w:p w14:paraId="3D9265F6" w14:textId="77777777" w:rsidR="00636FBC" w:rsidRPr="00DA4A35" w:rsidRDefault="00636FBC" w:rsidP="00914E92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</w:p>
    <w:p w14:paraId="345E54A7" w14:textId="77777777" w:rsidR="00DA03BE" w:rsidRPr="00DA4A35" w:rsidRDefault="00DA03BE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 xml:space="preserve">HRE303 </w:t>
      </w:r>
      <w:r w:rsidRPr="00DA4A35">
        <w:rPr>
          <w:rFonts w:eastAsia="Times New Roman" w:cs="Arial"/>
          <w:b/>
          <w:sz w:val="24"/>
          <w:szCs w:val="24"/>
        </w:rPr>
        <w:t>İ</w:t>
      </w:r>
      <w:r w:rsidRPr="00DA4A35">
        <w:rPr>
          <w:rFonts w:eastAsia="Times New Roman" w:cs="Times New Roman"/>
          <w:b/>
          <w:sz w:val="24"/>
          <w:szCs w:val="24"/>
        </w:rPr>
        <w:t>kna Teknikleri (3-0-0-3-5)</w:t>
      </w:r>
    </w:p>
    <w:p w14:paraId="21E24CAF" w14:textId="77777777" w:rsidR="00DA03BE" w:rsidRPr="00DA4A35" w:rsidRDefault="00E37625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Sosyal psikoloji ve iletişim ilişkisi; f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 xml:space="preserve">arklı sektörlerde iknanın </w:t>
      </w:r>
      <w:r>
        <w:rPr>
          <w:rFonts w:eastAsia="Times New Roman" w:cs="Times New Roman"/>
          <w:sz w:val="24"/>
          <w:szCs w:val="24"/>
          <w:lang w:val="en-US"/>
        </w:rPr>
        <w:t xml:space="preserve">önemi, amaçları ve hedefleri; 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>otomatik davranış</w:t>
      </w:r>
      <w:r w:rsidR="009D38DF">
        <w:rPr>
          <w:rFonts w:eastAsia="Times New Roman" w:cs="Times New Roman"/>
          <w:sz w:val="24"/>
          <w:szCs w:val="24"/>
          <w:lang w:val="en-US"/>
        </w:rPr>
        <w:t xml:space="preserve"> üzerine çalışmalar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 xml:space="preserve">; </w:t>
      </w:r>
      <w:r>
        <w:rPr>
          <w:rFonts w:eastAsia="Times New Roman" w:cs="Times New Roman"/>
          <w:sz w:val="24"/>
          <w:szCs w:val="24"/>
          <w:lang w:val="en-US"/>
        </w:rPr>
        <w:t xml:space="preserve">davranış 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>stereotipler</w:t>
      </w:r>
      <w:r>
        <w:rPr>
          <w:rFonts w:eastAsia="Times New Roman" w:cs="Times New Roman"/>
          <w:sz w:val="24"/>
          <w:szCs w:val="24"/>
          <w:lang w:val="en-US"/>
        </w:rPr>
        <w:t>i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>; karşılıklılık ilkesi; toplumsal kanıt ilkesi; ba</w:t>
      </w:r>
      <w:r w:rsidR="00DA03BE" w:rsidRPr="00DA4A35">
        <w:rPr>
          <w:rFonts w:eastAsia="Times New Roman" w:cs="Arial"/>
          <w:sz w:val="24"/>
          <w:szCs w:val="24"/>
          <w:lang w:val="en-US"/>
        </w:rPr>
        <w:t>ğ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 xml:space="preserve">lılık ve tutarlılık ilkesi; sevgi ilkesi; otorite ilkesi, azlık çokluk ilkesi; </w:t>
      </w:r>
      <w:r w:rsidR="004E6046">
        <w:rPr>
          <w:rFonts w:eastAsia="Times New Roman" w:cs="Times New Roman"/>
          <w:sz w:val="24"/>
          <w:szCs w:val="24"/>
          <w:lang w:val="en-US"/>
        </w:rPr>
        <w:t xml:space="preserve">satış ve </w:t>
      </w:r>
      <w:r w:rsidR="00DA03BE" w:rsidRPr="00DA4A35">
        <w:rPr>
          <w:rFonts w:eastAsia="Times New Roman" w:cs="Times New Roman"/>
          <w:sz w:val="24"/>
          <w:szCs w:val="24"/>
          <w:lang w:val="en-US"/>
        </w:rPr>
        <w:t>sunum becerileri</w:t>
      </w:r>
      <w:r w:rsidR="004E6046">
        <w:rPr>
          <w:rFonts w:eastAsia="Times New Roman" w:cs="Times New Roman"/>
          <w:sz w:val="24"/>
          <w:szCs w:val="24"/>
          <w:lang w:val="en-US"/>
        </w:rPr>
        <w:t xml:space="preserve">. </w:t>
      </w:r>
    </w:p>
    <w:p w14:paraId="01A48A07" w14:textId="77777777" w:rsidR="00CF2FF9" w:rsidRPr="00DA4A35" w:rsidRDefault="00CF2FF9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204FE7B7" w14:textId="77777777" w:rsidR="00F2320A" w:rsidRPr="00DA4A35" w:rsidRDefault="00F2320A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4A35">
        <w:rPr>
          <w:rFonts w:eastAsia="Times New Roman" w:cs="Arial"/>
          <w:b/>
          <w:sz w:val="24"/>
          <w:szCs w:val="24"/>
        </w:rPr>
        <w:t>HRE304 İleti</w:t>
      </w:r>
      <w:r w:rsidRPr="00DA4A35">
        <w:rPr>
          <w:rFonts w:eastAsia="Times New Roman" w:cs="Gill Sans MT"/>
          <w:b/>
          <w:sz w:val="24"/>
          <w:szCs w:val="24"/>
        </w:rPr>
        <w:t>ş</w:t>
      </w:r>
      <w:r w:rsidRPr="00DA4A35">
        <w:rPr>
          <w:rFonts w:eastAsia="Times New Roman" w:cs="Arial"/>
          <w:b/>
          <w:sz w:val="24"/>
          <w:szCs w:val="24"/>
        </w:rPr>
        <w:t>im Hukuku (3-0-0-3-6)</w:t>
      </w:r>
    </w:p>
    <w:p w14:paraId="347921A9" w14:textId="77777777" w:rsidR="00F2320A" w:rsidRPr="00DA4A35" w:rsidRDefault="00F2320A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4A35">
        <w:rPr>
          <w:rFonts w:eastAsia="Times New Roman" w:cs="Arial"/>
          <w:sz w:val="24"/>
          <w:szCs w:val="24"/>
          <w:lang w:val="en-US"/>
        </w:rPr>
        <w:t>Hukuk kurallarının özelliklerinin anlaşılması; hukukun kaynakları ve özel hukuk kamu hukuku ayrımı; normlar hiyerarşisi ve hak kavramı; kitle iletişim hukukunun temelleri; ifade özgürlüğ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; anayasal temeller; bilgi edinme hakk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>; d</w:t>
      </w:r>
      <w:r w:rsidRPr="00DA4A35">
        <w:rPr>
          <w:rFonts w:eastAsia="Times New Roman" w:cs="Gill Sans MT"/>
          <w:sz w:val="24"/>
          <w:szCs w:val="24"/>
          <w:lang w:val="en-US"/>
        </w:rPr>
        <w:t>üşü</w:t>
      </w:r>
      <w:r w:rsidRPr="00DA4A35">
        <w:rPr>
          <w:rFonts w:eastAsia="Times New Roman" w:cs="Arial"/>
          <w:sz w:val="24"/>
          <w:szCs w:val="24"/>
          <w:lang w:val="en-US"/>
        </w:rPr>
        <w:t>nce ve d</w:t>
      </w:r>
      <w:r w:rsidRPr="00DA4A35">
        <w:rPr>
          <w:rFonts w:eastAsia="Times New Roman" w:cs="Gill Sans MT"/>
          <w:sz w:val="24"/>
          <w:szCs w:val="24"/>
          <w:lang w:val="en-US"/>
        </w:rPr>
        <w:t>üşü</w:t>
      </w:r>
      <w:r w:rsidRPr="00DA4A35">
        <w:rPr>
          <w:rFonts w:eastAsia="Times New Roman" w:cs="Arial"/>
          <w:sz w:val="24"/>
          <w:szCs w:val="24"/>
          <w:lang w:val="en-US"/>
        </w:rPr>
        <w:t>nceyi a</w:t>
      </w:r>
      <w:r w:rsidRPr="00DA4A35">
        <w:rPr>
          <w:rFonts w:eastAsia="Times New Roman" w:cs="Gill Sans MT"/>
          <w:sz w:val="24"/>
          <w:szCs w:val="24"/>
          <w:lang w:val="en-US"/>
        </w:rPr>
        <w:t>çı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klama 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zg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rl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ğ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; haberleşme özgürlüğ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; T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rkiye</w:t>
      </w:r>
      <w:r w:rsidRPr="00DA4A35">
        <w:rPr>
          <w:rFonts w:eastAsia="Times New Roman" w:cs="Gill Sans MT"/>
          <w:sz w:val="24"/>
          <w:szCs w:val="24"/>
          <w:lang w:val="en-US"/>
        </w:rPr>
        <w:t>’</w:t>
      </w:r>
      <w:r w:rsidRPr="00DA4A35">
        <w:rPr>
          <w:rFonts w:eastAsia="Times New Roman" w:cs="Arial"/>
          <w:sz w:val="24"/>
          <w:szCs w:val="24"/>
          <w:lang w:val="en-US"/>
        </w:rPr>
        <w:t>de ileti</w:t>
      </w:r>
      <w:r w:rsidRPr="00DA4A35">
        <w:rPr>
          <w:rFonts w:eastAsia="Times New Roman" w:cs="Gill Sans MT"/>
          <w:sz w:val="24"/>
          <w:szCs w:val="24"/>
          <w:lang w:val="en-US"/>
        </w:rPr>
        <w:t>ş</w:t>
      </w:r>
      <w:r w:rsidRPr="00DA4A35">
        <w:rPr>
          <w:rFonts w:eastAsia="Times New Roman" w:cs="Arial"/>
          <w:sz w:val="24"/>
          <w:szCs w:val="24"/>
          <w:lang w:val="en-US"/>
        </w:rPr>
        <w:t xml:space="preserve">im 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zg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rl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ğ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; uluslararas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 hukukta yer alan </w:t>
      </w:r>
      <w:r w:rsidRPr="00DA4A35">
        <w:rPr>
          <w:rFonts w:eastAsia="Times New Roman" w:cs="Arial"/>
          <w:sz w:val="24"/>
          <w:szCs w:val="24"/>
          <w:lang w:val="en-US"/>
        </w:rPr>
        <w:lastRenderedPageBreak/>
        <w:t>d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>zenlemeler; insan haklar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 evrensel beyannamesi; Avrupa İnsan Haklar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 S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zle</w:t>
      </w:r>
      <w:r w:rsidRPr="00DA4A35">
        <w:rPr>
          <w:rFonts w:eastAsia="Times New Roman" w:cs="Gill Sans MT"/>
          <w:sz w:val="24"/>
          <w:szCs w:val="24"/>
          <w:lang w:val="en-US"/>
        </w:rPr>
        <w:t>ş</w:t>
      </w:r>
      <w:r w:rsidRPr="00DA4A35">
        <w:rPr>
          <w:rFonts w:eastAsia="Times New Roman" w:cs="Arial"/>
          <w:sz w:val="24"/>
          <w:szCs w:val="24"/>
          <w:lang w:val="en-US"/>
        </w:rPr>
        <w:t>mesi; Avrupa İnsan Haklar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 Mahkemesi; i</w:t>
      </w:r>
      <w:r w:rsidRPr="00DA4A35">
        <w:rPr>
          <w:rFonts w:eastAsia="Times New Roman" w:cs="Gill Sans MT"/>
          <w:sz w:val="24"/>
          <w:szCs w:val="24"/>
          <w:lang w:val="en-US"/>
        </w:rPr>
        <w:t>ç</w:t>
      </w:r>
      <w:r w:rsidRPr="00DA4A35">
        <w:rPr>
          <w:rFonts w:eastAsia="Times New Roman" w:cs="Arial"/>
          <w:sz w:val="24"/>
          <w:szCs w:val="24"/>
          <w:lang w:val="en-US"/>
        </w:rPr>
        <w:t xml:space="preserve"> hukukta uluslararas</w:t>
      </w:r>
      <w:r w:rsidRPr="00DA4A35">
        <w:rPr>
          <w:rFonts w:eastAsia="Times New Roman" w:cs="Gill Sans MT"/>
          <w:sz w:val="24"/>
          <w:szCs w:val="24"/>
          <w:lang w:val="en-US"/>
        </w:rPr>
        <w:t>ı</w:t>
      </w:r>
      <w:r w:rsidRPr="00DA4A35">
        <w:rPr>
          <w:rFonts w:eastAsia="Times New Roman" w:cs="Arial"/>
          <w:sz w:val="24"/>
          <w:szCs w:val="24"/>
          <w:lang w:val="en-US"/>
        </w:rPr>
        <w:t xml:space="preserve"> d</w:t>
      </w:r>
      <w:r w:rsidRPr="00DA4A35">
        <w:rPr>
          <w:rFonts w:eastAsia="Times New Roman" w:cs="Gill Sans MT"/>
          <w:sz w:val="24"/>
          <w:szCs w:val="24"/>
          <w:lang w:val="en-US"/>
        </w:rPr>
        <w:t>ü</w:t>
      </w:r>
      <w:r w:rsidRPr="00DA4A35">
        <w:rPr>
          <w:rFonts w:eastAsia="Times New Roman" w:cs="Arial"/>
          <w:sz w:val="24"/>
          <w:szCs w:val="24"/>
          <w:lang w:val="en-US"/>
        </w:rPr>
        <w:t xml:space="preserve">zenlemelerin yeri ve </w:t>
      </w:r>
      <w:r w:rsidRPr="00DA4A35">
        <w:rPr>
          <w:rFonts w:eastAsia="Times New Roman" w:cs="Gill Sans MT"/>
          <w:sz w:val="24"/>
          <w:szCs w:val="24"/>
          <w:lang w:val="en-US"/>
        </w:rPr>
        <w:t>ö</w:t>
      </w:r>
      <w:r w:rsidRPr="00DA4A35">
        <w:rPr>
          <w:rFonts w:eastAsia="Times New Roman" w:cs="Arial"/>
          <w:sz w:val="24"/>
          <w:szCs w:val="24"/>
          <w:lang w:val="en-US"/>
        </w:rPr>
        <w:t>nemi</w:t>
      </w:r>
      <w:r w:rsidR="00E57C35" w:rsidRPr="00DA4A35">
        <w:rPr>
          <w:rFonts w:eastAsia="Times New Roman" w:cs="Times New Roman"/>
          <w:sz w:val="24"/>
          <w:szCs w:val="24"/>
          <w:lang w:val="en-US" w:eastAsia="en-US"/>
        </w:rPr>
        <w:t xml:space="preserve">; </w:t>
      </w:r>
      <w:r w:rsidR="0042592B" w:rsidRPr="00DA4A35">
        <w:rPr>
          <w:rFonts w:eastAsia="Times New Roman" w:cs="Arial"/>
          <w:sz w:val="24"/>
          <w:szCs w:val="24"/>
          <w:lang w:val="en-US"/>
        </w:rPr>
        <w:t>basın</w:t>
      </w:r>
      <w:r w:rsidRPr="00DA4A35">
        <w:rPr>
          <w:rFonts w:eastAsia="Times New Roman" w:cs="Arial"/>
          <w:sz w:val="24"/>
          <w:szCs w:val="24"/>
          <w:lang w:val="en-US"/>
        </w:rPr>
        <w:t xml:space="preserve"> rejimi; basın kavramı ve görevlerinin anlaşılması; basın rejimine ilişkin temel kavramların açıklanması; basın kanunu"nda düzenlenen suçlar; cevap ve düzeltme hakkı</w:t>
      </w:r>
      <w:r w:rsidRPr="00DA4A35">
        <w:rPr>
          <w:rFonts w:eastAsia="Times New Roman" w:cs="Times New Roman"/>
          <w:sz w:val="24"/>
          <w:szCs w:val="24"/>
          <w:lang w:val="en-US" w:eastAsia="en-US"/>
        </w:rPr>
        <w:t xml:space="preserve"> </w:t>
      </w:r>
      <w:r w:rsidRPr="00DA4A35">
        <w:rPr>
          <w:rFonts w:eastAsia="Times New Roman" w:cs="Arial"/>
          <w:sz w:val="24"/>
          <w:szCs w:val="24"/>
          <w:lang w:val="en-US"/>
        </w:rPr>
        <w:t xml:space="preserve">Radyo-televizyon rejimi; </w:t>
      </w:r>
      <w:r w:rsidRPr="00DA4A35">
        <w:rPr>
          <w:rFonts w:eastAsia="Times New Roman" w:cs="Arial"/>
          <w:sz w:val="24"/>
          <w:szCs w:val="24"/>
          <w:lang w:val="de-DE"/>
        </w:rPr>
        <w:t>radyo- televizyon tekeli dönemi, TRT ve hukuki statüsü; tekelin kalkması ve yeni dönemde radyo-televizyon düzenlemeleri</w:t>
      </w:r>
      <w:r w:rsidRPr="00DA4A35">
        <w:rPr>
          <w:rFonts w:eastAsia="Times New Roman" w:cs="Arial"/>
          <w:sz w:val="24"/>
          <w:szCs w:val="24"/>
          <w:lang w:val="en-US"/>
        </w:rPr>
        <w:t xml:space="preserve">; </w:t>
      </w:r>
      <w:r w:rsidRPr="00DA4A35">
        <w:rPr>
          <w:rFonts w:eastAsia="Times New Roman" w:cs="Arial"/>
          <w:sz w:val="24"/>
          <w:szCs w:val="24"/>
          <w:lang w:val="de-DE"/>
        </w:rPr>
        <w:t>yeni düzende radyo-televizyon rejiminin temel özellikleri</w:t>
      </w:r>
      <w:r w:rsidR="000C4229" w:rsidRPr="00DA4A35">
        <w:rPr>
          <w:rFonts w:eastAsia="Times New Roman" w:cs="Arial"/>
          <w:sz w:val="24"/>
          <w:szCs w:val="24"/>
          <w:lang w:val="de-DE"/>
        </w:rPr>
        <w:t xml:space="preserve">; </w:t>
      </w:r>
      <w:r w:rsidR="000C4229" w:rsidRPr="00DA4A35">
        <w:rPr>
          <w:rFonts w:eastAsia="Times New Roman" w:cs="Arial"/>
          <w:sz w:val="24"/>
          <w:szCs w:val="24"/>
          <w:lang w:val="en-US"/>
        </w:rPr>
        <w:t>k</w:t>
      </w:r>
      <w:r w:rsidRPr="00DA4A35">
        <w:rPr>
          <w:rFonts w:eastAsia="Times New Roman" w:cs="Arial"/>
          <w:sz w:val="24"/>
          <w:szCs w:val="24"/>
          <w:lang w:val="en-US"/>
        </w:rPr>
        <w:t xml:space="preserve">amu ve özel Radyo televizyon kuruluşları; radyo Televizyon Üst Kurulu kuruluşu görev ve yetkileri; </w:t>
      </w:r>
      <w:r w:rsidRPr="00DA4A35">
        <w:rPr>
          <w:rFonts w:eastAsia="Times New Roman" w:cs="Arial"/>
          <w:sz w:val="24"/>
          <w:szCs w:val="24"/>
          <w:lang w:val="de-DE"/>
        </w:rPr>
        <w:t>programların düzenlenme serbestliği ve yayın ilkeleri; programların düzenlenme serbestliğine getirilen s</w:t>
      </w:r>
      <w:r w:rsidRPr="00DA4A35">
        <w:rPr>
          <w:rFonts w:eastAsia="Times New Roman" w:cs="Gill Sans MT"/>
          <w:sz w:val="24"/>
          <w:szCs w:val="24"/>
          <w:lang w:val="de-DE"/>
        </w:rPr>
        <w:t>ı</w:t>
      </w:r>
      <w:r w:rsidRPr="00DA4A35">
        <w:rPr>
          <w:rFonts w:eastAsia="Times New Roman" w:cs="Arial"/>
          <w:sz w:val="24"/>
          <w:szCs w:val="24"/>
          <w:lang w:val="de-DE"/>
        </w:rPr>
        <w:t>n</w:t>
      </w:r>
      <w:r w:rsidRPr="00DA4A35">
        <w:rPr>
          <w:rFonts w:eastAsia="Times New Roman" w:cs="Gill Sans MT"/>
          <w:sz w:val="24"/>
          <w:szCs w:val="24"/>
          <w:lang w:val="de-DE"/>
        </w:rPr>
        <w:t>ı</w:t>
      </w:r>
      <w:r w:rsidRPr="00DA4A35">
        <w:rPr>
          <w:rFonts w:eastAsia="Times New Roman" w:cs="Arial"/>
          <w:sz w:val="24"/>
          <w:szCs w:val="24"/>
          <w:lang w:val="de-DE"/>
        </w:rPr>
        <w:t xml:space="preserve">rlamalar; </w:t>
      </w:r>
      <w:r w:rsidRPr="00DA4A35">
        <w:rPr>
          <w:rFonts w:eastAsia="Times New Roman" w:cs="Times New Roman"/>
          <w:sz w:val="24"/>
          <w:szCs w:val="24"/>
          <w:lang w:val="en-US" w:eastAsia="en-US"/>
        </w:rPr>
        <w:t xml:space="preserve"> </w:t>
      </w:r>
      <w:r w:rsidRPr="00DA4A35">
        <w:rPr>
          <w:rFonts w:eastAsia="Times New Roman" w:cs="Arial"/>
          <w:sz w:val="24"/>
          <w:szCs w:val="24"/>
          <w:lang w:val="en-US"/>
        </w:rPr>
        <w:t>Sinema ve Video rejimi; sansür sisteminin anlatılması; internet ve bilişim rejimi</w:t>
      </w:r>
      <w:r w:rsidRPr="00DA4A35">
        <w:rPr>
          <w:rFonts w:eastAsia="Times New Roman" w:cs="Arial"/>
          <w:b/>
          <w:sz w:val="24"/>
          <w:szCs w:val="24"/>
        </w:rPr>
        <w:t>.</w:t>
      </w:r>
    </w:p>
    <w:p w14:paraId="260D2EFE" w14:textId="77777777" w:rsidR="003C5171" w:rsidRPr="00DA4A35" w:rsidRDefault="003C5171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62D09941" w14:textId="77777777" w:rsidR="003C5171" w:rsidRPr="00DA4A35" w:rsidRDefault="003C5171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HRE401 Pazarlama Araştırmaları (3-0-0-3-5)</w:t>
      </w:r>
    </w:p>
    <w:p w14:paraId="7794460A" w14:textId="77777777" w:rsidR="003C5171" w:rsidRPr="00DA4A35" w:rsidRDefault="003C5171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Pazarlama araştırmalarının tanımı; veri toplamada ikincil ve açıklayıcı araştırma; betimsel araştırma; pazarlama araştırmalarını örneklendirme; veri toplama; veri toplamada özel konular; çok boyutlu ölçeklendirme ve birleşik analiz; araştırma sonuçlarının tanıtımı; pazarlama bileşimi ölçümleri; marka ve müşteri ölçüleri; pazarlama araştırmalarında yeni yaklaşımlar.</w:t>
      </w:r>
    </w:p>
    <w:p w14:paraId="0E4FD3B0" w14:textId="77777777" w:rsidR="003C5171" w:rsidRPr="00DA4A35" w:rsidRDefault="003C5171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2778C9B3" w14:textId="77777777" w:rsidR="00FD74D4" w:rsidRPr="00DA4A35" w:rsidRDefault="00FD74D4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 xml:space="preserve">HRE403 </w:t>
      </w:r>
      <w:r w:rsidRPr="00DA4A35">
        <w:rPr>
          <w:rFonts w:eastAsia="Times New Roman" w:cs="Arial"/>
          <w:b/>
          <w:sz w:val="24"/>
          <w:szCs w:val="24"/>
        </w:rPr>
        <w:t>İ</w:t>
      </w:r>
      <w:r w:rsidRPr="00DA4A35">
        <w:rPr>
          <w:rFonts w:eastAsia="Times New Roman" w:cs="Times New Roman"/>
          <w:b/>
          <w:sz w:val="24"/>
          <w:szCs w:val="24"/>
        </w:rPr>
        <w:t>letişim Eti</w:t>
      </w:r>
      <w:r w:rsidRPr="00DA4A35">
        <w:rPr>
          <w:rFonts w:eastAsia="Times New Roman" w:cs="Arial"/>
          <w:b/>
          <w:sz w:val="24"/>
          <w:szCs w:val="24"/>
        </w:rPr>
        <w:t>ğ</w:t>
      </w:r>
      <w:r w:rsidRPr="00DA4A35">
        <w:rPr>
          <w:rFonts w:eastAsia="Times New Roman" w:cs="Times New Roman"/>
          <w:b/>
          <w:sz w:val="24"/>
          <w:szCs w:val="24"/>
        </w:rPr>
        <w:t>i (3-0-0-3-5)</w:t>
      </w:r>
    </w:p>
    <w:p w14:paraId="5FDEABCC" w14:textId="77777777" w:rsidR="00FD74D4" w:rsidRPr="00DA4A35" w:rsidRDefault="00FD74D4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Felsefi bir kavram olarak etik;</w:t>
      </w:r>
      <w:r w:rsidR="00CC7123" w:rsidRPr="00CC7123">
        <w:rPr>
          <w:rFonts w:eastAsia="Times New Roman" w:cs="Times New Roman"/>
          <w:sz w:val="24"/>
          <w:szCs w:val="24"/>
        </w:rPr>
        <w:t xml:space="preserve"> </w:t>
      </w:r>
      <w:r w:rsidR="00CC7123">
        <w:rPr>
          <w:rFonts w:eastAsia="Times New Roman" w:cs="Times New Roman"/>
          <w:sz w:val="24"/>
          <w:szCs w:val="24"/>
        </w:rPr>
        <w:t>etik ve ahlak ayrımı;</w:t>
      </w:r>
      <w:r w:rsidRPr="00DA4A35">
        <w:rPr>
          <w:rFonts w:eastAsia="Times New Roman" w:cs="Times New Roman"/>
          <w:sz w:val="24"/>
          <w:szCs w:val="24"/>
        </w:rPr>
        <w:t xml:space="preserve"> </w:t>
      </w:r>
      <w:r w:rsidR="00CC7123">
        <w:rPr>
          <w:rFonts w:eastAsia="Times New Roman" w:cs="Times New Roman"/>
          <w:sz w:val="24"/>
          <w:szCs w:val="24"/>
        </w:rPr>
        <w:t xml:space="preserve">etik teorileri; </w:t>
      </w:r>
      <w:r w:rsidRPr="00DA4A35">
        <w:rPr>
          <w:rFonts w:eastAsia="Times New Roman" w:cs="Times New Roman"/>
          <w:bCs/>
          <w:sz w:val="24"/>
          <w:szCs w:val="24"/>
        </w:rPr>
        <w:t>etik konusu kapsamında ele alınan sorunlar</w:t>
      </w:r>
      <w:r w:rsidR="00CC7123">
        <w:rPr>
          <w:rFonts w:eastAsia="Times New Roman" w:cs="Times New Roman"/>
          <w:bCs/>
          <w:sz w:val="24"/>
          <w:szCs w:val="24"/>
        </w:rPr>
        <w:t xml:space="preserve"> ve yaklaşımlar</w:t>
      </w:r>
      <w:r w:rsidRPr="00DA4A35">
        <w:rPr>
          <w:rFonts w:eastAsia="Times New Roman" w:cs="Times New Roman"/>
          <w:bCs/>
          <w:sz w:val="24"/>
          <w:szCs w:val="24"/>
        </w:rPr>
        <w:t xml:space="preserve">; </w:t>
      </w:r>
      <w:r w:rsidR="00CC7123">
        <w:rPr>
          <w:rFonts w:eastAsia="Times New Roman" w:cs="Times New Roman"/>
          <w:bCs/>
          <w:sz w:val="24"/>
          <w:szCs w:val="24"/>
        </w:rPr>
        <w:t>mesleki etik kavramı</w:t>
      </w:r>
      <w:r w:rsidR="00CC7123" w:rsidRPr="00DA4A35">
        <w:rPr>
          <w:rFonts w:eastAsia="Times New Roman" w:cs="Times New Roman"/>
          <w:bCs/>
          <w:sz w:val="24"/>
          <w:szCs w:val="24"/>
        </w:rPr>
        <w:t xml:space="preserve">; </w:t>
      </w:r>
      <w:r w:rsidR="00CC7123">
        <w:rPr>
          <w:rFonts w:eastAsia="Times New Roman" w:cs="Times New Roman"/>
          <w:bCs/>
          <w:sz w:val="24"/>
          <w:szCs w:val="24"/>
        </w:rPr>
        <w:t>iletişim etiği kapsamındaki çalışma alanları;</w:t>
      </w:r>
      <w:r w:rsidRPr="00DA4A35">
        <w:rPr>
          <w:rFonts w:eastAsia="Times New Roman" w:cs="Times New Roman"/>
          <w:bCs/>
          <w:sz w:val="24"/>
          <w:szCs w:val="24"/>
        </w:rPr>
        <w:t xml:space="preserve"> </w:t>
      </w:r>
      <w:r w:rsidR="00CC7123">
        <w:rPr>
          <w:rFonts w:eastAsia="Times New Roman" w:cs="Times New Roman"/>
          <w:sz w:val="24"/>
          <w:szCs w:val="24"/>
        </w:rPr>
        <w:t>gazetecilik etiği kapsamındaki sorumluluklar</w:t>
      </w:r>
      <w:r w:rsidRPr="00DA4A35">
        <w:rPr>
          <w:rFonts w:eastAsia="Times New Roman" w:cs="Times New Roman"/>
          <w:sz w:val="24"/>
          <w:szCs w:val="24"/>
        </w:rPr>
        <w:t xml:space="preserve">; </w:t>
      </w:r>
      <w:r w:rsidR="00CC7123">
        <w:rPr>
          <w:rFonts w:eastAsia="Times New Roman" w:cs="Times New Roman"/>
          <w:sz w:val="24"/>
          <w:szCs w:val="24"/>
        </w:rPr>
        <w:t>medya ve siyaset ilişkisi kapsamında etik</w:t>
      </w:r>
      <w:r w:rsidRPr="00DA4A35">
        <w:rPr>
          <w:rFonts w:eastAsia="Times New Roman" w:cs="Times New Roman"/>
          <w:sz w:val="24"/>
          <w:szCs w:val="24"/>
        </w:rPr>
        <w:t xml:space="preserve">; ombudsmanlık </w:t>
      </w:r>
      <w:r w:rsidR="00CC7123">
        <w:rPr>
          <w:rFonts w:eastAsia="Times New Roman" w:cs="Times New Roman"/>
          <w:sz w:val="24"/>
          <w:szCs w:val="24"/>
        </w:rPr>
        <w:t>ve</w:t>
      </w:r>
      <w:r w:rsidRPr="00DA4A35">
        <w:rPr>
          <w:rFonts w:eastAsia="Times New Roman" w:cs="Times New Roman"/>
          <w:sz w:val="24"/>
          <w:szCs w:val="24"/>
        </w:rPr>
        <w:t xml:space="preserve"> okur </w:t>
      </w:r>
      <w:r w:rsidR="00087B7B">
        <w:rPr>
          <w:rFonts w:eastAsia="Times New Roman" w:cs="Times New Roman"/>
          <w:sz w:val="24"/>
          <w:szCs w:val="24"/>
        </w:rPr>
        <w:t>t</w:t>
      </w:r>
      <w:r w:rsidRPr="00DA4A35">
        <w:rPr>
          <w:rFonts w:eastAsia="Times New Roman" w:cs="Times New Roman"/>
          <w:sz w:val="24"/>
          <w:szCs w:val="24"/>
        </w:rPr>
        <w:t>emsilcili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i kavram</w:t>
      </w:r>
      <w:r w:rsidR="00CC7123">
        <w:rPr>
          <w:rFonts w:eastAsia="Times New Roman" w:cs="Gill Sans MT"/>
          <w:sz w:val="24"/>
          <w:szCs w:val="24"/>
        </w:rPr>
        <w:t>ları</w:t>
      </w:r>
      <w:r w:rsidR="00CC7123">
        <w:rPr>
          <w:rFonts w:eastAsia="Times New Roman" w:cs="Times New Roman"/>
          <w:sz w:val="24"/>
          <w:szCs w:val="24"/>
        </w:rPr>
        <w:t xml:space="preserve">; halkla ilişkilerde etik; halkla ilişkiler uzmanlarının etik sorumlulukları; reklamcılık etiği, reklam çalışmalarındaki etik sorumluluklar.  </w:t>
      </w:r>
    </w:p>
    <w:p w14:paraId="7C718DCB" w14:textId="77777777" w:rsidR="00FD74D4" w:rsidRPr="00DA4A35" w:rsidRDefault="00FD74D4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2B599909" w14:textId="77777777" w:rsidR="00395150" w:rsidRPr="00DA4A35" w:rsidRDefault="00395150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HRE498 Staj I (0-0-0-0-4)</w:t>
      </w:r>
    </w:p>
    <w:p w14:paraId="2750C484" w14:textId="77777777" w:rsidR="00395150" w:rsidRPr="00DA4A35" w:rsidRDefault="00395150" w:rsidP="00914E92">
      <w:pPr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Şirketler bünyesinde pratik uygulamaya yönelik staj yapılır.</w:t>
      </w:r>
    </w:p>
    <w:p w14:paraId="608FB20D" w14:textId="77777777" w:rsidR="00395150" w:rsidRPr="00DA4A35" w:rsidRDefault="00395150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3AE7C1C" w14:textId="77777777" w:rsidR="00395150" w:rsidRPr="00DA4A35" w:rsidRDefault="00395150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HRE499 Bitirme Projesi (0-2-0-1-4)</w:t>
      </w:r>
    </w:p>
    <w:p w14:paraId="57DBFA6A" w14:textId="77777777" w:rsidR="00395150" w:rsidRPr="00DA4A35" w:rsidRDefault="00395150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Bilimsel araştırma projelerinin araştırma, planlama, uygulama ve de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erlendirme a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amalar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araştırma projesi konusunun belirlenmesinde dikkate alınması gereken ölçütler; literatür taraması yöntemi; literatür taraması raporlama; referans kaynaklarıyla alıntı ve aktarma yapma; araştırma rapor yazımı; bilimsel araştırma projelerinde hipotez tanımlama; bilimsel araştırma yöntemlerinin genel olarak tanımlanması ve sınıflandırılması; araştırma projelerinde kullanılan yöntemlerin uygulama sürecini planlama; araştırmaların içeri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ine ili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kin taslak i</w:t>
      </w:r>
      <w:r w:rsidRPr="00DA4A35">
        <w:rPr>
          <w:rFonts w:eastAsia="Times New Roman" w:cs="Gill Sans MT"/>
          <w:sz w:val="24"/>
          <w:szCs w:val="24"/>
        </w:rPr>
        <w:t>ç</w:t>
      </w:r>
      <w:r w:rsidRPr="00DA4A35">
        <w:rPr>
          <w:rFonts w:eastAsia="Times New Roman" w:cs="Times New Roman"/>
          <w:sz w:val="24"/>
          <w:szCs w:val="24"/>
        </w:rPr>
        <w:t>indekiler listesinin olu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turulmas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ara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t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rma sonu</w:t>
      </w:r>
      <w:r w:rsidRPr="00DA4A35">
        <w:rPr>
          <w:rFonts w:eastAsia="Times New Roman" w:cs="Gill Sans MT"/>
          <w:sz w:val="24"/>
          <w:szCs w:val="24"/>
        </w:rPr>
        <w:t>ç</w:t>
      </w:r>
      <w:r w:rsidRPr="00DA4A35">
        <w:rPr>
          <w:rFonts w:eastAsia="Times New Roman" w:cs="Times New Roman"/>
          <w:sz w:val="24"/>
          <w:szCs w:val="24"/>
        </w:rPr>
        <w:t>lar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 do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 xml:space="preserve">rultusunda ortaya </w:t>
      </w:r>
      <w:r w:rsidRPr="00DA4A35">
        <w:rPr>
          <w:rFonts w:eastAsia="Times New Roman" w:cs="Gill Sans MT"/>
          <w:sz w:val="24"/>
          <w:szCs w:val="24"/>
        </w:rPr>
        <w:t>çı</w:t>
      </w:r>
      <w:r w:rsidRPr="00DA4A35">
        <w:rPr>
          <w:rFonts w:eastAsia="Times New Roman" w:cs="Times New Roman"/>
          <w:sz w:val="24"/>
          <w:szCs w:val="24"/>
        </w:rPr>
        <w:t>kan yeni konular.</w:t>
      </w:r>
    </w:p>
    <w:p w14:paraId="2D228FD9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21F53B6B" w14:textId="77777777" w:rsidR="00F2320A" w:rsidRPr="00DA4A35" w:rsidRDefault="00F2320A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HRE306 Stratej</w:t>
      </w:r>
      <w:r w:rsidRPr="00DA4A35">
        <w:rPr>
          <w:rFonts w:eastAsia="Times New Roman" w:cs="Arial"/>
          <w:b/>
          <w:sz w:val="24"/>
          <w:szCs w:val="24"/>
        </w:rPr>
        <w:t>ik Marka İleti</w:t>
      </w:r>
      <w:r w:rsidRPr="00DA4A35">
        <w:rPr>
          <w:rFonts w:eastAsia="Times New Roman" w:cs="Gill Sans MT"/>
          <w:b/>
          <w:sz w:val="24"/>
          <w:szCs w:val="24"/>
        </w:rPr>
        <w:t>ş</w:t>
      </w:r>
      <w:r w:rsidRPr="00DA4A35">
        <w:rPr>
          <w:rFonts w:eastAsia="Times New Roman" w:cs="Arial"/>
          <w:b/>
          <w:sz w:val="24"/>
          <w:szCs w:val="24"/>
        </w:rPr>
        <w:t xml:space="preserve">imi </w:t>
      </w:r>
      <w:r w:rsidR="001418A2" w:rsidRPr="00DA4A35">
        <w:rPr>
          <w:rFonts w:eastAsia="Times New Roman" w:cs="Arial"/>
          <w:b/>
          <w:sz w:val="24"/>
          <w:szCs w:val="24"/>
        </w:rPr>
        <w:t>(3-0-0-3-6)</w:t>
      </w:r>
    </w:p>
    <w:p w14:paraId="57F54B91" w14:textId="77777777" w:rsidR="002E6A2A" w:rsidRPr="00DA4A35" w:rsidRDefault="00F2320A" w:rsidP="00914E92">
      <w:pPr>
        <w:spacing w:after="0" w:line="240" w:lineRule="auto"/>
        <w:jc w:val="both"/>
        <w:rPr>
          <w:bCs/>
          <w:sz w:val="24"/>
          <w:szCs w:val="24"/>
        </w:rPr>
      </w:pPr>
      <w:r w:rsidRPr="00DA4A35">
        <w:rPr>
          <w:rFonts w:eastAsia="Calibri"/>
          <w:sz w:val="24"/>
          <w:szCs w:val="24"/>
        </w:rPr>
        <w:t xml:space="preserve">Markanın tanımı; markalaşmanın önemi; </w:t>
      </w:r>
      <w:r w:rsidR="00445BEF">
        <w:rPr>
          <w:rFonts w:eastAsia="Calibri"/>
          <w:sz w:val="24"/>
          <w:szCs w:val="24"/>
        </w:rPr>
        <w:t>marka kimliği ve bileşenleri</w:t>
      </w:r>
      <w:r w:rsidRPr="00DA4A35">
        <w:rPr>
          <w:rFonts w:eastAsia="Calibri"/>
          <w:sz w:val="24"/>
          <w:szCs w:val="24"/>
        </w:rPr>
        <w:t>;</w:t>
      </w:r>
      <w:r w:rsidR="00FB3A4F">
        <w:rPr>
          <w:rFonts w:eastAsia="Calibri"/>
          <w:sz w:val="24"/>
          <w:szCs w:val="24"/>
        </w:rPr>
        <w:t xml:space="preserve"> </w:t>
      </w:r>
      <w:r w:rsidR="00445BEF">
        <w:rPr>
          <w:rFonts w:eastAsia="Calibri"/>
          <w:sz w:val="24"/>
          <w:szCs w:val="24"/>
        </w:rPr>
        <w:t>marka ve kurumsal çağrışımlar</w:t>
      </w:r>
      <w:r w:rsidR="00FB3A4F">
        <w:rPr>
          <w:rFonts w:eastAsia="Calibri"/>
          <w:sz w:val="24"/>
          <w:szCs w:val="24"/>
        </w:rPr>
        <w:t xml:space="preserve">; </w:t>
      </w:r>
      <w:r w:rsidR="00445BEF">
        <w:rPr>
          <w:rFonts w:eastAsia="Calibri"/>
          <w:sz w:val="24"/>
          <w:szCs w:val="24"/>
        </w:rPr>
        <w:t>marka kişiliği</w:t>
      </w:r>
      <w:r w:rsidR="00FB3A4F">
        <w:rPr>
          <w:rFonts w:eastAsia="Calibri"/>
          <w:sz w:val="24"/>
          <w:szCs w:val="24"/>
        </w:rPr>
        <w:t xml:space="preserve">; </w:t>
      </w:r>
      <w:r w:rsidR="00445BEF">
        <w:rPr>
          <w:rFonts w:eastAsia="Calibri"/>
          <w:sz w:val="24"/>
          <w:szCs w:val="24"/>
        </w:rPr>
        <w:t>marka kimliği uygulamaları</w:t>
      </w:r>
      <w:r w:rsidR="00FB3A4F">
        <w:rPr>
          <w:rFonts w:eastAsia="Calibri"/>
          <w:sz w:val="24"/>
          <w:szCs w:val="24"/>
        </w:rPr>
        <w:t xml:space="preserve">; </w:t>
      </w:r>
      <w:r w:rsidR="00445BEF">
        <w:rPr>
          <w:rFonts w:eastAsia="Calibri"/>
          <w:sz w:val="24"/>
          <w:szCs w:val="24"/>
        </w:rPr>
        <w:t>marka stratejisi ve tutarlılık</w:t>
      </w:r>
      <w:r w:rsidR="00FB3A4F">
        <w:rPr>
          <w:rFonts w:eastAsia="Calibri"/>
          <w:sz w:val="24"/>
          <w:szCs w:val="24"/>
        </w:rPr>
        <w:t xml:space="preserve">; </w:t>
      </w:r>
      <w:r w:rsidR="00445BEF">
        <w:rPr>
          <w:rFonts w:eastAsia="Calibri"/>
          <w:sz w:val="24"/>
          <w:szCs w:val="24"/>
        </w:rPr>
        <w:t>marka iletişiminin yönetimi</w:t>
      </w:r>
      <w:r w:rsidR="00FB3A4F">
        <w:rPr>
          <w:rFonts w:eastAsia="Calibri"/>
          <w:sz w:val="24"/>
          <w:szCs w:val="24"/>
        </w:rPr>
        <w:t xml:space="preserve">; </w:t>
      </w:r>
      <w:r w:rsidR="00445BEF">
        <w:rPr>
          <w:rFonts w:eastAsia="Calibri"/>
          <w:sz w:val="24"/>
          <w:szCs w:val="24"/>
        </w:rPr>
        <w:t xml:space="preserve">markaların </w:t>
      </w:r>
      <w:r w:rsidR="00037C33">
        <w:rPr>
          <w:rFonts w:eastAsia="Calibri"/>
          <w:sz w:val="24"/>
          <w:szCs w:val="24"/>
        </w:rPr>
        <w:t xml:space="preserve">revizyonu ve </w:t>
      </w:r>
      <w:r w:rsidR="00445BEF">
        <w:rPr>
          <w:rFonts w:eastAsia="Calibri"/>
          <w:sz w:val="24"/>
          <w:szCs w:val="24"/>
        </w:rPr>
        <w:t>yeniden yaratılması; marka yaratm</w:t>
      </w:r>
      <w:r w:rsidR="00037C33">
        <w:rPr>
          <w:rFonts w:eastAsia="Calibri"/>
          <w:sz w:val="24"/>
          <w:szCs w:val="24"/>
        </w:rPr>
        <w:t xml:space="preserve">a sürecinin yönetimi; markalar için yeni medya yönetimi. </w:t>
      </w:r>
    </w:p>
    <w:p w14:paraId="7860CF64" w14:textId="77777777" w:rsidR="0063426A" w:rsidRDefault="0063426A" w:rsidP="00914E92">
      <w:pPr>
        <w:spacing w:after="0" w:line="240" w:lineRule="auto"/>
        <w:jc w:val="both"/>
        <w:rPr>
          <w:bCs/>
          <w:sz w:val="24"/>
          <w:szCs w:val="24"/>
        </w:rPr>
      </w:pPr>
    </w:p>
    <w:p w14:paraId="350127BD" w14:textId="77777777" w:rsidR="00FB3A4F" w:rsidRDefault="00FB3A4F" w:rsidP="00914E92">
      <w:pPr>
        <w:spacing w:after="0" w:line="240" w:lineRule="auto"/>
        <w:jc w:val="both"/>
        <w:rPr>
          <w:bCs/>
          <w:sz w:val="24"/>
          <w:szCs w:val="24"/>
        </w:rPr>
      </w:pPr>
    </w:p>
    <w:p w14:paraId="085E539B" w14:textId="77777777" w:rsidR="00445BEF" w:rsidRPr="00DA4A35" w:rsidRDefault="00445BEF" w:rsidP="00914E92">
      <w:pPr>
        <w:spacing w:after="0" w:line="240" w:lineRule="auto"/>
        <w:jc w:val="both"/>
        <w:rPr>
          <w:bCs/>
          <w:sz w:val="24"/>
          <w:szCs w:val="24"/>
        </w:rPr>
      </w:pPr>
    </w:p>
    <w:p w14:paraId="25BA21E6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4A35">
        <w:rPr>
          <w:rFonts w:eastAsia="Times New Roman" w:cs="Arial"/>
          <w:b/>
          <w:sz w:val="24"/>
          <w:szCs w:val="24"/>
        </w:rPr>
        <w:lastRenderedPageBreak/>
        <w:t>HALKLA İLİ</w:t>
      </w:r>
      <w:r w:rsidRPr="00DA4A35">
        <w:rPr>
          <w:rFonts w:eastAsia="Times New Roman" w:cs="Gill Sans MT"/>
          <w:b/>
          <w:sz w:val="24"/>
          <w:szCs w:val="24"/>
        </w:rPr>
        <w:t>Ş</w:t>
      </w:r>
      <w:r w:rsidRPr="00DA4A35">
        <w:rPr>
          <w:rFonts w:eastAsia="Times New Roman" w:cs="Arial"/>
          <w:b/>
          <w:sz w:val="24"/>
          <w:szCs w:val="24"/>
        </w:rPr>
        <w:t xml:space="preserve">KİLER ALANI ZORUNLU DERSLERİ </w:t>
      </w:r>
    </w:p>
    <w:p w14:paraId="70B33E0F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2760A68F" w14:textId="77777777" w:rsidR="002B556F" w:rsidRPr="00DA4A35" w:rsidRDefault="002B556F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HRE32</w:t>
      </w:r>
      <w:r>
        <w:rPr>
          <w:rFonts w:eastAsia="Times New Roman" w:cs="Times New Roman"/>
          <w:b/>
          <w:sz w:val="24"/>
          <w:szCs w:val="24"/>
        </w:rPr>
        <w:t>1</w:t>
      </w:r>
      <w:r w:rsidRPr="00DA4A35">
        <w:rPr>
          <w:rFonts w:eastAsia="Times New Roman" w:cs="Times New Roman"/>
          <w:b/>
          <w:sz w:val="24"/>
          <w:szCs w:val="24"/>
        </w:rPr>
        <w:t xml:space="preserve"> Halkla </w:t>
      </w:r>
      <w:r w:rsidRPr="00DA4A35">
        <w:rPr>
          <w:rFonts w:eastAsia="Times New Roman" w:cs="Arial"/>
          <w:b/>
          <w:sz w:val="24"/>
          <w:szCs w:val="24"/>
        </w:rPr>
        <w:t>İ</w:t>
      </w:r>
      <w:r w:rsidRPr="00DA4A35">
        <w:rPr>
          <w:rFonts w:eastAsia="Times New Roman" w:cs="Times New Roman"/>
          <w:b/>
          <w:sz w:val="24"/>
          <w:szCs w:val="24"/>
        </w:rPr>
        <w:t>lişkiler Atölyesi (3-0-0-3-6)</w:t>
      </w:r>
    </w:p>
    <w:p w14:paraId="41E27F03" w14:textId="77777777" w:rsidR="002B556F" w:rsidRPr="00DA4A35" w:rsidRDefault="002B556F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Arial"/>
          <w:bCs/>
          <w:sz w:val="24"/>
          <w:szCs w:val="24"/>
        </w:rPr>
        <w:t>İ</w:t>
      </w:r>
      <w:r w:rsidRPr="00DA4A35">
        <w:rPr>
          <w:rFonts w:eastAsia="Times New Roman" w:cs="Times New Roman"/>
          <w:bCs/>
          <w:sz w:val="24"/>
          <w:szCs w:val="24"/>
        </w:rPr>
        <w:t>leti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 xml:space="preserve">imin iki alt grubu Halkla </w:t>
      </w:r>
      <w:r w:rsidRPr="00DA4A35">
        <w:rPr>
          <w:rFonts w:eastAsia="Times New Roman" w:cs="Arial"/>
          <w:bCs/>
          <w:sz w:val="24"/>
          <w:szCs w:val="24"/>
        </w:rPr>
        <w:t>İ</w:t>
      </w:r>
      <w:r w:rsidRPr="00DA4A35">
        <w:rPr>
          <w:rFonts w:eastAsia="Times New Roman" w:cs="Times New Roman"/>
          <w:bCs/>
          <w:sz w:val="24"/>
          <w:szCs w:val="24"/>
        </w:rPr>
        <w:t>li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kiler ve reklam</w:t>
      </w:r>
      <w:r w:rsidRPr="00DA4A35">
        <w:rPr>
          <w:rFonts w:eastAsia="Times New Roman"/>
          <w:bCs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Interaktif vaka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erlendirmeleri</w:t>
      </w:r>
      <w:r w:rsidRPr="00DA4A35">
        <w:rPr>
          <w:rFonts w:eastAsia="Times New Roman"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Bir PR ajansının organik yapısı ve bu yapı içerisinde PR projesini ele almak iç</w:t>
      </w:r>
      <w:r w:rsidRPr="00DA4A35">
        <w:rPr>
          <w:rFonts w:eastAsia="Times New Roman"/>
          <w:sz w:val="24"/>
          <w:szCs w:val="24"/>
        </w:rPr>
        <w:t xml:space="preserve">in geliştirdikleri işbirlikleri; </w:t>
      </w:r>
      <w:r w:rsidRPr="00DA4A35">
        <w:rPr>
          <w:rFonts w:eastAsia="Times New Roman" w:cs="Times New Roman"/>
          <w:sz w:val="24"/>
          <w:szCs w:val="24"/>
        </w:rPr>
        <w:t>PR projelerindeki sürdürülebilirlik özellikleri</w:t>
      </w:r>
      <w:r w:rsidRPr="00DA4A35">
        <w:rPr>
          <w:rFonts w:eastAsia="Times New Roman"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PR projelerinde basın ile olan ilişkiler</w:t>
      </w:r>
      <w:r w:rsidRPr="00DA4A35">
        <w:rPr>
          <w:rFonts w:eastAsia="Times New Roman"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Sosyal medya, klasik görsel ve yazılı basın etkileri</w:t>
      </w:r>
      <w:r w:rsidRPr="00DA4A35">
        <w:rPr>
          <w:rFonts w:eastAsia="Times New Roman"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 xml:space="preserve">PR projeleri gerçekleştirilirken reklam birimleri </w:t>
      </w:r>
      <w:r w:rsidRPr="00DA4A35">
        <w:rPr>
          <w:rFonts w:eastAsia="Times New Roman"/>
          <w:sz w:val="24"/>
          <w:szCs w:val="24"/>
        </w:rPr>
        <w:t xml:space="preserve">ve ajanslardan alınan destekler; </w:t>
      </w:r>
      <w:r w:rsidRPr="00DA4A35">
        <w:rPr>
          <w:rFonts w:eastAsia="Times New Roman" w:cs="Times New Roman"/>
          <w:sz w:val="24"/>
          <w:szCs w:val="24"/>
        </w:rPr>
        <w:t>Kamu kuruluşlarında geliştirilen PR projeleri ile özel sektörde geliştirilenler arasındaki belirgin farklılıklar</w:t>
      </w:r>
      <w:r w:rsidRPr="00DA4A35">
        <w:rPr>
          <w:rFonts w:eastAsia="Times New Roman"/>
          <w:sz w:val="24"/>
          <w:szCs w:val="24"/>
        </w:rPr>
        <w:t>.</w:t>
      </w:r>
    </w:p>
    <w:p w14:paraId="292F5F5F" w14:textId="77777777" w:rsidR="002B556F" w:rsidRDefault="002B556F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196A8BB7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HRE32</w:t>
      </w:r>
      <w:r w:rsidR="00ED1298">
        <w:rPr>
          <w:rFonts w:eastAsia="Times New Roman" w:cs="Times New Roman"/>
          <w:b/>
          <w:sz w:val="24"/>
          <w:szCs w:val="24"/>
        </w:rPr>
        <w:t>2</w:t>
      </w:r>
      <w:r w:rsidRPr="00DA4A35">
        <w:rPr>
          <w:rFonts w:eastAsia="Times New Roman" w:cs="Times New Roman"/>
          <w:b/>
          <w:sz w:val="24"/>
          <w:szCs w:val="24"/>
        </w:rPr>
        <w:t xml:space="preserve"> Halkla </w:t>
      </w:r>
      <w:r w:rsidRPr="00DA4A35">
        <w:rPr>
          <w:rFonts w:eastAsia="Times New Roman" w:cs="Arial"/>
          <w:b/>
          <w:sz w:val="24"/>
          <w:szCs w:val="24"/>
        </w:rPr>
        <w:t>İ</w:t>
      </w:r>
      <w:r w:rsidRPr="00DA4A35">
        <w:rPr>
          <w:rFonts w:eastAsia="Times New Roman" w:cs="Times New Roman"/>
          <w:b/>
          <w:sz w:val="24"/>
          <w:szCs w:val="24"/>
        </w:rPr>
        <w:t>lişkiler için Yazım Teknikleri (3-0-0-3-6)</w:t>
      </w:r>
    </w:p>
    <w:p w14:paraId="277EBAE8" w14:textId="77777777" w:rsidR="0063426A" w:rsidRDefault="0063426A" w:rsidP="00914E9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PR çalışanı için yazım tekniklerinin bilinmesinin önemi, avantajları ve getirileri</w:t>
      </w:r>
      <w:r w:rsidRPr="00DA4A35">
        <w:rPr>
          <w:rFonts w:eastAsia="Times New Roman"/>
          <w:bCs/>
          <w:sz w:val="24"/>
          <w:szCs w:val="24"/>
        </w:rPr>
        <w:t xml:space="preserve">; </w:t>
      </w:r>
      <w:r w:rsidRPr="00DA4A35">
        <w:rPr>
          <w:rFonts w:eastAsia="Times New Roman"/>
          <w:sz w:val="24"/>
          <w:szCs w:val="24"/>
        </w:rPr>
        <w:t>i</w:t>
      </w:r>
      <w:r w:rsidRPr="00DA4A35">
        <w:rPr>
          <w:rFonts w:eastAsia="Times New Roman" w:cs="Times New Roman"/>
          <w:sz w:val="24"/>
          <w:szCs w:val="24"/>
        </w:rPr>
        <w:t>nteraktif vaka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erlendirmeleri</w:t>
      </w:r>
      <w:r w:rsidRPr="00DA4A35">
        <w:rPr>
          <w:rFonts w:eastAsia="Times New Roman"/>
          <w:sz w:val="24"/>
          <w:szCs w:val="24"/>
        </w:rPr>
        <w:t>; m</w:t>
      </w:r>
      <w:r w:rsidRPr="00DA4A35">
        <w:rPr>
          <w:rFonts w:eastAsia="Times New Roman" w:cs="Times New Roman"/>
          <w:sz w:val="24"/>
          <w:szCs w:val="24"/>
        </w:rPr>
        <w:t>üşteri ile seviyeli iletişim kurmak için gerekli olan yazım teknikleri</w:t>
      </w:r>
      <w:r w:rsidRPr="00DA4A35">
        <w:rPr>
          <w:rFonts w:eastAsia="Times New Roman"/>
          <w:sz w:val="24"/>
          <w:szCs w:val="24"/>
        </w:rPr>
        <w:t>; m</w:t>
      </w:r>
      <w:r w:rsidRPr="00DA4A35">
        <w:rPr>
          <w:rFonts w:eastAsia="Times New Roman" w:cs="Times New Roman"/>
          <w:sz w:val="24"/>
          <w:szCs w:val="24"/>
        </w:rPr>
        <w:t>üşteriler için kurumsal tanıtım metni hazırl</w:t>
      </w:r>
      <w:r w:rsidRPr="00DA4A35">
        <w:rPr>
          <w:rFonts w:eastAsia="Times New Roman"/>
          <w:sz w:val="24"/>
          <w:szCs w:val="24"/>
        </w:rPr>
        <w:t>a</w:t>
      </w:r>
      <w:r w:rsidRPr="00DA4A35">
        <w:rPr>
          <w:rFonts w:eastAsia="Times New Roman" w:cs="Times New Roman"/>
          <w:sz w:val="24"/>
          <w:szCs w:val="24"/>
        </w:rPr>
        <w:t>ma</w:t>
      </w:r>
      <w:r w:rsidRPr="00DA4A35">
        <w:rPr>
          <w:rFonts w:eastAsia="Times New Roman"/>
          <w:sz w:val="24"/>
          <w:szCs w:val="24"/>
        </w:rPr>
        <w:t>; k</w:t>
      </w:r>
      <w:r w:rsidRPr="00DA4A35">
        <w:rPr>
          <w:rFonts w:eastAsia="Times New Roman" w:cs="Times New Roman"/>
          <w:sz w:val="24"/>
          <w:szCs w:val="24"/>
        </w:rPr>
        <w:t>urumsal tanıtım metni için gerekli olan başlıca konuların belirlenmesi</w:t>
      </w:r>
      <w:r w:rsidRPr="00DA4A35">
        <w:rPr>
          <w:rFonts w:eastAsia="Times New Roman"/>
          <w:sz w:val="24"/>
          <w:szCs w:val="24"/>
        </w:rPr>
        <w:t>; a</w:t>
      </w:r>
      <w:r w:rsidRPr="00DA4A35">
        <w:rPr>
          <w:rFonts w:eastAsia="Times New Roman" w:cs="Times New Roman"/>
          <w:sz w:val="24"/>
          <w:szCs w:val="24"/>
        </w:rPr>
        <w:t>çılış konuşması metninde protokol sıralaması ve önemi</w:t>
      </w:r>
      <w:r w:rsidRPr="00DA4A35">
        <w:rPr>
          <w:rFonts w:eastAsia="Times New Roman"/>
          <w:sz w:val="24"/>
          <w:szCs w:val="24"/>
        </w:rPr>
        <w:t>; ö</w:t>
      </w:r>
      <w:r w:rsidRPr="00DA4A35">
        <w:rPr>
          <w:rFonts w:eastAsia="Times New Roman" w:cs="Times New Roman"/>
          <w:sz w:val="24"/>
          <w:szCs w:val="24"/>
        </w:rPr>
        <w:t xml:space="preserve">zel günler için </w:t>
      </w:r>
      <w:r w:rsidRPr="00DA4A35">
        <w:rPr>
          <w:rFonts w:eastAsia="Times New Roman"/>
          <w:sz w:val="24"/>
          <w:szCs w:val="24"/>
        </w:rPr>
        <w:t>kurumsal davet metni hazırlama; davetiye içeri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/>
          <w:sz w:val="24"/>
          <w:szCs w:val="24"/>
        </w:rPr>
        <w:t>i olu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/>
          <w:sz w:val="24"/>
          <w:szCs w:val="24"/>
        </w:rPr>
        <w:t>turma; r</w:t>
      </w:r>
      <w:r w:rsidRPr="00DA4A35">
        <w:rPr>
          <w:rFonts w:eastAsia="Times New Roman" w:cs="Times New Roman"/>
          <w:sz w:val="24"/>
          <w:szCs w:val="24"/>
        </w:rPr>
        <w:t>aporlama teknikleri ve dikkat edilmesi gereken kurallar</w:t>
      </w:r>
      <w:r w:rsidRPr="00DA4A35">
        <w:rPr>
          <w:rFonts w:eastAsia="Times New Roman"/>
          <w:sz w:val="24"/>
          <w:szCs w:val="24"/>
        </w:rPr>
        <w:t>; r</w:t>
      </w:r>
      <w:r w:rsidRPr="00DA4A35">
        <w:rPr>
          <w:rFonts w:eastAsia="Times New Roman" w:cs="Times New Roman"/>
          <w:sz w:val="24"/>
          <w:szCs w:val="24"/>
        </w:rPr>
        <w:t>aporlama yaparken konu başlıklarının belirlenme</w:t>
      </w:r>
      <w:r w:rsidRPr="00DA4A35">
        <w:rPr>
          <w:rFonts w:eastAsia="Times New Roman"/>
          <w:sz w:val="24"/>
          <w:szCs w:val="24"/>
        </w:rPr>
        <w:t>si; k</w:t>
      </w:r>
      <w:r w:rsidRPr="00DA4A35">
        <w:rPr>
          <w:rFonts w:eastAsia="Times New Roman" w:cs="Times New Roman"/>
          <w:sz w:val="24"/>
          <w:szCs w:val="24"/>
        </w:rPr>
        <w:t>riz anında yapılması gereken basın açıklamasında k</w:t>
      </w:r>
      <w:r w:rsidRPr="00DA4A35">
        <w:rPr>
          <w:rFonts w:eastAsia="Times New Roman"/>
          <w:sz w:val="24"/>
          <w:szCs w:val="24"/>
        </w:rPr>
        <w:t xml:space="preserve">ullanılan dilin yapısı ve önemi; basın </w:t>
      </w:r>
      <w:r w:rsidRPr="00DA4A35">
        <w:rPr>
          <w:rFonts w:eastAsia="Times New Roman" w:cs="Times New Roman"/>
          <w:sz w:val="24"/>
          <w:szCs w:val="24"/>
        </w:rPr>
        <w:t>açıklaması</w:t>
      </w:r>
      <w:r w:rsidRPr="00DA4A35">
        <w:rPr>
          <w:rFonts w:eastAsia="Times New Roman"/>
          <w:sz w:val="24"/>
          <w:szCs w:val="24"/>
        </w:rPr>
        <w:t>nda kullanılan yazım teknikleri.</w:t>
      </w:r>
    </w:p>
    <w:p w14:paraId="43D51E70" w14:textId="77777777" w:rsidR="002B556F" w:rsidRDefault="002B556F" w:rsidP="00914E9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1FD8574" w14:textId="77777777" w:rsidR="002B556F" w:rsidRPr="00DA4A35" w:rsidRDefault="002B556F" w:rsidP="00914E92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</w:t>
      </w:r>
      <w:r w:rsidRPr="00DA4A35">
        <w:rPr>
          <w:rFonts w:eastAsia="Times New Roman" w:cs="Arial"/>
          <w:b/>
          <w:bCs/>
          <w:sz w:val="24"/>
          <w:szCs w:val="24"/>
        </w:rPr>
        <w:t>RE32</w:t>
      </w:r>
      <w:r>
        <w:rPr>
          <w:rFonts w:eastAsia="Times New Roman" w:cs="Arial"/>
          <w:b/>
          <w:bCs/>
          <w:sz w:val="24"/>
          <w:szCs w:val="24"/>
        </w:rPr>
        <w:t>3</w:t>
      </w:r>
      <w:r w:rsidRPr="00DA4A35">
        <w:rPr>
          <w:rFonts w:eastAsia="Times New Roman" w:cs="Arial"/>
          <w:b/>
          <w:bCs/>
          <w:sz w:val="24"/>
          <w:szCs w:val="24"/>
        </w:rPr>
        <w:t xml:space="preserve"> Kurumsal İleti</w:t>
      </w:r>
      <w:r w:rsidRPr="00DA4A35">
        <w:rPr>
          <w:rFonts w:eastAsia="Times New Roman" w:cs="Gill Sans MT"/>
          <w:b/>
          <w:bCs/>
          <w:sz w:val="24"/>
          <w:szCs w:val="24"/>
        </w:rPr>
        <w:t>ş</w:t>
      </w:r>
      <w:r w:rsidRPr="00DA4A35">
        <w:rPr>
          <w:rFonts w:eastAsia="Times New Roman" w:cs="Arial"/>
          <w:b/>
          <w:bCs/>
          <w:sz w:val="24"/>
          <w:szCs w:val="24"/>
        </w:rPr>
        <w:t>im Y</w:t>
      </w:r>
      <w:r w:rsidRPr="00DA4A35">
        <w:rPr>
          <w:rFonts w:eastAsia="Times New Roman" w:cs="Gill Sans MT"/>
          <w:b/>
          <w:bCs/>
          <w:sz w:val="24"/>
          <w:szCs w:val="24"/>
        </w:rPr>
        <w:t>ö</w:t>
      </w:r>
      <w:r w:rsidRPr="00DA4A35">
        <w:rPr>
          <w:rFonts w:eastAsia="Times New Roman" w:cs="Arial"/>
          <w:b/>
          <w:bCs/>
          <w:sz w:val="24"/>
          <w:szCs w:val="24"/>
        </w:rPr>
        <w:t>netimi (3-0-3-3-6)</w:t>
      </w:r>
    </w:p>
    <w:p w14:paraId="55F59A04" w14:textId="77777777" w:rsidR="002B556F" w:rsidRDefault="002B556F" w:rsidP="00914E92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r w:rsidRPr="00DA4A35">
        <w:rPr>
          <w:rFonts w:eastAsia="Times New Roman" w:cs="Arial"/>
          <w:bCs/>
          <w:sz w:val="24"/>
          <w:szCs w:val="24"/>
        </w:rPr>
        <w:t>Kurumsal kimlik yönetimi; kurumsal imaj yönetimi; tanınma yönetimi; medya ilişkileri; etkinlik yönetimi; sponsorluk; içsel iletişim, kurumsal kimlik, kurumsal imaj; kriz yönetimi; sorun yönetimi; kulis çalışması.</w:t>
      </w:r>
    </w:p>
    <w:p w14:paraId="4A22745A" w14:textId="77777777" w:rsidR="002B556F" w:rsidRDefault="002B556F" w:rsidP="00914E92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26D685ED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HRE32</w:t>
      </w:r>
      <w:r w:rsidR="002B7613">
        <w:rPr>
          <w:rFonts w:eastAsia="Times New Roman" w:cs="Times New Roman"/>
          <w:b/>
          <w:bCs/>
          <w:sz w:val="24"/>
          <w:szCs w:val="24"/>
        </w:rPr>
        <w:t>4</w:t>
      </w:r>
      <w:r w:rsidRPr="00DA4A3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A4A35">
        <w:rPr>
          <w:rFonts w:eastAsia="Times New Roman" w:cs="Arial"/>
          <w:b/>
          <w:bCs/>
          <w:sz w:val="24"/>
          <w:szCs w:val="24"/>
        </w:rPr>
        <w:t>İ</w:t>
      </w:r>
      <w:r w:rsidRPr="00DA4A35">
        <w:rPr>
          <w:rFonts w:eastAsia="Times New Roman" w:cs="Times New Roman"/>
          <w:b/>
          <w:bCs/>
          <w:sz w:val="24"/>
          <w:szCs w:val="24"/>
        </w:rPr>
        <w:t xml:space="preserve">nteraktif Halkla </w:t>
      </w:r>
      <w:r w:rsidRPr="00DA4A35">
        <w:rPr>
          <w:rFonts w:eastAsia="Times New Roman" w:cs="Arial"/>
          <w:b/>
          <w:bCs/>
          <w:sz w:val="24"/>
          <w:szCs w:val="24"/>
        </w:rPr>
        <w:t>İ</w:t>
      </w:r>
      <w:r w:rsidRPr="00DA4A35">
        <w:rPr>
          <w:rFonts w:eastAsia="Times New Roman" w:cs="Times New Roman"/>
          <w:b/>
          <w:bCs/>
          <w:sz w:val="24"/>
          <w:szCs w:val="24"/>
        </w:rPr>
        <w:t>li</w:t>
      </w:r>
      <w:r w:rsidRPr="00DA4A35">
        <w:rPr>
          <w:rFonts w:eastAsia="Times New Roman" w:cs="Gill Sans MT"/>
          <w:b/>
          <w:bCs/>
          <w:sz w:val="24"/>
          <w:szCs w:val="24"/>
        </w:rPr>
        <w:t>ş</w:t>
      </w:r>
      <w:r w:rsidRPr="00DA4A35">
        <w:rPr>
          <w:rFonts w:eastAsia="Times New Roman" w:cs="Times New Roman"/>
          <w:b/>
          <w:bCs/>
          <w:sz w:val="24"/>
          <w:szCs w:val="24"/>
        </w:rPr>
        <w:t>kiler (3-0-0-3-6)</w:t>
      </w:r>
    </w:p>
    <w:p w14:paraId="0EDC97CA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Farklı disiplinlerle birlikte ba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lant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 ve PR modellerinin pratik alan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; yeni medya kavram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; dijital PR ve ara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 kavram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 halkla ili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>kiler a</w:t>
      </w:r>
      <w:r w:rsidRPr="00DA4A35">
        <w:rPr>
          <w:rFonts w:eastAsia="Times New Roman" w:cs="Gill Sans MT"/>
          <w:bCs/>
          <w:sz w:val="24"/>
          <w:szCs w:val="24"/>
        </w:rPr>
        <w:t>çı</w:t>
      </w:r>
      <w:r w:rsidRPr="00DA4A35">
        <w:rPr>
          <w:rFonts w:eastAsia="Times New Roman" w:cs="Times New Roman"/>
          <w:bCs/>
          <w:sz w:val="24"/>
          <w:szCs w:val="24"/>
        </w:rPr>
        <w:t>s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ndan 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 xml:space="preserve">nemi; Dijital PR(Halkla </w:t>
      </w:r>
      <w:r w:rsidRPr="00DA4A35">
        <w:rPr>
          <w:rFonts w:eastAsia="Times New Roman" w:cs="Arial"/>
          <w:bCs/>
          <w:sz w:val="24"/>
          <w:szCs w:val="24"/>
        </w:rPr>
        <w:t>İ</w:t>
      </w:r>
      <w:r w:rsidRPr="00DA4A35">
        <w:rPr>
          <w:rFonts w:eastAsia="Times New Roman" w:cs="Times New Roman"/>
          <w:bCs/>
          <w:sz w:val="24"/>
          <w:szCs w:val="24"/>
        </w:rPr>
        <w:t>li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 xml:space="preserve">kiler) ve yeni medya; kurumsal bloglar; Halkla </w:t>
      </w:r>
      <w:r w:rsidRPr="00DA4A35">
        <w:rPr>
          <w:rFonts w:eastAsia="Times New Roman" w:cs="Arial"/>
          <w:bCs/>
          <w:sz w:val="24"/>
          <w:szCs w:val="24"/>
        </w:rPr>
        <w:t>İ</w:t>
      </w:r>
      <w:r w:rsidRPr="00DA4A35">
        <w:rPr>
          <w:rFonts w:eastAsia="Times New Roman" w:cs="Times New Roman"/>
          <w:bCs/>
          <w:sz w:val="24"/>
          <w:szCs w:val="24"/>
        </w:rPr>
        <w:t>li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 xml:space="preserve">kilerde kurumsal blogların etkisi; çevrimiçi haber bültenleri; dijital iletişimde halkla ilişkiler yönetimi; çevrimiçi kriz yönetimi; arama motorları optimizasyon kavramı; kurumsal internet siteleri; halkla ilişkilerde kurumsal internet sitelerinin önemi; çevrimiçi reklamcılık; viral pazarlama kavramı; halkla ilişkilerde viral pazarlamanın önemi; Türkiye’den ve dünyadan örnekler; çevrimiçi topluluk ilişkileri ve halkla ilişkilerde önemi; e- mail’in önemi </w:t>
      </w:r>
      <w:r w:rsidR="002E6A2A" w:rsidRPr="00DA4A35">
        <w:rPr>
          <w:rFonts w:eastAsia="Times New Roman" w:cs="Times New Roman"/>
          <w:bCs/>
          <w:sz w:val="24"/>
          <w:szCs w:val="24"/>
        </w:rPr>
        <w:t>ve süre</w:t>
      </w:r>
      <w:r w:rsidRPr="00DA4A35">
        <w:rPr>
          <w:rFonts w:eastAsia="Times New Roman" w:cs="Times New Roman"/>
          <w:bCs/>
          <w:sz w:val="24"/>
          <w:szCs w:val="24"/>
        </w:rPr>
        <w:t xml:space="preserve"> boyunca gruplar içinde tartışılan mevzuları içselleştirmek adına halkla ilişkiler için (kurumsal motivasyon ve çalışan, ortaklar ve destekleyiciler için gelişim) kurum içi 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.</w:t>
      </w:r>
    </w:p>
    <w:p w14:paraId="3FB7C6D2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0853471A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DA4A35">
        <w:rPr>
          <w:rFonts w:eastAsia="Times New Roman" w:cs="Arial"/>
          <w:b/>
          <w:sz w:val="24"/>
          <w:szCs w:val="24"/>
        </w:rPr>
        <w:t>HALKLA İLİ</w:t>
      </w:r>
      <w:r w:rsidRPr="00DA4A35">
        <w:rPr>
          <w:rFonts w:eastAsia="Times New Roman" w:cs="Gill Sans MT"/>
          <w:b/>
          <w:sz w:val="24"/>
          <w:szCs w:val="24"/>
        </w:rPr>
        <w:t>Ş</w:t>
      </w:r>
      <w:r w:rsidRPr="00DA4A35">
        <w:rPr>
          <w:rFonts w:eastAsia="Times New Roman" w:cs="Arial"/>
          <w:b/>
          <w:sz w:val="24"/>
          <w:szCs w:val="24"/>
        </w:rPr>
        <w:t>KİLER ALANI SE</w:t>
      </w:r>
      <w:r w:rsidRPr="00DA4A35">
        <w:rPr>
          <w:rFonts w:eastAsia="Times New Roman" w:cs="Gill Sans MT"/>
          <w:b/>
          <w:sz w:val="24"/>
          <w:szCs w:val="24"/>
        </w:rPr>
        <w:t>Ç</w:t>
      </w:r>
      <w:r w:rsidRPr="00DA4A35">
        <w:rPr>
          <w:rFonts w:eastAsia="Times New Roman" w:cs="Arial"/>
          <w:b/>
          <w:sz w:val="24"/>
          <w:szCs w:val="24"/>
        </w:rPr>
        <w:t xml:space="preserve">MELİ DERSLERİ </w:t>
      </w:r>
    </w:p>
    <w:p w14:paraId="7DDB57A1" w14:textId="77777777" w:rsidR="001418A2" w:rsidRPr="00DA4A35" w:rsidRDefault="001418A2" w:rsidP="00914E92">
      <w:pPr>
        <w:spacing w:after="0" w:line="240" w:lineRule="auto"/>
        <w:jc w:val="both"/>
        <w:rPr>
          <w:bCs/>
          <w:sz w:val="24"/>
          <w:szCs w:val="24"/>
        </w:rPr>
      </w:pPr>
    </w:p>
    <w:p w14:paraId="62BDBB9D" w14:textId="77777777" w:rsidR="001418A2" w:rsidRPr="00DA4A35" w:rsidRDefault="001418A2" w:rsidP="00914E92">
      <w:pPr>
        <w:spacing w:after="0" w:line="240" w:lineRule="auto"/>
        <w:jc w:val="both"/>
        <w:rPr>
          <w:b/>
          <w:bCs/>
          <w:sz w:val="24"/>
          <w:szCs w:val="24"/>
        </w:rPr>
      </w:pPr>
      <w:r w:rsidRPr="00DA4A35">
        <w:rPr>
          <w:b/>
          <w:bCs/>
          <w:sz w:val="24"/>
          <w:szCs w:val="24"/>
        </w:rPr>
        <w:t>UTIC308 E-Ticaret (3-0-0-3-6)</w:t>
      </w:r>
    </w:p>
    <w:p w14:paraId="23D36741" w14:textId="77777777" w:rsidR="006D090C" w:rsidRPr="00DA4A35" w:rsidRDefault="001418A2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Pazarlama yönetimi; pazarla iletişim ve e-ticaretin tanımı; pazarla iletişim karması; segmentasyon,</w:t>
      </w:r>
      <w:r w:rsidR="0063426A" w:rsidRPr="00DA4A35">
        <w:rPr>
          <w:rFonts w:cs="GillSansMT"/>
          <w:sz w:val="24"/>
          <w:szCs w:val="24"/>
        </w:rPr>
        <w:t xml:space="preserve"> </w:t>
      </w:r>
      <w:r w:rsidRPr="00DA4A35">
        <w:rPr>
          <w:rFonts w:cs="GillSansMT"/>
          <w:sz w:val="24"/>
          <w:szCs w:val="24"/>
        </w:rPr>
        <w:t>konumlandırma ve alıcı davranışlarını anlama; farklı medya çeşitlerini anlama; kurumsal kimlik; satış literatürü; marka; web sitesi; satış ekibi; uluslararası fuarlar; ürün ve ambalaj; e-pazarlamanın bölümleri; online pazar ve müşteri araştırma kaynaklarının kullanımı; web sitesi; b2b e-pazaryerleri; emarketing; sosyal medya kullanımı; b2c satış sitesi kurma ve yönetme; başarılı b2b ve b2c site örnekleri; web sitesi kurma.</w:t>
      </w:r>
    </w:p>
    <w:p w14:paraId="002CEDB4" w14:textId="77777777" w:rsidR="004852E7" w:rsidRPr="00DA4A35" w:rsidRDefault="004852E7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56A7B1A2" w14:textId="77777777" w:rsidR="004852E7" w:rsidRPr="00DA4A35" w:rsidRDefault="004852E7" w:rsidP="00914E92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  <w:r w:rsidRPr="00DA4A35">
        <w:rPr>
          <w:rFonts w:cs="GillSansMT-Bold"/>
          <w:b/>
          <w:bCs/>
          <w:sz w:val="24"/>
          <w:szCs w:val="24"/>
        </w:rPr>
        <w:lastRenderedPageBreak/>
        <w:t xml:space="preserve">ISLT320 </w:t>
      </w:r>
      <w:r w:rsidRPr="00DA4A35">
        <w:rPr>
          <w:rFonts w:cs="Arial"/>
          <w:b/>
          <w:bCs/>
          <w:sz w:val="24"/>
          <w:szCs w:val="24"/>
        </w:rPr>
        <w:t>İ</w:t>
      </w:r>
      <w:r w:rsidRPr="00DA4A35">
        <w:rPr>
          <w:rFonts w:cs="GillSansMT-Bold"/>
          <w:b/>
          <w:bCs/>
          <w:sz w:val="24"/>
          <w:szCs w:val="24"/>
        </w:rPr>
        <w:t>ş Fikri Geliştirme (3-0-0-3-6)</w:t>
      </w:r>
    </w:p>
    <w:p w14:paraId="7A568A3D" w14:textId="77777777" w:rsidR="001418A2" w:rsidRPr="00DA4A35" w:rsidRDefault="004852E7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Girişimci aktivitelerinin ilk aşamaları; yaratıcılık; tasarım düşüncesi; yenilik yönetimi; başlangıç aşaması;de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er yaratma; iş fikri tanımlama; iş fikri olgunlaştırma; iş fikri sunumu; müşteri takdiri ve ödeme iste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i; teknik ve prosedürel fizibilite.</w:t>
      </w:r>
    </w:p>
    <w:p w14:paraId="65022E15" w14:textId="77777777" w:rsidR="009861D4" w:rsidRPr="00DA4A35" w:rsidRDefault="009861D4" w:rsidP="00914E92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</w:p>
    <w:p w14:paraId="1FAED970" w14:textId="77777777" w:rsidR="009861D4" w:rsidRPr="00DA4A35" w:rsidRDefault="009861D4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b/>
          <w:sz w:val="24"/>
          <w:szCs w:val="24"/>
        </w:rPr>
        <w:t>HRE41</w:t>
      </w:r>
      <w:r w:rsidR="0008720A">
        <w:rPr>
          <w:b/>
          <w:sz w:val="24"/>
          <w:szCs w:val="24"/>
        </w:rPr>
        <w:t>2</w:t>
      </w:r>
      <w:r w:rsidRPr="00DA4A35">
        <w:rPr>
          <w:b/>
          <w:sz w:val="24"/>
          <w:szCs w:val="24"/>
        </w:rPr>
        <w:t xml:space="preserve"> STK’larda Halkla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b/>
          <w:sz w:val="24"/>
          <w:szCs w:val="24"/>
        </w:rPr>
        <w:t>lişkiler</w:t>
      </w:r>
      <w:r w:rsidRPr="00DA4A35">
        <w:rPr>
          <w:rFonts w:eastAsia="Times New Roman" w:cs="Times New Roman"/>
          <w:b/>
          <w:sz w:val="24"/>
          <w:szCs w:val="24"/>
        </w:rPr>
        <w:t>(3-0-0-3-6)</w:t>
      </w:r>
    </w:p>
    <w:p w14:paraId="11D85031" w14:textId="77777777" w:rsidR="00F2320A" w:rsidRPr="00DA4A35" w:rsidRDefault="009861D4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 xml:space="preserve">Sivil toplum teorileri; </w:t>
      </w:r>
      <w:r w:rsidRPr="00DA4A35">
        <w:rPr>
          <w:rFonts w:eastAsia="Times New Roman" w:cs="Times New Roman"/>
          <w:bCs/>
          <w:sz w:val="24"/>
          <w:szCs w:val="24"/>
        </w:rPr>
        <w:t>Tarihte sivil toplum olgusunun dönüşümü;</w:t>
      </w:r>
      <w:r w:rsidRPr="00DA4A35">
        <w:rPr>
          <w:rFonts w:eastAsia="Times New Roman" w:cs="Times New Roman"/>
          <w:sz w:val="24"/>
          <w:szCs w:val="24"/>
        </w:rPr>
        <w:t xml:space="preserve"> </w:t>
      </w:r>
      <w:r w:rsidRPr="00DA4A35">
        <w:rPr>
          <w:rFonts w:eastAsia="Times New Roman" w:cs="Times New Roman"/>
          <w:bCs/>
          <w:sz w:val="24"/>
          <w:szCs w:val="24"/>
        </w:rPr>
        <w:t>sivil toplum kavramı; sivil toplumun oluşmasını sa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 xml:space="preserve">layan dinamikler; </w:t>
      </w:r>
      <w:r w:rsidRPr="00DA4A35">
        <w:rPr>
          <w:rFonts w:eastAsia="Times New Roman" w:cs="Times New Roman"/>
          <w:sz w:val="24"/>
          <w:szCs w:val="24"/>
        </w:rPr>
        <w:t>sivil toplum kuruluşu tanımı; kar amacı gütrmeyen kuruluş tanımı;  sivil toplum kuruluşlarının vizyon, misyon ve amaçları; kar amacı gütmeyen kuruluş kategorisindeki türler; sivil toplumun üçüncü sektör olarak gelişim süreci; üçüncü sektör olarak sivil toplum kuruluşlarının farklı tanımları;  farklı siyasi yapılanmalar içinde sivil toplum örgütlerine yönelik yaklaşımlar; demokratik işleyiş açısından sivil toplum kuruluşlarının örgütlenme biçimleri; sivil toplum kuruluşlarında katılımcı örgütlenme yapısı; sivil toplum kuruluşları için iletişim faaliyetlerinin önemi; sivil toplum kuruluşlarının kurum içi iletişimi;  sivil toplum kuruluşlarında yazılı iletişimin önemi ve kullanım biçimleri; sivil toplum kuruluşlarının yeni iletişim teknolojilerini kurum içi iletişim sürecine adapte etme biçimleri.</w:t>
      </w:r>
    </w:p>
    <w:p w14:paraId="32892B9D" w14:textId="77777777" w:rsidR="00CD13F3" w:rsidRPr="00DA4A35" w:rsidRDefault="00CD13F3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35AE845" w14:textId="77777777" w:rsidR="00CD13F3" w:rsidRPr="00DA4A35" w:rsidRDefault="00CD13F3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HRE41</w:t>
      </w:r>
      <w:r w:rsidR="00EB1FC2">
        <w:rPr>
          <w:rFonts w:eastAsia="Times New Roman" w:cs="Times New Roman"/>
          <w:b/>
          <w:sz w:val="24"/>
          <w:szCs w:val="24"/>
        </w:rPr>
        <w:t>1</w:t>
      </w:r>
      <w:r w:rsidRPr="00DA4A35">
        <w:rPr>
          <w:rFonts w:eastAsia="Times New Roman" w:cs="Times New Roman"/>
          <w:b/>
          <w:sz w:val="24"/>
          <w:szCs w:val="24"/>
        </w:rPr>
        <w:t xml:space="preserve"> TV’de </w:t>
      </w:r>
      <w:r w:rsidR="00FD50DD">
        <w:rPr>
          <w:rFonts w:eastAsia="Times New Roman" w:cs="Times New Roman"/>
          <w:b/>
          <w:sz w:val="24"/>
          <w:szCs w:val="24"/>
        </w:rPr>
        <w:t>Program</w:t>
      </w:r>
      <w:r w:rsidRPr="00DA4A35">
        <w:rPr>
          <w:rFonts w:eastAsia="Times New Roman" w:cs="Times New Roman"/>
          <w:b/>
          <w:sz w:val="24"/>
          <w:szCs w:val="24"/>
        </w:rPr>
        <w:t xml:space="preserve"> Türleri ve Yapımı(3-0-0-3-6)</w:t>
      </w:r>
    </w:p>
    <w:p w14:paraId="618D8EC8" w14:textId="77777777" w:rsidR="00CD13F3" w:rsidRPr="00DA4A35" w:rsidRDefault="00CD13F3" w:rsidP="00914E9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Televizyon programcılı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n ABC'si; y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>netmen, prod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kt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>r, kameraman, ses teknisyeni, sanat y</w:t>
      </w:r>
      <w:r w:rsidRPr="00DA4A35">
        <w:rPr>
          <w:rFonts w:eastAsia="Times New Roman" w:cs="Gill Sans MT"/>
          <w:bCs/>
          <w:sz w:val="24"/>
          <w:szCs w:val="24"/>
        </w:rPr>
        <w:t>ö</w:t>
      </w:r>
      <w:r w:rsidRPr="00DA4A35">
        <w:rPr>
          <w:rFonts w:eastAsia="Times New Roman" w:cs="Times New Roman"/>
          <w:bCs/>
          <w:sz w:val="24"/>
          <w:szCs w:val="24"/>
        </w:rPr>
        <w:t>netmeni, dekor sorumlular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, casting, catering, ulaşım, muhasebe ve di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Times New Roman"/>
          <w:bCs/>
          <w:sz w:val="24"/>
          <w:szCs w:val="24"/>
        </w:rPr>
        <w:t>erleri, i</w:t>
      </w:r>
      <w:r w:rsidRPr="00DA4A35">
        <w:rPr>
          <w:rFonts w:eastAsia="Times New Roman" w:cs="Gill Sans MT"/>
          <w:bCs/>
          <w:sz w:val="24"/>
          <w:szCs w:val="24"/>
        </w:rPr>
        <w:t>ş</w:t>
      </w:r>
      <w:r w:rsidRPr="00DA4A35">
        <w:rPr>
          <w:rFonts w:eastAsia="Times New Roman" w:cs="Times New Roman"/>
          <w:bCs/>
          <w:sz w:val="24"/>
          <w:szCs w:val="24"/>
        </w:rPr>
        <w:t xml:space="preserve"> tan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mlar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>, sorumluluk alanlar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çekimlerde zaman kullanımının önemi</w:t>
      </w:r>
      <w:r w:rsidRPr="00DA4A35">
        <w:rPr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çekim gününü etkili kullanmanın yolları,</w:t>
      </w:r>
      <w:r w:rsidRPr="00DA4A35">
        <w:rPr>
          <w:sz w:val="24"/>
          <w:szCs w:val="24"/>
        </w:rPr>
        <w:t xml:space="preserve"> </w:t>
      </w:r>
      <w:r w:rsidRPr="00DA4A35">
        <w:rPr>
          <w:rFonts w:eastAsia="Times New Roman" w:cs="Times New Roman"/>
          <w:sz w:val="24"/>
          <w:szCs w:val="24"/>
        </w:rPr>
        <w:t>çekimlerde izinler, telifler; oyunculardan veya çekimde görüntülenen kişilerden alınan muvafakatname örnekleri; iyi yazılmış senaryo televizyon filmi ve yapımı; senaryoların matemati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i; senaristlerin haftal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k dizi yaz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mlar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belgesel film senaryosu; yemek programlar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nda dikkat edilmesi gereken unsurlar; zamanlama konusunda tekniklerin tart</w:t>
      </w:r>
      <w:r w:rsidRPr="00DA4A35">
        <w:rPr>
          <w:rFonts w:eastAsia="Times New Roman" w:cs="Gill Sans MT"/>
          <w:sz w:val="24"/>
          <w:szCs w:val="24"/>
        </w:rPr>
        <w:t>ışı</w:t>
      </w:r>
      <w:r w:rsidRPr="00DA4A35">
        <w:rPr>
          <w:rFonts w:eastAsia="Times New Roman" w:cs="Times New Roman"/>
          <w:sz w:val="24"/>
          <w:szCs w:val="24"/>
        </w:rPr>
        <w:t>lmas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.</w:t>
      </w:r>
    </w:p>
    <w:p w14:paraId="0EAB8831" w14:textId="77777777" w:rsidR="009861D4" w:rsidRPr="00DA4A35" w:rsidRDefault="009861D4" w:rsidP="00914E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5948B1A" w14:textId="77777777" w:rsidR="009861D4" w:rsidRPr="00DA4A35" w:rsidRDefault="009861D4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cs="Times New Roman"/>
          <w:b/>
          <w:sz w:val="24"/>
          <w:szCs w:val="24"/>
        </w:rPr>
        <w:t>HRE413 Etkinlik Yönetimi</w:t>
      </w:r>
      <w:r w:rsidRPr="00DA4A35">
        <w:rPr>
          <w:rFonts w:eastAsia="Times New Roman" w:cs="Times New Roman"/>
          <w:b/>
          <w:sz w:val="24"/>
          <w:szCs w:val="24"/>
        </w:rPr>
        <w:t>(3-0-0-3-6)</w:t>
      </w:r>
    </w:p>
    <w:p w14:paraId="0EA95358" w14:textId="77777777" w:rsidR="006D090C" w:rsidRPr="00DA4A35" w:rsidRDefault="009861D4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Hedeflenen görüntü geliştirme; satış artışı, performans gelişimi, yerel toplulukları destekleme; yeni beceri ve bilgiler, iş yaratma, alt yapı yatırımları; hedef yönetimi; yerel topluluklar; dernek/sergileyen; kongre bürosu/ katılımcılar; toplantı teşvikleri; konferans; etkinlikler/davetler; ihale süreci; program geliştirme ve tasarımı; görüşme ve en iyi anlaşma; kongre bürosu ile çalışma; konum, mekan, konaklama; hedefleme ve teknikleri konumlandırma;  MICE endüstrileri için temel pazarlama mix kuramı; tüketici alımı; davranış modelleri; pazarlama kanalları; pazarlama plan formülasyonu.</w:t>
      </w:r>
    </w:p>
    <w:p w14:paraId="10EF03DB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</w:p>
    <w:p w14:paraId="3C739478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b/>
          <w:sz w:val="24"/>
          <w:szCs w:val="24"/>
        </w:rPr>
        <w:t>HRE414 Kurumsal Sosyal Sorumluluk (3-0-0-3-6)</w:t>
      </w:r>
    </w:p>
    <w:p w14:paraId="39138401" w14:textId="77777777" w:rsidR="00CD13F3" w:rsidRPr="00DA4A35" w:rsidRDefault="00CD13F3" w:rsidP="00914E92">
      <w:pPr>
        <w:spacing w:after="0" w:line="240" w:lineRule="auto"/>
        <w:jc w:val="both"/>
        <w:rPr>
          <w:sz w:val="24"/>
          <w:szCs w:val="24"/>
        </w:rPr>
      </w:pPr>
      <w:r w:rsidRPr="00DA4A35">
        <w:rPr>
          <w:sz w:val="24"/>
          <w:szCs w:val="24"/>
        </w:rPr>
        <w:t>Kurumsal sosyal sorumluluk kavramı; tarihsel gelişim süreci içinde işletmelerin kurumsal sosyal sorumluluk yaklaşımları; uluslararası organizasyonlar ve kurumsal sosyal sorumluluk uygul</w:t>
      </w:r>
      <w:r w:rsidR="002E6A2A" w:rsidRPr="00DA4A35">
        <w:rPr>
          <w:sz w:val="24"/>
          <w:szCs w:val="24"/>
        </w:rPr>
        <w:t>amaları; sivil toplum örgütleri/</w:t>
      </w:r>
      <w:r w:rsidRPr="00DA4A35">
        <w:rPr>
          <w:sz w:val="24"/>
          <w:szCs w:val="24"/>
        </w:rPr>
        <w:t xml:space="preserve">hükümet dışı organizasyonlar ve kurumsal sosyal sorumluluk uygulamaları; pazarlama kavramı içinde sosyal sorumluluk kavramı; kurumsal sosyal sorumluluk ve itibar yönetimi; marka yönetimi açısından sosyal sorumluluk; kurumsal sosyal sorumluluk kampanyaları oluşturma süreci; dünyada ve Türkiye’de uygulanan sosyal sorumluluk projeleri.  </w:t>
      </w:r>
    </w:p>
    <w:p w14:paraId="3CBBEDFC" w14:textId="77777777" w:rsidR="0063426A" w:rsidRPr="00DA4A35" w:rsidRDefault="0063426A" w:rsidP="00914E92">
      <w:pPr>
        <w:spacing w:after="0" w:line="240" w:lineRule="auto"/>
        <w:jc w:val="both"/>
        <w:rPr>
          <w:sz w:val="24"/>
          <w:szCs w:val="24"/>
        </w:rPr>
      </w:pPr>
    </w:p>
    <w:p w14:paraId="10A5AB4D" w14:textId="77777777" w:rsidR="008B2F96" w:rsidRDefault="008B2F96" w:rsidP="00914E92">
      <w:pPr>
        <w:spacing w:after="0" w:line="240" w:lineRule="auto"/>
        <w:jc w:val="both"/>
        <w:rPr>
          <w:b/>
          <w:sz w:val="24"/>
          <w:szCs w:val="24"/>
        </w:rPr>
      </w:pPr>
    </w:p>
    <w:p w14:paraId="3EA958C7" w14:textId="77777777" w:rsidR="008B2F96" w:rsidRDefault="008B2F96" w:rsidP="00914E92">
      <w:pPr>
        <w:spacing w:after="0" w:line="240" w:lineRule="auto"/>
        <w:jc w:val="both"/>
        <w:rPr>
          <w:b/>
          <w:sz w:val="24"/>
          <w:szCs w:val="24"/>
        </w:rPr>
      </w:pPr>
    </w:p>
    <w:p w14:paraId="01BF9FCA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b/>
          <w:sz w:val="24"/>
          <w:szCs w:val="24"/>
        </w:rPr>
        <w:lastRenderedPageBreak/>
        <w:t xml:space="preserve">HRE415 Kamu Yönetiminde Halkla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b/>
          <w:sz w:val="24"/>
          <w:szCs w:val="24"/>
        </w:rPr>
        <w:t>li</w:t>
      </w:r>
      <w:r w:rsidRPr="00DA4A35">
        <w:rPr>
          <w:rFonts w:cs="Gill Sans MT"/>
          <w:b/>
          <w:sz w:val="24"/>
          <w:szCs w:val="24"/>
        </w:rPr>
        <w:t>ş</w:t>
      </w:r>
      <w:r w:rsidRPr="00DA4A35">
        <w:rPr>
          <w:b/>
          <w:sz w:val="24"/>
          <w:szCs w:val="24"/>
        </w:rPr>
        <w:t>kiler (3-0-0-3-6)</w:t>
      </w:r>
    </w:p>
    <w:p w14:paraId="2F61C587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sz w:val="24"/>
          <w:szCs w:val="24"/>
        </w:rPr>
        <w:t>Halkla ilişkilerin yönetime katkısına yönelik kavramlar ve yaklaşımlar; tarihsel perspektifte kamu kuruluşları ve imaj; kamu kuruluşlarının tanıtma ve halka bilgi verme işlevi; şirketler ve kamu kuruluşlarının ilişkileri; kamu görevlilerinin davranışları; kamu kuruluşlarının yol göstericili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i; vatanda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larla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kiler ve kamu deste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i; toplumla 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birli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i ve kat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l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m; kamuyu tan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ma yol ve y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>ntemleri; yeni medyan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n kamu y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>netimde halkla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kiler uygulamalar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na etkisi; farkl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 xml:space="preserve"> 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lkelerde kamu y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>netiminde halkla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kilerin kullan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ma y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 xml:space="preserve">nelik örnekler; Türkiye’deki kamu yönetiminde halkla ilişkilerin tarihsel gelişimi, mevcut durumu, uygulamaları, mevzuatı ve sorunları. </w:t>
      </w:r>
    </w:p>
    <w:p w14:paraId="54E387E9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</w:p>
    <w:p w14:paraId="37E1EB82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b/>
          <w:sz w:val="24"/>
          <w:szCs w:val="24"/>
        </w:rPr>
        <w:t xml:space="preserve">HRE416 Türkiye’de Halkla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b/>
          <w:sz w:val="24"/>
          <w:szCs w:val="24"/>
        </w:rPr>
        <w:t>li</w:t>
      </w:r>
      <w:r w:rsidRPr="00DA4A35">
        <w:rPr>
          <w:rFonts w:cs="Gill Sans MT"/>
          <w:b/>
          <w:sz w:val="24"/>
          <w:szCs w:val="24"/>
        </w:rPr>
        <w:t>ş</w:t>
      </w:r>
      <w:r w:rsidRPr="00DA4A35">
        <w:rPr>
          <w:b/>
          <w:sz w:val="24"/>
          <w:szCs w:val="24"/>
        </w:rPr>
        <w:t>kiler Uygulamalar</w:t>
      </w:r>
      <w:r w:rsidRPr="00DA4A35">
        <w:rPr>
          <w:rFonts w:cs="Gill Sans MT"/>
          <w:b/>
          <w:sz w:val="24"/>
          <w:szCs w:val="24"/>
        </w:rPr>
        <w:t>ı</w:t>
      </w:r>
      <w:r w:rsidRPr="00DA4A35">
        <w:rPr>
          <w:b/>
          <w:sz w:val="24"/>
          <w:szCs w:val="24"/>
        </w:rPr>
        <w:t xml:space="preserve"> (3-0-0-3-6)</w:t>
      </w:r>
    </w:p>
    <w:p w14:paraId="7114A959" w14:textId="77777777" w:rsidR="00CD13F3" w:rsidRPr="00DA4A35" w:rsidRDefault="00CD13F3" w:rsidP="00914E92">
      <w:pPr>
        <w:spacing w:after="0" w:line="240" w:lineRule="auto"/>
        <w:jc w:val="both"/>
        <w:rPr>
          <w:sz w:val="24"/>
          <w:szCs w:val="24"/>
        </w:rPr>
      </w:pPr>
      <w:r w:rsidRPr="00DA4A35">
        <w:rPr>
          <w:sz w:val="24"/>
          <w:szCs w:val="24"/>
        </w:rPr>
        <w:t>Halkla ilişkiler uygulamalarını etkileyen siyasal, ekonomik, toplumsal ve kültürel unsurlar; Osmanlı Devleti’nde halkla ilişkiler uygulaması niteli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indeki y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>ntemler; Cumhuriyet d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>nemi halkla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kiler uygulamalar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; 1940-</w:t>
      </w:r>
      <w:r w:rsidR="006252F7" w:rsidRPr="00DA4A35">
        <w:rPr>
          <w:sz w:val="24"/>
          <w:szCs w:val="24"/>
        </w:rPr>
        <w:t>19</w:t>
      </w:r>
      <w:r w:rsidRPr="00DA4A35">
        <w:rPr>
          <w:sz w:val="24"/>
          <w:szCs w:val="24"/>
        </w:rPr>
        <w:t>60 yıllarında Türkiye’de halkla ilişkiler; Türkiye’de halkla ilişkilerin bir uzmanlık alanı olarak geliştirilmesine yönelik ilk çalışmalar; 1980 sonrası Türkiye’de halkla ilişkiler uygulamalarında yaşanan de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imler; T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rkiye</w:t>
      </w:r>
      <w:r w:rsidRPr="00DA4A35">
        <w:rPr>
          <w:rFonts w:cs="Gill Sans MT"/>
          <w:sz w:val="24"/>
          <w:szCs w:val="24"/>
        </w:rPr>
        <w:t>’</w:t>
      </w:r>
      <w:r w:rsidRPr="00DA4A35">
        <w:rPr>
          <w:sz w:val="24"/>
          <w:szCs w:val="24"/>
        </w:rPr>
        <w:t>de halkla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kilerin sekt</w:t>
      </w:r>
      <w:r w:rsidRPr="00DA4A35">
        <w:rPr>
          <w:rFonts w:cs="Gill Sans MT"/>
          <w:sz w:val="24"/>
          <w:szCs w:val="24"/>
        </w:rPr>
        <w:t>ö</w:t>
      </w:r>
      <w:r w:rsidRPr="00DA4A35">
        <w:rPr>
          <w:sz w:val="24"/>
          <w:szCs w:val="24"/>
        </w:rPr>
        <w:t xml:space="preserve">rel </w:t>
      </w:r>
      <w:r w:rsidRPr="00DA4A35">
        <w:rPr>
          <w:rFonts w:cs="Gill Sans MT"/>
          <w:sz w:val="24"/>
          <w:szCs w:val="24"/>
        </w:rPr>
        <w:t>ç</w:t>
      </w:r>
      <w:r w:rsidRPr="00DA4A35">
        <w:rPr>
          <w:sz w:val="24"/>
          <w:szCs w:val="24"/>
        </w:rPr>
        <w:t>e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itlenmesi; T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rkiye</w:t>
      </w:r>
      <w:r w:rsidRPr="00DA4A35">
        <w:rPr>
          <w:rFonts w:cs="Gill Sans MT"/>
          <w:sz w:val="24"/>
          <w:szCs w:val="24"/>
        </w:rPr>
        <w:t>’</w:t>
      </w:r>
      <w:r w:rsidRPr="00DA4A35">
        <w:rPr>
          <w:sz w:val="24"/>
          <w:szCs w:val="24"/>
        </w:rPr>
        <w:t>de yeni ileti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im teknolojilerinin halkla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kilere yans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malar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 xml:space="preserve">.  </w:t>
      </w:r>
    </w:p>
    <w:p w14:paraId="40B1B457" w14:textId="77777777" w:rsidR="00CD13F3" w:rsidRPr="00DA4A35" w:rsidRDefault="00CD13F3" w:rsidP="00914E92">
      <w:pPr>
        <w:spacing w:after="0" w:line="240" w:lineRule="auto"/>
        <w:jc w:val="both"/>
        <w:rPr>
          <w:sz w:val="24"/>
          <w:szCs w:val="24"/>
        </w:rPr>
      </w:pPr>
    </w:p>
    <w:p w14:paraId="7C6054EE" w14:textId="77777777" w:rsidR="00CD13F3" w:rsidRPr="00DA4A35" w:rsidRDefault="00CD13F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b/>
          <w:sz w:val="24"/>
          <w:szCs w:val="24"/>
        </w:rPr>
        <w:t xml:space="preserve">HRE417 Sanat Yönetiminde Halkla 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b/>
          <w:sz w:val="24"/>
          <w:szCs w:val="24"/>
        </w:rPr>
        <w:t>li</w:t>
      </w:r>
      <w:r w:rsidRPr="00DA4A35">
        <w:rPr>
          <w:rFonts w:cs="Gill Sans MT"/>
          <w:b/>
          <w:sz w:val="24"/>
          <w:szCs w:val="24"/>
        </w:rPr>
        <w:t>ş</w:t>
      </w:r>
      <w:r w:rsidRPr="00DA4A35">
        <w:rPr>
          <w:b/>
          <w:sz w:val="24"/>
          <w:szCs w:val="24"/>
        </w:rPr>
        <w:t>kiler(3-0-0-3-6)</w:t>
      </w:r>
    </w:p>
    <w:p w14:paraId="16A71ACF" w14:textId="77777777" w:rsidR="00CD13F3" w:rsidRPr="00DA4A35" w:rsidRDefault="00CD13F3" w:rsidP="00914E92">
      <w:pPr>
        <w:spacing w:after="0" w:line="240" w:lineRule="auto"/>
        <w:jc w:val="both"/>
        <w:rPr>
          <w:sz w:val="24"/>
          <w:szCs w:val="24"/>
        </w:rPr>
      </w:pPr>
      <w:r w:rsidRPr="00DA4A35">
        <w:rPr>
          <w:sz w:val="24"/>
          <w:szCs w:val="24"/>
        </w:rPr>
        <w:t xml:space="preserve">Sanat yönetiminin tanımı ve kapsamı; sanat alanındaki aktörler; sanat alanında faaliyet gösteren kuruluşları ve kişileri etkileyen toplumsal, ekonomik ve kültürel unsurlar; sanatta markalaşma; sanatta pazarlama ve halkla ilişkiler gereksinimi; sanat kuruluşlarının yönetimi ve iletişim ihtiyacı; sanatçı ve halkla ilişkiler; inisiyatifler ve halkla ilişkiler; sanat etkinliklerinde pazarlama ve halkla ilişkiler; sanata katılımda halkla ilişkilerin işlevi; web ortamına taşınan sanat pazarlaması; sanat ve pazarlama ilişkisinde denge. </w:t>
      </w:r>
    </w:p>
    <w:p w14:paraId="23BC43DA" w14:textId="77777777" w:rsidR="00CD13F3" w:rsidRPr="00DA4A35" w:rsidRDefault="00CD13F3" w:rsidP="00914E92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</w:p>
    <w:p w14:paraId="0883D512" w14:textId="77777777" w:rsidR="00CD13F3" w:rsidRPr="00DA4A35" w:rsidRDefault="00CD13F3" w:rsidP="00914E92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  <w:r w:rsidRPr="00DA4A35">
        <w:rPr>
          <w:rFonts w:cs="GillSansMT-Bold"/>
          <w:b/>
          <w:bCs/>
          <w:sz w:val="24"/>
          <w:szCs w:val="24"/>
        </w:rPr>
        <w:t xml:space="preserve">ISLT442 Müşteri </w:t>
      </w:r>
      <w:r w:rsidRPr="00DA4A35">
        <w:rPr>
          <w:rFonts w:cs="Arial"/>
          <w:b/>
          <w:bCs/>
          <w:sz w:val="24"/>
          <w:szCs w:val="24"/>
        </w:rPr>
        <w:t>İ</w:t>
      </w:r>
      <w:r w:rsidRPr="00DA4A35">
        <w:rPr>
          <w:rFonts w:cs="GillSansMT-Bold"/>
          <w:b/>
          <w:bCs/>
          <w:sz w:val="24"/>
          <w:szCs w:val="24"/>
        </w:rPr>
        <w:t>lişkileri Yönetimi (3-0-0-3-6)</w:t>
      </w:r>
    </w:p>
    <w:p w14:paraId="4491C2F8" w14:textId="77777777" w:rsidR="00CD13F3" w:rsidRPr="00DA4A35" w:rsidRDefault="00CD13F3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Karlılı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ı maksimize etme; müşteri seçim matrisi; müşteri karlılı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ını yönetme; müşteri karlılı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ını maksimize etme; sadakat ve karlılı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ı aynı anda yönetme; pazarlama ve iletişim stratejileri arasında kaynakları optimum tahsis etme; do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ru müşteriye do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ru ürünü do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ru zamanda seçme; müşterilerin yıpranmasını önleme; çok kanalla satın alma yapan müşterileri yönetme; markalara yatırımları müşteri karlılı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ı ile ilişkilendirme; karlı müşterileri kazanma; müşterinin referans alma davranışını yönetme; kurumsal ve uygulama zorlukları; müşteri ilişkileri yönetiminin gelece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i.</w:t>
      </w:r>
    </w:p>
    <w:p w14:paraId="26F17D1C" w14:textId="77777777" w:rsidR="00CD13F3" w:rsidRPr="00DA4A35" w:rsidRDefault="00CD13F3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9596CEC" w14:textId="77777777" w:rsidR="00CD13F3" w:rsidRPr="00DA4A35" w:rsidRDefault="00CD13F3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ISLT443 Dijital Pazarlama</w:t>
      </w:r>
      <w:r w:rsidRPr="00DA4A35">
        <w:rPr>
          <w:rFonts w:eastAsia="Times New Roman" w:cs="Times New Roman"/>
          <w:b/>
          <w:sz w:val="24"/>
          <w:szCs w:val="24"/>
        </w:rPr>
        <w:t>(3-0-0-3-6)</w:t>
      </w:r>
    </w:p>
    <w:p w14:paraId="16B453BB" w14:textId="77777777" w:rsidR="00CD13F3" w:rsidRPr="00DA4A35" w:rsidRDefault="00CD13F3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Kanal planlama; e-posta pazarlama; dijital ekran; sosyal medya; organik arama; ödemeli arama; içerik pazarlaması; dijital pazarlama analiti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i ve yatırım geri dönüşü; dijital kampanyalar; web sayfası; mobil pazarlama; dijital platformlarda strateji yaratma.</w:t>
      </w:r>
    </w:p>
    <w:p w14:paraId="1EFCF70A" w14:textId="77777777" w:rsidR="007C3A4E" w:rsidRPr="00DA4A35" w:rsidRDefault="007C3A4E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699E06C2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6E762F4B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470142E3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166FD503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5B4B7FB2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7A6EC4EC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06859C35" w14:textId="77777777" w:rsidR="008B2F96" w:rsidRDefault="008B2F96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4EC64424" w14:textId="77777777" w:rsidR="00395150" w:rsidRPr="00DA4A35" w:rsidRDefault="00395150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  <w:r w:rsidRPr="00DA4A35">
        <w:rPr>
          <w:rFonts w:cs="GillSansMT"/>
          <w:b/>
          <w:sz w:val="24"/>
          <w:szCs w:val="24"/>
        </w:rPr>
        <w:lastRenderedPageBreak/>
        <w:t xml:space="preserve">REKLAMCILIK </w:t>
      </w:r>
      <w:r w:rsidR="0063426A" w:rsidRPr="00DA4A35">
        <w:rPr>
          <w:rFonts w:cs="GillSansMT"/>
          <w:b/>
          <w:sz w:val="24"/>
          <w:szCs w:val="24"/>
        </w:rPr>
        <w:t xml:space="preserve">ALANI </w:t>
      </w:r>
      <w:r w:rsidR="00692674">
        <w:rPr>
          <w:rFonts w:cs="GillSansMT"/>
          <w:b/>
          <w:sz w:val="24"/>
          <w:szCs w:val="24"/>
        </w:rPr>
        <w:t>ZORUNLU</w:t>
      </w:r>
      <w:r w:rsidR="0063426A" w:rsidRPr="00DA4A35">
        <w:rPr>
          <w:rFonts w:cs="GillSansMT"/>
          <w:b/>
          <w:sz w:val="24"/>
          <w:szCs w:val="24"/>
        </w:rPr>
        <w:t xml:space="preserve"> DERSLER</w:t>
      </w:r>
      <w:r w:rsidR="0063426A" w:rsidRPr="00DA4A35">
        <w:rPr>
          <w:rFonts w:cs="Arial"/>
          <w:b/>
          <w:sz w:val="24"/>
          <w:szCs w:val="24"/>
        </w:rPr>
        <w:t>İ</w:t>
      </w:r>
    </w:p>
    <w:p w14:paraId="2730FD56" w14:textId="77777777" w:rsidR="006E12BA" w:rsidRDefault="006E12BA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D738112" w14:textId="77777777" w:rsidR="006E12BA" w:rsidRPr="00DA4A35" w:rsidRDefault="006E12BA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HRE35</w:t>
      </w:r>
      <w:r>
        <w:rPr>
          <w:rFonts w:eastAsia="Times New Roman" w:cs="Times New Roman"/>
          <w:b/>
          <w:bCs/>
          <w:sz w:val="24"/>
          <w:szCs w:val="24"/>
        </w:rPr>
        <w:t>1</w:t>
      </w:r>
      <w:r w:rsidRPr="00DA4A3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DA4A35">
        <w:rPr>
          <w:rFonts w:eastAsia="Times New Roman" w:cs="Times New Roman"/>
          <w:b/>
          <w:sz w:val="24"/>
          <w:szCs w:val="24"/>
        </w:rPr>
        <w:t>Reklam Metni Yazarlı</w:t>
      </w:r>
      <w:r w:rsidRPr="00DA4A35">
        <w:rPr>
          <w:rFonts w:eastAsia="Times New Roman" w:cs="Arial"/>
          <w:b/>
          <w:sz w:val="24"/>
          <w:szCs w:val="24"/>
        </w:rPr>
        <w:t>ğ</w:t>
      </w:r>
      <w:r w:rsidRPr="00DA4A35">
        <w:rPr>
          <w:rFonts w:eastAsia="Times New Roman" w:cs="Times New Roman"/>
          <w:b/>
          <w:sz w:val="24"/>
          <w:szCs w:val="24"/>
        </w:rPr>
        <w:t>ı (3-0-0-3-6)</w:t>
      </w:r>
    </w:p>
    <w:p w14:paraId="732B452F" w14:textId="77777777" w:rsidR="006E12BA" w:rsidRPr="00DA4A35" w:rsidRDefault="006E12BA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>Reklam yazarlı</w:t>
      </w:r>
      <w:r w:rsidRPr="00DA4A35">
        <w:rPr>
          <w:rFonts w:eastAsia="Times New Roman" w:cs="Arial"/>
          <w:bCs/>
          <w:sz w:val="24"/>
          <w:szCs w:val="24"/>
        </w:rPr>
        <w:t>ğ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 ve yaratıcılık; </w:t>
      </w:r>
      <w:r w:rsidRPr="00DA4A35">
        <w:rPr>
          <w:rFonts w:eastAsia="Times New Roman" w:cs="Times New Roman"/>
          <w:sz w:val="24"/>
          <w:szCs w:val="24"/>
        </w:rPr>
        <w:t>yaratıcı strateji; yaratıcı fikir, fikrin do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u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u ve a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amalar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yarat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c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 fikrin bulunmas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nda yararlan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lan teknikler; reklamda yarat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c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 s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re</w:t>
      </w:r>
      <w:r w:rsidRPr="00DA4A35">
        <w:rPr>
          <w:rFonts w:eastAsia="Times New Roman" w:cs="Gill Sans MT"/>
          <w:sz w:val="24"/>
          <w:szCs w:val="24"/>
        </w:rPr>
        <w:t>ç</w:t>
      </w:r>
      <w:r w:rsidRPr="00DA4A35">
        <w:rPr>
          <w:rFonts w:eastAsia="Times New Roman" w:cs="Times New Roman"/>
          <w:sz w:val="24"/>
          <w:szCs w:val="24"/>
        </w:rPr>
        <w:t>; G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>rsel/s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>zel metafor kullan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m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retorik; retorik fig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r; s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>zel destek; bas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l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 reklam ortamlar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reklam yaz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mı; başlık; alt başlık; ana metin; kapanış ve slogan; mektup, broşür-katalog; yayın yapan reklam ortamları; televizyon; senaryo; format; story board; çekim ölçe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i; kamera bak</w:t>
      </w:r>
      <w:r w:rsidRPr="00DA4A35">
        <w:rPr>
          <w:rFonts w:eastAsia="Times New Roman" w:cs="Gill Sans MT"/>
          <w:sz w:val="24"/>
          <w:szCs w:val="24"/>
        </w:rPr>
        <w:t>ış</w:t>
      </w:r>
      <w:r w:rsidRPr="00DA4A35">
        <w:rPr>
          <w:rFonts w:eastAsia="Times New Roman" w:cs="Times New Roman"/>
          <w:sz w:val="24"/>
          <w:szCs w:val="24"/>
        </w:rPr>
        <w:t xml:space="preserve"> a</w:t>
      </w:r>
      <w:r w:rsidRPr="00DA4A35">
        <w:rPr>
          <w:rFonts w:eastAsia="Times New Roman" w:cs="Gill Sans MT"/>
          <w:sz w:val="24"/>
          <w:szCs w:val="24"/>
        </w:rPr>
        <w:t>çı</w:t>
      </w:r>
      <w:r w:rsidRPr="00DA4A35">
        <w:rPr>
          <w:rFonts w:eastAsia="Times New Roman" w:cs="Times New Roman"/>
          <w:sz w:val="24"/>
          <w:szCs w:val="24"/>
        </w:rPr>
        <w:t>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radyo reklam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 yazmak; Dijital medya; dijital medya yazarl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sosyal medya; online reklam; mobil uygulama; push/pull mesaj.</w:t>
      </w:r>
    </w:p>
    <w:p w14:paraId="5E0A1E5F" w14:textId="77777777" w:rsidR="0063426A" w:rsidRPr="00DA4A35" w:rsidRDefault="0063426A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453C1DEB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HRE35</w:t>
      </w:r>
      <w:r w:rsidR="006E12BA">
        <w:rPr>
          <w:rFonts w:eastAsia="Times New Roman" w:cs="Times New Roman"/>
          <w:b/>
          <w:bCs/>
          <w:sz w:val="24"/>
          <w:szCs w:val="24"/>
        </w:rPr>
        <w:t>2</w:t>
      </w:r>
      <w:r w:rsidRPr="00DA4A35">
        <w:rPr>
          <w:rFonts w:eastAsia="Times New Roman" w:cs="Times New Roman"/>
          <w:b/>
          <w:bCs/>
          <w:sz w:val="24"/>
          <w:szCs w:val="24"/>
        </w:rPr>
        <w:t xml:space="preserve"> Reklam Analizi (3-0-0-3-6)</w:t>
      </w:r>
    </w:p>
    <w:p w14:paraId="2E54A06E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bCs/>
          <w:sz w:val="24"/>
          <w:szCs w:val="24"/>
        </w:rPr>
        <w:t xml:space="preserve">Reklamın sosyal yaşam ve kültürle ilişkisi; reklamın amacı ve işlevi; </w:t>
      </w:r>
      <w:r w:rsidRPr="00DA4A35">
        <w:rPr>
          <w:rFonts w:eastAsia="Times New Roman" w:cs="Arial"/>
          <w:bCs/>
          <w:sz w:val="24"/>
          <w:szCs w:val="24"/>
        </w:rPr>
        <w:t>İ</w:t>
      </w:r>
      <w:r w:rsidRPr="00DA4A35">
        <w:rPr>
          <w:rFonts w:eastAsia="Times New Roman" w:cs="Times New Roman"/>
          <w:bCs/>
          <w:sz w:val="24"/>
          <w:szCs w:val="24"/>
        </w:rPr>
        <w:t>ngiliz K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>lt</w:t>
      </w:r>
      <w:r w:rsidRPr="00DA4A35">
        <w:rPr>
          <w:rFonts w:eastAsia="Times New Roman" w:cs="Gill Sans MT"/>
          <w:bCs/>
          <w:sz w:val="24"/>
          <w:szCs w:val="24"/>
        </w:rPr>
        <w:t>ü</w:t>
      </w:r>
      <w:r w:rsidRPr="00DA4A35">
        <w:rPr>
          <w:rFonts w:eastAsia="Times New Roman" w:cs="Times New Roman"/>
          <w:bCs/>
          <w:sz w:val="24"/>
          <w:szCs w:val="24"/>
        </w:rPr>
        <w:t xml:space="preserve">rel 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al</w:t>
      </w:r>
      <w:r w:rsidRPr="00DA4A35">
        <w:rPr>
          <w:rFonts w:eastAsia="Times New Roman" w:cs="Gill Sans MT"/>
          <w:bCs/>
          <w:sz w:val="24"/>
          <w:szCs w:val="24"/>
        </w:rPr>
        <w:t>ış</w:t>
      </w:r>
      <w:r w:rsidRPr="00DA4A35">
        <w:rPr>
          <w:rFonts w:eastAsia="Times New Roman" w:cs="Times New Roman"/>
          <w:bCs/>
          <w:sz w:val="24"/>
          <w:szCs w:val="24"/>
        </w:rPr>
        <w:t>malar Okulu</w:t>
      </w:r>
      <w:r w:rsidRPr="00DA4A35">
        <w:rPr>
          <w:rFonts w:eastAsia="Times New Roman" w:cs="Gill Sans MT"/>
          <w:bCs/>
          <w:sz w:val="24"/>
          <w:szCs w:val="24"/>
        </w:rPr>
        <w:t>’</w:t>
      </w:r>
      <w:r w:rsidRPr="00DA4A35">
        <w:rPr>
          <w:rFonts w:eastAsia="Times New Roman" w:cs="Times New Roman"/>
          <w:bCs/>
          <w:sz w:val="24"/>
          <w:szCs w:val="24"/>
        </w:rPr>
        <w:t xml:space="preserve">nun </w:t>
      </w:r>
      <w:r w:rsidRPr="00DA4A35">
        <w:rPr>
          <w:rFonts w:eastAsia="Times New Roman" w:cs="Gill Sans MT"/>
          <w:bCs/>
          <w:sz w:val="24"/>
          <w:szCs w:val="24"/>
        </w:rPr>
        <w:t>ç</w:t>
      </w:r>
      <w:r w:rsidRPr="00DA4A35">
        <w:rPr>
          <w:rFonts w:eastAsia="Times New Roman" w:cs="Times New Roman"/>
          <w:bCs/>
          <w:sz w:val="24"/>
          <w:szCs w:val="24"/>
        </w:rPr>
        <w:t>al</w:t>
      </w:r>
      <w:r w:rsidRPr="00DA4A35">
        <w:rPr>
          <w:rFonts w:eastAsia="Times New Roman" w:cs="Gill Sans MT"/>
          <w:bCs/>
          <w:sz w:val="24"/>
          <w:szCs w:val="24"/>
        </w:rPr>
        <w:t>ış</w:t>
      </w:r>
      <w:r w:rsidRPr="00DA4A35">
        <w:rPr>
          <w:rFonts w:eastAsia="Times New Roman" w:cs="Times New Roman"/>
          <w:bCs/>
          <w:sz w:val="24"/>
          <w:szCs w:val="24"/>
        </w:rPr>
        <w:t>malar</w:t>
      </w:r>
      <w:r w:rsidRPr="00DA4A35">
        <w:rPr>
          <w:rFonts w:eastAsia="Times New Roman" w:cs="Gill Sans MT"/>
          <w:bCs/>
          <w:sz w:val="24"/>
          <w:szCs w:val="24"/>
        </w:rPr>
        <w:t>ı</w:t>
      </w:r>
      <w:r w:rsidRPr="00DA4A35">
        <w:rPr>
          <w:rFonts w:eastAsia="Times New Roman" w:cs="Times New Roman"/>
          <w:bCs/>
          <w:sz w:val="24"/>
          <w:szCs w:val="24"/>
        </w:rPr>
        <w:t xml:space="preserve">; </w:t>
      </w:r>
      <w:r w:rsidRPr="00DA4A35">
        <w:rPr>
          <w:rFonts w:eastAsia="Times New Roman" w:cs="Times New Roman"/>
          <w:sz w:val="24"/>
          <w:szCs w:val="24"/>
        </w:rPr>
        <w:t>iletişim kuramlarında reklam uygulamaları; ikna odaklı iletişim kuramı; reklam iletişiminde görsel iletinin özellikleri ve işlevi; reklam iletişiminde dilsel iletinin özellikleri ve işlevi; Levi Strauss’un kültür ve anlamlandırma sistemleri; Roland Barthes ve ça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da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 xml:space="preserve"> mitler; k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lt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>rel ve toplumsal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imin reklama yans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mas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; reklam formatlar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n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>n tarihsel geli</w:t>
      </w:r>
      <w:r w:rsidRPr="00DA4A35">
        <w:rPr>
          <w:rFonts w:eastAsia="Times New Roman" w:cs="Gill Sans MT"/>
          <w:sz w:val="24"/>
          <w:szCs w:val="24"/>
        </w:rPr>
        <w:t>ş</w:t>
      </w:r>
      <w:r w:rsidRPr="00DA4A35">
        <w:rPr>
          <w:rFonts w:eastAsia="Times New Roman" w:cs="Times New Roman"/>
          <w:sz w:val="24"/>
          <w:szCs w:val="24"/>
        </w:rPr>
        <w:t>imi; g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>stergebilim y</w:t>
      </w:r>
      <w:r w:rsidRPr="00DA4A35">
        <w:rPr>
          <w:rFonts w:eastAsia="Times New Roman" w:cs="Gill Sans MT"/>
          <w:sz w:val="24"/>
          <w:szCs w:val="24"/>
        </w:rPr>
        <w:t>ö</w:t>
      </w:r>
      <w:r w:rsidRPr="00DA4A35">
        <w:rPr>
          <w:rFonts w:eastAsia="Times New Roman" w:cs="Times New Roman"/>
          <w:sz w:val="24"/>
          <w:szCs w:val="24"/>
        </w:rPr>
        <w:t xml:space="preserve">nteminden yararlanarak reklam iletisinin nitel </w:t>
      </w:r>
      <w:r w:rsidRPr="00DA4A35">
        <w:rPr>
          <w:rFonts w:eastAsia="Times New Roman" w:cs="Gill Sans MT"/>
          <w:sz w:val="24"/>
          <w:szCs w:val="24"/>
        </w:rPr>
        <w:t>çö</w:t>
      </w:r>
      <w:r w:rsidRPr="00DA4A35">
        <w:rPr>
          <w:rFonts w:eastAsia="Times New Roman" w:cs="Times New Roman"/>
          <w:sz w:val="24"/>
          <w:szCs w:val="24"/>
        </w:rPr>
        <w:t>z</w:t>
      </w:r>
      <w:r w:rsidRPr="00DA4A35">
        <w:rPr>
          <w:rFonts w:eastAsia="Times New Roman" w:cs="Gill Sans MT"/>
          <w:sz w:val="24"/>
          <w:szCs w:val="24"/>
        </w:rPr>
        <w:t>ü</w:t>
      </w:r>
      <w:r w:rsidRPr="00DA4A35">
        <w:rPr>
          <w:rFonts w:eastAsia="Times New Roman" w:cs="Times New Roman"/>
          <w:sz w:val="24"/>
          <w:szCs w:val="24"/>
        </w:rPr>
        <w:t xml:space="preserve">mlenmesi. </w:t>
      </w:r>
    </w:p>
    <w:p w14:paraId="7F9B708D" w14:textId="77777777" w:rsidR="0063426A" w:rsidRPr="00DA4A35" w:rsidRDefault="0063426A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0939D433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cs="Times New Roman"/>
          <w:b/>
          <w:sz w:val="24"/>
          <w:szCs w:val="24"/>
        </w:rPr>
        <w:t xml:space="preserve">HRE353 Reklam Tasarımı </w:t>
      </w:r>
      <w:r w:rsidRPr="00DA4A35">
        <w:rPr>
          <w:rFonts w:eastAsia="Times New Roman" w:cs="Times New Roman"/>
          <w:b/>
          <w:sz w:val="24"/>
          <w:szCs w:val="24"/>
        </w:rPr>
        <w:t>(3-0-0-3-6)</w:t>
      </w:r>
    </w:p>
    <w:p w14:paraId="0A8E6F7D" w14:textId="77777777" w:rsidR="0063426A" w:rsidRDefault="009470D6" w:rsidP="00914E92">
      <w:pPr>
        <w:spacing w:after="0" w:line="240" w:lineRule="auto"/>
        <w:jc w:val="both"/>
        <w:rPr>
          <w:bCs/>
          <w:sz w:val="24"/>
          <w:szCs w:val="24"/>
        </w:rPr>
      </w:pPr>
      <w:r w:rsidRPr="00DA4A35">
        <w:rPr>
          <w:bCs/>
          <w:sz w:val="24"/>
          <w:szCs w:val="24"/>
        </w:rPr>
        <w:t xml:space="preserve">Medya araştırma yöntemleri; imgeler ve görsel anlam; tasarımın temelleri; dijital tasarım; tasarım tarihi ve felsefesi; </w:t>
      </w:r>
      <w:r w:rsidRPr="00DA4A35">
        <w:rPr>
          <w:rFonts w:eastAsia="Calibri"/>
          <w:sz w:val="24"/>
          <w:szCs w:val="24"/>
        </w:rPr>
        <w:t xml:space="preserve">dijital tasarım uygulamaları; tasarımda disiplinler arası yaklaşım; </w:t>
      </w:r>
      <w:r w:rsidRPr="00DA4A35">
        <w:rPr>
          <w:bCs/>
          <w:sz w:val="24"/>
          <w:szCs w:val="24"/>
        </w:rPr>
        <w:t>ileri dijital tasarım; dijital medya ve kültür.</w:t>
      </w:r>
    </w:p>
    <w:p w14:paraId="1557C26A" w14:textId="77777777" w:rsidR="009470D6" w:rsidRPr="00DA4A35" w:rsidRDefault="009470D6" w:rsidP="00914E92">
      <w:pPr>
        <w:spacing w:after="0" w:line="240" w:lineRule="auto"/>
        <w:jc w:val="both"/>
        <w:rPr>
          <w:sz w:val="24"/>
          <w:szCs w:val="24"/>
        </w:rPr>
      </w:pPr>
    </w:p>
    <w:p w14:paraId="62CA123B" w14:textId="77777777" w:rsidR="0063426A" w:rsidRPr="00DA4A35" w:rsidRDefault="0063426A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HRE354 Reklam Atölyesi (3-0-0-3-6)</w:t>
      </w:r>
    </w:p>
    <w:p w14:paraId="7D2A4456" w14:textId="77777777" w:rsidR="009470D6" w:rsidRPr="00DA4A35" w:rsidRDefault="009470D6" w:rsidP="00914E92">
      <w:pPr>
        <w:spacing w:after="0" w:line="240" w:lineRule="auto"/>
        <w:jc w:val="both"/>
        <w:rPr>
          <w:sz w:val="24"/>
          <w:szCs w:val="24"/>
        </w:rPr>
      </w:pPr>
      <w:r w:rsidRPr="00DA4A35">
        <w:rPr>
          <w:sz w:val="24"/>
          <w:szCs w:val="24"/>
        </w:rPr>
        <w:t>Reklamcılık alanında grafik tasarım programları ve dijital medya uygulamaları; görsel iletişim tasarımı alanının üretim standartları ile bilişim ve iletişim teknolojileri; Microsoft Office Uygulamaları, Adobe programlarıyla ilgili temel kavramlar (Photoshop, Freehand, Illustrator, vb.).</w:t>
      </w:r>
    </w:p>
    <w:p w14:paraId="598C8E74" w14:textId="77777777" w:rsidR="0063426A" w:rsidRPr="00DA4A35" w:rsidRDefault="0063426A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0041D1AF" w14:textId="77777777" w:rsidR="0063426A" w:rsidRPr="00DA4A35" w:rsidRDefault="0063426A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  <w:r w:rsidRPr="00DA4A35">
        <w:rPr>
          <w:rFonts w:cs="GillSansMT"/>
          <w:b/>
          <w:sz w:val="24"/>
          <w:szCs w:val="24"/>
        </w:rPr>
        <w:t>REKLAMCILIK ALANI SEÇMEL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rFonts w:cs="GillSansMT"/>
          <w:b/>
          <w:sz w:val="24"/>
          <w:szCs w:val="24"/>
        </w:rPr>
        <w:t xml:space="preserve"> DERSLER</w:t>
      </w:r>
      <w:r w:rsidRPr="00DA4A35">
        <w:rPr>
          <w:rFonts w:cs="Arial"/>
          <w:b/>
          <w:sz w:val="24"/>
          <w:szCs w:val="24"/>
        </w:rPr>
        <w:t>İ</w:t>
      </w:r>
      <w:r w:rsidRPr="00DA4A35">
        <w:rPr>
          <w:rFonts w:cs="GillSansMT"/>
          <w:b/>
          <w:sz w:val="24"/>
          <w:szCs w:val="24"/>
        </w:rPr>
        <w:t xml:space="preserve"> </w:t>
      </w:r>
    </w:p>
    <w:p w14:paraId="7815DC5F" w14:textId="77777777" w:rsidR="0063426A" w:rsidRPr="00DA4A35" w:rsidRDefault="0063426A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b/>
          <w:sz w:val="24"/>
          <w:szCs w:val="24"/>
        </w:rPr>
      </w:pPr>
    </w:p>
    <w:p w14:paraId="79B41262" w14:textId="77777777" w:rsidR="007C3A4E" w:rsidRPr="00DA4A35" w:rsidRDefault="007C3A4E" w:rsidP="00914E92">
      <w:pPr>
        <w:spacing w:after="0" w:line="240" w:lineRule="auto"/>
        <w:jc w:val="both"/>
        <w:rPr>
          <w:b/>
          <w:bCs/>
          <w:sz w:val="24"/>
          <w:szCs w:val="24"/>
        </w:rPr>
      </w:pPr>
      <w:r w:rsidRPr="00DA4A35">
        <w:rPr>
          <w:b/>
          <w:bCs/>
          <w:sz w:val="24"/>
          <w:szCs w:val="24"/>
        </w:rPr>
        <w:t>UTIC308 E-Ticaret (3-0-0-3-6)</w:t>
      </w:r>
    </w:p>
    <w:p w14:paraId="0C323B28" w14:textId="77777777" w:rsidR="007C3A4E" w:rsidRPr="00DA4A35" w:rsidRDefault="007C3A4E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Pazarlama yönetimi; pazarla iletişim ve e-ticaretin tanımı; pazarla iletişim karması; segmentasyon,</w:t>
      </w:r>
      <w:r w:rsidR="0063426A" w:rsidRPr="00DA4A35">
        <w:rPr>
          <w:rFonts w:cs="GillSansMT"/>
          <w:sz w:val="24"/>
          <w:szCs w:val="24"/>
        </w:rPr>
        <w:t xml:space="preserve"> </w:t>
      </w:r>
      <w:r w:rsidRPr="00DA4A35">
        <w:rPr>
          <w:rFonts w:cs="GillSansMT"/>
          <w:sz w:val="24"/>
          <w:szCs w:val="24"/>
        </w:rPr>
        <w:t>konumlandırma ve alıcı davranışlarını anlama; farklı medya çeşitlerini anlama; kurumsal kimlik; satış literatürü; marka; web sitesi; satış ekibi; uluslararası fuarlar; ürün ve ambalaj; e-pazarlamanın bölümleri; online pazar ve müşteri araştırma kaynaklarının kullanımı; web sitesi; b2b e-pazaryerleri; emarketing; sosyal medya kullanımı; b2c satış sitesi kurma ve yönetme; başarılı b2b ve b2c site örnekleri; web sitesi kurma.</w:t>
      </w:r>
    </w:p>
    <w:p w14:paraId="7E142340" w14:textId="77777777" w:rsidR="007C3A4E" w:rsidRPr="00DA4A35" w:rsidRDefault="007C3A4E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65995784" w14:textId="77777777" w:rsidR="007C3A4E" w:rsidRPr="00DA4A35" w:rsidRDefault="007C3A4E" w:rsidP="00914E92">
      <w:pPr>
        <w:autoSpaceDE w:val="0"/>
        <w:autoSpaceDN w:val="0"/>
        <w:adjustRightInd w:val="0"/>
        <w:spacing w:after="0" w:line="240" w:lineRule="auto"/>
        <w:rPr>
          <w:rFonts w:cs="GillSansMT-Bold"/>
          <w:b/>
          <w:bCs/>
          <w:sz w:val="24"/>
          <w:szCs w:val="24"/>
        </w:rPr>
      </w:pPr>
      <w:r w:rsidRPr="00DA4A35">
        <w:rPr>
          <w:rFonts w:cs="GillSansMT-Bold"/>
          <w:b/>
          <w:bCs/>
          <w:sz w:val="24"/>
          <w:szCs w:val="24"/>
        </w:rPr>
        <w:t xml:space="preserve">ISLT320 </w:t>
      </w:r>
      <w:r w:rsidRPr="00DA4A35">
        <w:rPr>
          <w:rFonts w:cs="Arial"/>
          <w:b/>
          <w:bCs/>
          <w:sz w:val="24"/>
          <w:szCs w:val="24"/>
        </w:rPr>
        <w:t>İ</w:t>
      </w:r>
      <w:r w:rsidRPr="00DA4A35">
        <w:rPr>
          <w:rFonts w:cs="GillSansMT-Bold"/>
          <w:b/>
          <w:bCs/>
          <w:sz w:val="24"/>
          <w:szCs w:val="24"/>
        </w:rPr>
        <w:t>ş Fikri Geliştirme (3-0-0-3-6)</w:t>
      </w:r>
    </w:p>
    <w:p w14:paraId="46BF5A2A" w14:textId="77777777" w:rsidR="00F2320A" w:rsidRPr="00DA4A35" w:rsidRDefault="007C3A4E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Girişimci aktivitelerinin ilk aşamaları; yaratıcılık; tasarım düşüncesi; yenilik yönetimi; başlangıç aşaması;</w:t>
      </w:r>
      <w:r w:rsidR="00863647" w:rsidRPr="00DA4A35">
        <w:rPr>
          <w:rFonts w:cs="GillSansMT"/>
          <w:sz w:val="24"/>
          <w:szCs w:val="24"/>
        </w:rPr>
        <w:t xml:space="preserve"> </w:t>
      </w:r>
      <w:r w:rsidRPr="00DA4A35">
        <w:rPr>
          <w:rFonts w:cs="GillSansMT"/>
          <w:sz w:val="24"/>
          <w:szCs w:val="24"/>
        </w:rPr>
        <w:t>de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er yaratma; iş fikri tanımlama; iş fikri olgunlaştırma; iş fikri sunumu; müşteri takdiri ve ödeme iste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i; teknik ve prosedürel fizibilite.</w:t>
      </w:r>
    </w:p>
    <w:p w14:paraId="35F2D6B9" w14:textId="77777777" w:rsidR="00395150" w:rsidRPr="00DA4A35" w:rsidRDefault="00395150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0244C67" w14:textId="77777777" w:rsidR="008B2F96" w:rsidRDefault="008B2F96" w:rsidP="00914E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B93D30D" w14:textId="77777777" w:rsidR="00F2320A" w:rsidRPr="00DA4A35" w:rsidRDefault="00F2320A" w:rsidP="00914E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A4A35">
        <w:rPr>
          <w:rFonts w:cs="Times New Roman"/>
          <w:b/>
          <w:sz w:val="24"/>
          <w:szCs w:val="24"/>
        </w:rPr>
        <w:lastRenderedPageBreak/>
        <w:t>ISLT441 Tüketici Davranışı (3-0-0-3-6)</w:t>
      </w:r>
    </w:p>
    <w:p w14:paraId="01146614" w14:textId="77777777" w:rsidR="00F2320A" w:rsidRPr="00DA4A35" w:rsidRDefault="00F2320A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Tüketici davranışı araştırma süreci; pazar bölümlendirme ve hedef kitle belirleme; tüketici karar süreci: satınalma, kullanma ve atma; tüketici motivasyonu; kişilik; yaşam tarzları; de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erler; tüketici algısı; tüketicinin ö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renmesi; tüketici tutum oluşumu ve de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işimi; iletişim ve tüketici davranışı; aile ve sosyal sınıf; kültürün tüketici davranışına etkisi; alt kültürler; kültürlerarası ve küresel tüketici davranışı; tüketici sosyal sorumlulu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u.</w:t>
      </w:r>
    </w:p>
    <w:p w14:paraId="069CC444" w14:textId="77777777" w:rsidR="007C3A4E" w:rsidRPr="00DA4A35" w:rsidRDefault="007C3A4E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722249E" w14:textId="77777777" w:rsidR="007C3A4E" w:rsidRPr="00DA4A35" w:rsidRDefault="007C3A4E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>ISLT443 Dijital Pazarlama</w:t>
      </w:r>
      <w:r w:rsidRPr="00DA4A35">
        <w:rPr>
          <w:rFonts w:eastAsia="Times New Roman" w:cs="Times New Roman"/>
          <w:b/>
          <w:sz w:val="24"/>
          <w:szCs w:val="24"/>
        </w:rPr>
        <w:t>(3-0-0-3-6)</w:t>
      </w:r>
    </w:p>
    <w:p w14:paraId="03E3A46A" w14:textId="77777777" w:rsidR="007C3A4E" w:rsidRPr="00DA4A35" w:rsidRDefault="007C3A4E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  <w:r w:rsidRPr="00DA4A35">
        <w:rPr>
          <w:rFonts w:cs="GillSansMT"/>
          <w:sz w:val="24"/>
          <w:szCs w:val="24"/>
        </w:rPr>
        <w:t>Kanal planlama; e-posta pazarlama; dijital ekran; sosyal medya; organik arama; ödemeli arama; içerik pazarlaması; dijital pazarlama analiti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SansMT"/>
          <w:sz w:val="24"/>
          <w:szCs w:val="24"/>
        </w:rPr>
        <w:t>i ve yatırım geri dönüşü; dijital kampanyalar; web sayfası; mobil pazarlama; dijital platformlarda strateji yaratma.</w:t>
      </w:r>
    </w:p>
    <w:p w14:paraId="4F273705" w14:textId="77777777" w:rsidR="006D090C" w:rsidRPr="00DA4A35" w:rsidRDefault="006D090C" w:rsidP="00914E92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</w:rPr>
      </w:pPr>
    </w:p>
    <w:p w14:paraId="2E76A3B8" w14:textId="77777777" w:rsidR="006D090C" w:rsidRPr="00DA4A35" w:rsidRDefault="006D090C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HRE451 Reklam Prodüksiyonu(3-0-0-3-6)</w:t>
      </w:r>
    </w:p>
    <w:p w14:paraId="187388B6" w14:textId="77777777" w:rsidR="006D090C" w:rsidRPr="00DA4A35" w:rsidRDefault="007F580B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Reklam ajansları ve işleyişlerş; r</w:t>
      </w:r>
      <w:r w:rsidR="006D090C" w:rsidRPr="00DA4A35">
        <w:rPr>
          <w:rFonts w:eastAsia="Times New Roman" w:cs="Times New Roman"/>
          <w:bCs/>
          <w:sz w:val="24"/>
          <w:szCs w:val="24"/>
        </w:rPr>
        <w:t xml:space="preserve">eklam üretim sürecinde medya kararları ve reklam ortamları; </w:t>
      </w:r>
      <w:r w:rsidR="006D090C" w:rsidRPr="00DA4A35">
        <w:rPr>
          <w:rFonts w:eastAsia="Times New Roman" w:cs="Times New Roman"/>
          <w:sz w:val="24"/>
          <w:szCs w:val="24"/>
        </w:rPr>
        <w:t>yazılı ve basılı reklam ortamlarında maliyet ve ölçümleme; açıkhava, sinema ve internette ölçümleme; prodüksiyon şirketi; reklam ortamlarına göre metin yazımı ve prodüks</w:t>
      </w:r>
      <w:r w:rsidR="008F4F64" w:rsidRPr="00DA4A35">
        <w:rPr>
          <w:rFonts w:eastAsia="Times New Roman" w:cs="Times New Roman"/>
          <w:sz w:val="24"/>
          <w:szCs w:val="24"/>
        </w:rPr>
        <w:t xml:space="preserve">iyon; radyo spotu prodüksiyonu; </w:t>
      </w:r>
      <w:r w:rsidR="006D090C" w:rsidRPr="00DA4A35">
        <w:rPr>
          <w:rFonts w:eastAsia="Times New Roman" w:cs="Times New Roman"/>
          <w:sz w:val="24"/>
          <w:szCs w:val="24"/>
        </w:rPr>
        <w:t>televizyon reklamları; televizyon reklam çekimi aşamaları; post prodüksiyon ve aşamaları.</w:t>
      </w:r>
    </w:p>
    <w:p w14:paraId="235070CE" w14:textId="77777777" w:rsidR="00C54092" w:rsidRPr="00DA4A35" w:rsidRDefault="00C54092" w:rsidP="00914E9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60045BA3" w14:textId="77777777" w:rsidR="00D64963" w:rsidRPr="00DA4A35" w:rsidRDefault="006D090C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bCs/>
          <w:sz w:val="24"/>
          <w:szCs w:val="24"/>
        </w:rPr>
        <w:t xml:space="preserve">HRE452 Medya Planlama </w:t>
      </w:r>
      <w:r w:rsidRPr="00DA4A35">
        <w:rPr>
          <w:rFonts w:eastAsia="Times New Roman" w:cs="Times New Roman"/>
          <w:b/>
          <w:sz w:val="24"/>
          <w:szCs w:val="24"/>
        </w:rPr>
        <w:t>(3-0-0-3-6)</w:t>
      </w:r>
    </w:p>
    <w:p w14:paraId="223C5D06" w14:textId="77777777" w:rsidR="00D64963" w:rsidRPr="00DA4A35" w:rsidRDefault="00D64963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Medya işletmesi; medyada temel kavramlar; pazarlama yönetiminde medya; medya planlama ve hedef kitlede parametreler; bütünleşik pazarlama iletişimi ve araçları; geleneksel medya; internet pazarlaması ve sosyal medya; stratejik medya planı; medya satın alma; medya görüşmesi ve medya sayın alma; yazılı medya satın alma; internet reklamcılı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 sat</w:t>
      </w:r>
      <w:r w:rsidRPr="00DA4A35">
        <w:rPr>
          <w:rFonts w:eastAsia="Times New Roman" w:cs="Gill Sans MT"/>
          <w:sz w:val="24"/>
          <w:szCs w:val="24"/>
        </w:rPr>
        <w:t>ı</w:t>
      </w:r>
      <w:r w:rsidRPr="00DA4A35">
        <w:rPr>
          <w:rFonts w:eastAsia="Times New Roman" w:cs="Times New Roman"/>
          <w:sz w:val="24"/>
          <w:szCs w:val="24"/>
        </w:rPr>
        <w:t xml:space="preserve">n alma; </w:t>
      </w:r>
      <w:r w:rsidR="00DD7578" w:rsidRPr="00DA4A35">
        <w:rPr>
          <w:rFonts w:eastAsia="Times New Roman" w:cs="Times New Roman"/>
          <w:sz w:val="24"/>
          <w:szCs w:val="24"/>
        </w:rPr>
        <w:t>gerilla medya satın alması.</w:t>
      </w:r>
    </w:p>
    <w:p w14:paraId="00C97CBC" w14:textId="77777777" w:rsidR="002E6A2A" w:rsidRPr="00DA4A35" w:rsidRDefault="002E6A2A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CC2EBB2" w14:textId="77777777" w:rsidR="006D090C" w:rsidRPr="00DA4A35" w:rsidRDefault="006D090C" w:rsidP="00914E9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A4A35">
        <w:rPr>
          <w:rFonts w:eastAsia="Times New Roman" w:cs="Times New Roman"/>
          <w:b/>
          <w:sz w:val="24"/>
          <w:szCs w:val="24"/>
        </w:rPr>
        <w:t>HRE453 Reklam Satış Yönetimi(3-0-0-3-6)</w:t>
      </w:r>
    </w:p>
    <w:p w14:paraId="6CD8FCBB" w14:textId="77777777" w:rsidR="006D090C" w:rsidRPr="00DA4A35" w:rsidRDefault="006D090C" w:rsidP="00914E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4A35">
        <w:rPr>
          <w:rFonts w:eastAsia="Times New Roman" w:cs="Times New Roman"/>
          <w:sz w:val="24"/>
          <w:szCs w:val="24"/>
        </w:rPr>
        <w:t>Mecraların tanıtımı</w:t>
      </w:r>
      <w:r w:rsidRPr="00DA4A35">
        <w:rPr>
          <w:rFonts w:eastAsia="Times New Roman"/>
          <w:sz w:val="24"/>
          <w:szCs w:val="24"/>
        </w:rPr>
        <w:t>; m</w:t>
      </w:r>
      <w:r w:rsidRPr="00DA4A35">
        <w:rPr>
          <w:rFonts w:eastAsia="Times New Roman" w:cs="Times New Roman"/>
          <w:sz w:val="24"/>
          <w:szCs w:val="24"/>
        </w:rPr>
        <w:t>ecralarda yer alan reklamların listelenmesi</w:t>
      </w:r>
      <w:r w:rsidRPr="00DA4A35">
        <w:rPr>
          <w:rFonts w:eastAsia="Times New Roman"/>
          <w:sz w:val="24"/>
          <w:szCs w:val="24"/>
        </w:rPr>
        <w:t>; r</w:t>
      </w:r>
      <w:r w:rsidRPr="00DA4A35">
        <w:rPr>
          <w:rFonts w:eastAsia="Times New Roman" w:cs="Times New Roman"/>
          <w:sz w:val="24"/>
          <w:szCs w:val="24"/>
        </w:rPr>
        <w:t>eklamların sınıflandırılması</w:t>
      </w:r>
      <w:r w:rsidRPr="00DA4A35">
        <w:rPr>
          <w:rFonts w:eastAsia="Times New Roman"/>
          <w:sz w:val="24"/>
          <w:szCs w:val="24"/>
        </w:rPr>
        <w:t>; p</w:t>
      </w:r>
      <w:r w:rsidRPr="00DA4A35">
        <w:rPr>
          <w:rFonts w:eastAsia="Times New Roman" w:cs="Times New Roman"/>
          <w:sz w:val="24"/>
          <w:szCs w:val="24"/>
        </w:rPr>
        <w:t>azarlama ve satış yönetimini</w:t>
      </w:r>
      <w:r w:rsidR="00CB54C9" w:rsidRPr="00DA4A35">
        <w:rPr>
          <w:rFonts w:eastAsia="Times New Roman" w:cs="Times New Roman"/>
          <w:sz w:val="24"/>
          <w:szCs w:val="24"/>
        </w:rPr>
        <w:t>n</w:t>
      </w:r>
      <w:r w:rsidRPr="00DA4A35">
        <w:rPr>
          <w:rFonts w:eastAsia="Times New Roman" w:cs="Times New Roman"/>
          <w:sz w:val="24"/>
          <w:szCs w:val="24"/>
        </w:rPr>
        <w:t xml:space="preserve"> açıklanması</w:t>
      </w:r>
      <w:r w:rsidRPr="00DA4A35">
        <w:rPr>
          <w:rFonts w:eastAsia="Times New Roman"/>
          <w:sz w:val="24"/>
          <w:szCs w:val="24"/>
        </w:rPr>
        <w:t>; k</w:t>
      </w:r>
      <w:r w:rsidRPr="00DA4A35">
        <w:rPr>
          <w:rFonts w:eastAsia="Times New Roman" w:cs="Times New Roman"/>
          <w:sz w:val="24"/>
          <w:szCs w:val="24"/>
        </w:rPr>
        <w:t>uramsal konuların tartışılması</w:t>
      </w:r>
      <w:r w:rsidRPr="00DA4A35">
        <w:rPr>
          <w:rFonts w:eastAsia="Times New Roman"/>
          <w:sz w:val="24"/>
          <w:szCs w:val="24"/>
        </w:rPr>
        <w:t>; r</w:t>
      </w:r>
      <w:r w:rsidRPr="00DA4A35">
        <w:rPr>
          <w:rFonts w:eastAsia="Times New Roman" w:cs="Times New Roman"/>
          <w:sz w:val="24"/>
          <w:szCs w:val="24"/>
        </w:rPr>
        <w:t>eklamın sınıflandırılması ve özelliklerinin açıklanması</w:t>
      </w:r>
      <w:r w:rsidRPr="00DA4A35">
        <w:rPr>
          <w:rFonts w:eastAsia="Times New Roman"/>
          <w:sz w:val="24"/>
          <w:szCs w:val="24"/>
        </w:rPr>
        <w:t>; f</w:t>
      </w:r>
      <w:r w:rsidRPr="00DA4A35">
        <w:rPr>
          <w:rFonts w:eastAsia="Times New Roman" w:cs="Times New Roman"/>
          <w:sz w:val="24"/>
          <w:szCs w:val="24"/>
        </w:rPr>
        <w:t>irmaların basılı reklamlara olan yaklaşımlarınd</w:t>
      </w:r>
      <w:r w:rsidRPr="00DA4A35">
        <w:rPr>
          <w:rFonts w:eastAsia="Times New Roman"/>
          <w:sz w:val="24"/>
          <w:szCs w:val="24"/>
        </w:rPr>
        <w:t>aki farklılıkların açıklanması; f</w:t>
      </w:r>
      <w:r w:rsidRPr="00DA4A35">
        <w:rPr>
          <w:rFonts w:eastAsia="Times New Roman" w:cs="Times New Roman"/>
          <w:sz w:val="24"/>
          <w:szCs w:val="24"/>
        </w:rPr>
        <w:t>irmaların ve tüketicilerin reklamlara olan yaklaşımlarınd</w:t>
      </w:r>
      <w:r w:rsidRPr="00DA4A35">
        <w:rPr>
          <w:rFonts w:eastAsia="Times New Roman"/>
          <w:sz w:val="24"/>
          <w:szCs w:val="24"/>
        </w:rPr>
        <w:t>aki farklılıkların açıklanması; açık h</w:t>
      </w:r>
      <w:r w:rsidRPr="00DA4A35">
        <w:rPr>
          <w:rFonts w:eastAsia="Times New Roman" w:cs="Times New Roman"/>
          <w:sz w:val="24"/>
          <w:szCs w:val="24"/>
        </w:rPr>
        <w:t xml:space="preserve">ava </w:t>
      </w:r>
      <w:r w:rsidRPr="00DA4A35">
        <w:rPr>
          <w:rFonts w:eastAsia="Times New Roman"/>
          <w:sz w:val="24"/>
          <w:szCs w:val="24"/>
        </w:rPr>
        <w:t>r</w:t>
      </w:r>
      <w:r w:rsidRPr="00DA4A35">
        <w:rPr>
          <w:rFonts w:eastAsia="Times New Roman" w:cs="Times New Roman"/>
          <w:sz w:val="24"/>
          <w:szCs w:val="24"/>
        </w:rPr>
        <w:t>eklamların</w:t>
      </w:r>
      <w:r w:rsidR="002975AB" w:rsidRPr="00DA4A35">
        <w:rPr>
          <w:rFonts w:eastAsia="Times New Roman" w:cs="Times New Roman"/>
          <w:sz w:val="24"/>
          <w:szCs w:val="24"/>
        </w:rPr>
        <w:t>ın</w:t>
      </w:r>
      <w:r w:rsidRPr="00DA4A35">
        <w:rPr>
          <w:rFonts w:eastAsia="Times New Roman" w:cs="Times New Roman"/>
          <w:sz w:val="24"/>
          <w:szCs w:val="24"/>
        </w:rPr>
        <w:t xml:space="preserve"> genel bir de</w:t>
      </w:r>
      <w:r w:rsidRPr="00DA4A35">
        <w:rPr>
          <w:rFonts w:eastAsia="Times New Roman" w:cs="Arial"/>
          <w:sz w:val="24"/>
          <w:szCs w:val="24"/>
        </w:rPr>
        <w:t>ğ</w:t>
      </w:r>
      <w:r w:rsidRPr="00DA4A35">
        <w:rPr>
          <w:rFonts w:eastAsia="Times New Roman" w:cs="Times New Roman"/>
          <w:sz w:val="24"/>
          <w:szCs w:val="24"/>
        </w:rPr>
        <w:t>erlendirmesi</w:t>
      </w:r>
      <w:r w:rsidRPr="00DA4A35">
        <w:rPr>
          <w:rFonts w:eastAsia="Times New Roman"/>
          <w:sz w:val="24"/>
          <w:szCs w:val="24"/>
        </w:rPr>
        <w:t>; m</w:t>
      </w:r>
      <w:r w:rsidRPr="00DA4A35">
        <w:rPr>
          <w:rFonts w:eastAsia="Times New Roman" w:cs="Times New Roman"/>
          <w:sz w:val="24"/>
          <w:szCs w:val="24"/>
        </w:rPr>
        <w:t>üşteri ve tükecilerin önemi ve özelliklerinin açıklanması</w:t>
      </w:r>
      <w:r w:rsidRPr="00DA4A35">
        <w:rPr>
          <w:rFonts w:eastAsia="Times New Roman"/>
          <w:sz w:val="24"/>
          <w:szCs w:val="24"/>
        </w:rPr>
        <w:t>; m</w:t>
      </w:r>
      <w:r w:rsidRPr="00DA4A35">
        <w:rPr>
          <w:rFonts w:eastAsia="Times New Roman" w:cs="Times New Roman"/>
          <w:sz w:val="24"/>
          <w:szCs w:val="24"/>
        </w:rPr>
        <w:t>üşteri ve tüketici beklentileri ve satınalma davranışları</w:t>
      </w:r>
      <w:r w:rsidRPr="00DA4A35">
        <w:rPr>
          <w:rFonts w:eastAsia="Times New Roman"/>
          <w:sz w:val="24"/>
          <w:szCs w:val="24"/>
        </w:rPr>
        <w:t>; m</w:t>
      </w:r>
      <w:r w:rsidRPr="00DA4A35">
        <w:rPr>
          <w:rFonts w:eastAsia="Times New Roman" w:cs="Times New Roman"/>
          <w:sz w:val="24"/>
          <w:szCs w:val="24"/>
        </w:rPr>
        <w:t>üşteri tipleri ve özellikleri</w:t>
      </w:r>
      <w:r w:rsidRPr="00DA4A35">
        <w:rPr>
          <w:rFonts w:eastAsia="Times New Roman"/>
          <w:sz w:val="24"/>
          <w:szCs w:val="24"/>
        </w:rPr>
        <w:t>.</w:t>
      </w:r>
    </w:p>
    <w:p w14:paraId="5B647AE8" w14:textId="77777777" w:rsidR="006D090C" w:rsidRPr="00DA4A35" w:rsidRDefault="006D090C" w:rsidP="00914E92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</w:p>
    <w:p w14:paraId="38CC028E" w14:textId="77777777" w:rsidR="00943883" w:rsidRPr="00DA4A35" w:rsidRDefault="0094388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b/>
          <w:sz w:val="24"/>
          <w:szCs w:val="24"/>
        </w:rPr>
        <w:t>HRE454 Reklamcılık Tarihi (3-0-0-3-6)</w:t>
      </w:r>
    </w:p>
    <w:p w14:paraId="058AC720" w14:textId="77777777" w:rsidR="00943883" w:rsidRPr="00DA4A35" w:rsidRDefault="00943883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sz w:val="24"/>
          <w:szCs w:val="24"/>
        </w:rPr>
        <w:t>Modern öncesi dönem dünyada reklam uygulamaları; basılı reklamların ilk örnekleri; sanayi devrimi ve reklam; 20. yüzyılın başında yeni ortaya çıkan reklam ortamları ve reklamcılık; bir sektör olarak reklamcılı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n do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u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u; reklam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n pazarlama anlay</w:t>
      </w:r>
      <w:r w:rsidRPr="00DA4A35">
        <w:rPr>
          <w:rFonts w:cs="Gill Sans MT"/>
          <w:sz w:val="24"/>
          <w:szCs w:val="24"/>
        </w:rPr>
        <w:t>ışı</w:t>
      </w:r>
      <w:r w:rsidRPr="00DA4A35">
        <w:rPr>
          <w:sz w:val="24"/>
          <w:szCs w:val="24"/>
        </w:rPr>
        <w:t>na dahil olma s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reci; reklamda yarat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c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 xml:space="preserve"> devrimin ger</w:t>
      </w:r>
      <w:r w:rsidRPr="00DA4A35">
        <w:rPr>
          <w:rFonts w:cs="Gill Sans MT"/>
          <w:sz w:val="24"/>
          <w:szCs w:val="24"/>
        </w:rPr>
        <w:t>ç</w:t>
      </w:r>
      <w:r w:rsidRPr="00DA4A35">
        <w:rPr>
          <w:sz w:val="24"/>
          <w:szCs w:val="24"/>
        </w:rPr>
        <w:t>ekle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tirilmesi; post-end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 xml:space="preserve">striyel </w:t>
      </w:r>
      <w:r w:rsidRPr="00DA4A35">
        <w:rPr>
          <w:rFonts w:cs="Gill Sans MT"/>
          <w:sz w:val="24"/>
          <w:szCs w:val="24"/>
        </w:rPr>
        <w:t>ç</w:t>
      </w:r>
      <w:r w:rsidRPr="00DA4A35">
        <w:rPr>
          <w:sz w:val="24"/>
          <w:szCs w:val="24"/>
        </w:rPr>
        <w:t>a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da reklam; reklam ve reklam ajanslar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nda k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reselle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me; T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rkiye</w:t>
      </w:r>
      <w:r w:rsidRPr="00DA4A35">
        <w:rPr>
          <w:rFonts w:cs="Gill Sans MT"/>
          <w:sz w:val="24"/>
          <w:szCs w:val="24"/>
        </w:rPr>
        <w:t>’</w:t>
      </w:r>
      <w:r w:rsidRPr="00DA4A35">
        <w:rPr>
          <w:sz w:val="24"/>
          <w:szCs w:val="24"/>
        </w:rPr>
        <w:t>de reklamc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l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k ve reklam ajanslar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; T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>rkiye</w:t>
      </w:r>
      <w:r w:rsidRPr="00DA4A35">
        <w:rPr>
          <w:rFonts w:cs="Gill Sans MT"/>
          <w:sz w:val="24"/>
          <w:szCs w:val="24"/>
        </w:rPr>
        <w:t>’</w:t>
      </w:r>
      <w:r w:rsidRPr="00DA4A35">
        <w:rPr>
          <w:sz w:val="24"/>
          <w:szCs w:val="24"/>
        </w:rPr>
        <w:t xml:space="preserve">de globalleşmenin reklam sektörüne yansımaları; Türkiye’de ve dünyada reklamcılık alanındaki mesleki örgütlenmenin gelişimi. </w:t>
      </w:r>
    </w:p>
    <w:p w14:paraId="3805B951" w14:textId="77777777" w:rsidR="00943883" w:rsidRPr="00DA4A35" w:rsidRDefault="00943883" w:rsidP="00914E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EA33616" w14:textId="77777777" w:rsidR="00B51DF6" w:rsidRPr="00DA4A35" w:rsidRDefault="00B51DF6" w:rsidP="00914E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A4A35">
        <w:rPr>
          <w:rFonts w:cs="Times New Roman"/>
          <w:b/>
          <w:sz w:val="24"/>
          <w:szCs w:val="24"/>
        </w:rPr>
        <w:t>HRE455 Reklamda Yaratıcılık (3-0-0-3-6)</w:t>
      </w:r>
    </w:p>
    <w:p w14:paraId="665EC5C7" w14:textId="77777777" w:rsidR="00BF0CF9" w:rsidRPr="00DA4A35" w:rsidRDefault="00B51DF6" w:rsidP="00914E9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A4A35">
        <w:rPr>
          <w:rFonts w:cs="Times New Roman"/>
          <w:sz w:val="24"/>
          <w:szCs w:val="24"/>
        </w:rPr>
        <w:t>Reklamda yaratıcılı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Times New Roman"/>
          <w:sz w:val="24"/>
          <w:szCs w:val="24"/>
        </w:rPr>
        <w:t>a giri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rFonts w:cs="Times New Roman"/>
          <w:sz w:val="24"/>
          <w:szCs w:val="24"/>
        </w:rPr>
        <w:t>; birle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rFonts w:cs="Times New Roman"/>
          <w:sz w:val="24"/>
          <w:szCs w:val="24"/>
        </w:rPr>
        <w:t>me; aktivasyon; mecaz; eksiltme; Ekstrem sonu</w:t>
      </w:r>
      <w:r w:rsidRPr="00DA4A35">
        <w:rPr>
          <w:rFonts w:cs="Gill Sans MT"/>
          <w:sz w:val="24"/>
          <w:szCs w:val="24"/>
        </w:rPr>
        <w:t>ç</w:t>
      </w:r>
      <w:r w:rsidRPr="00DA4A35">
        <w:rPr>
          <w:rFonts w:cs="Times New Roman"/>
          <w:sz w:val="24"/>
          <w:szCs w:val="24"/>
        </w:rPr>
        <w:t>; abs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rFonts w:cs="Times New Roman"/>
          <w:sz w:val="24"/>
          <w:szCs w:val="24"/>
        </w:rPr>
        <w:t>rd alternatif; altüst etme; sembol –de</w:t>
      </w:r>
      <w:r w:rsidRPr="00DA4A35">
        <w:rPr>
          <w:rFonts w:cs="Arial"/>
          <w:sz w:val="24"/>
          <w:szCs w:val="24"/>
        </w:rPr>
        <w:t>ğ</w:t>
      </w:r>
      <w:r w:rsidRPr="00DA4A35">
        <w:rPr>
          <w:rFonts w:cs="Times New Roman"/>
          <w:sz w:val="24"/>
          <w:szCs w:val="24"/>
        </w:rPr>
        <w:t>er haritalama; 8 ara</w:t>
      </w:r>
      <w:r w:rsidRPr="00DA4A35">
        <w:rPr>
          <w:rFonts w:cs="Gill Sans MT"/>
          <w:sz w:val="24"/>
          <w:szCs w:val="24"/>
        </w:rPr>
        <w:t>ç</w:t>
      </w:r>
      <w:r w:rsidRPr="00DA4A35">
        <w:rPr>
          <w:rFonts w:cs="Times New Roman"/>
          <w:sz w:val="24"/>
          <w:szCs w:val="24"/>
        </w:rPr>
        <w:t>ta pratik uygulama.</w:t>
      </w:r>
    </w:p>
    <w:p w14:paraId="5CD650B0" w14:textId="77777777" w:rsidR="00BF0CF9" w:rsidRPr="00DA4A35" w:rsidRDefault="00BF0CF9" w:rsidP="00914E9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4E25145" w14:textId="77777777" w:rsidR="00BF0CF9" w:rsidRPr="00DA4A35" w:rsidRDefault="00BF0CF9" w:rsidP="00914E92">
      <w:pPr>
        <w:spacing w:after="0" w:line="240" w:lineRule="auto"/>
        <w:jc w:val="both"/>
        <w:rPr>
          <w:b/>
          <w:sz w:val="24"/>
          <w:szCs w:val="24"/>
        </w:rPr>
      </w:pPr>
      <w:r w:rsidRPr="00DA4A35">
        <w:rPr>
          <w:b/>
          <w:sz w:val="24"/>
          <w:szCs w:val="24"/>
        </w:rPr>
        <w:t>HRE456 Reklam ve Sanat Etkileşimi (3-0-0-3-6)</w:t>
      </w:r>
    </w:p>
    <w:p w14:paraId="19549C09" w14:textId="77777777" w:rsidR="00BF0CF9" w:rsidRPr="00DA4A35" w:rsidRDefault="00BF0CF9" w:rsidP="00914E92">
      <w:pPr>
        <w:spacing w:after="0" w:line="240" w:lineRule="auto"/>
        <w:jc w:val="both"/>
        <w:rPr>
          <w:sz w:val="24"/>
          <w:szCs w:val="24"/>
        </w:rPr>
      </w:pPr>
      <w:r w:rsidRPr="00DA4A35">
        <w:rPr>
          <w:sz w:val="24"/>
          <w:szCs w:val="24"/>
        </w:rPr>
        <w:t>Edebi metinler ve reklam; güzel sanatlar ve reklam ilişkisi; görsel sanat yapıtları ve reklam; reklamlarda mitolojik ö</w:t>
      </w:r>
      <w:r w:rsidRPr="00DA4A35">
        <w:rPr>
          <w:rFonts w:cs="Arial"/>
          <w:sz w:val="24"/>
          <w:szCs w:val="24"/>
        </w:rPr>
        <w:t>ğ</w:t>
      </w:r>
      <w:r w:rsidRPr="00DA4A35">
        <w:rPr>
          <w:sz w:val="24"/>
          <w:szCs w:val="24"/>
        </w:rPr>
        <w:t>elerin kullan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m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>; reklam ve performans sanatlar</w:t>
      </w:r>
      <w:r w:rsidRPr="00DA4A35">
        <w:rPr>
          <w:rFonts w:cs="Gill Sans MT"/>
          <w:sz w:val="24"/>
          <w:szCs w:val="24"/>
        </w:rPr>
        <w:t>ı</w:t>
      </w:r>
      <w:r w:rsidRPr="00DA4A35">
        <w:rPr>
          <w:sz w:val="24"/>
          <w:szCs w:val="24"/>
        </w:rPr>
        <w:t xml:space="preserve">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kisi; reklam ve sinema ili</w:t>
      </w:r>
      <w:r w:rsidRPr="00DA4A35">
        <w:rPr>
          <w:rFonts w:cs="Gill Sans MT"/>
          <w:sz w:val="24"/>
          <w:szCs w:val="24"/>
        </w:rPr>
        <w:t>ş</w:t>
      </w:r>
      <w:r w:rsidRPr="00DA4A35">
        <w:rPr>
          <w:sz w:val="24"/>
          <w:szCs w:val="24"/>
        </w:rPr>
        <w:t>kisi; reklam ve m</w:t>
      </w:r>
      <w:r w:rsidRPr="00DA4A35">
        <w:rPr>
          <w:rFonts w:cs="Gill Sans MT"/>
          <w:sz w:val="24"/>
          <w:szCs w:val="24"/>
        </w:rPr>
        <w:t>ü</w:t>
      </w:r>
      <w:r w:rsidRPr="00DA4A35">
        <w:rPr>
          <w:sz w:val="24"/>
          <w:szCs w:val="24"/>
        </w:rPr>
        <w:t xml:space="preserve">zik; dijital sanat ve reklam. </w:t>
      </w:r>
    </w:p>
    <w:p w14:paraId="5DF2C22F" w14:textId="77777777" w:rsidR="005E18D8" w:rsidRPr="00DA4A35" w:rsidRDefault="005E18D8" w:rsidP="00914E92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51078C3" w14:textId="77777777" w:rsidR="00DA4A35" w:rsidRPr="00DA4A35" w:rsidRDefault="00DA4A35" w:rsidP="00914E92">
      <w:pPr>
        <w:spacing w:after="0" w:line="240" w:lineRule="auto"/>
        <w:rPr>
          <w:rFonts w:eastAsia="Calibri" w:cs="Times New Roman"/>
          <w:sz w:val="24"/>
          <w:szCs w:val="24"/>
        </w:rPr>
      </w:pPr>
    </w:p>
    <w:sectPr w:rsidR="00DA4A35" w:rsidRPr="00DA4A35" w:rsidSect="006B7C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C2B0" w14:textId="77777777" w:rsidR="00ED683B" w:rsidRDefault="00ED683B" w:rsidP="00FE3C41">
      <w:pPr>
        <w:spacing w:after="0" w:line="240" w:lineRule="auto"/>
      </w:pPr>
      <w:r>
        <w:separator/>
      </w:r>
    </w:p>
  </w:endnote>
  <w:endnote w:type="continuationSeparator" w:id="0">
    <w:p w14:paraId="578DA5CA" w14:textId="77777777" w:rsidR="00ED683B" w:rsidRDefault="00ED683B" w:rsidP="00F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illSansMT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487445"/>
      <w:docPartObj>
        <w:docPartGallery w:val="Page Numbers (Bottom of Page)"/>
        <w:docPartUnique/>
      </w:docPartObj>
    </w:sdtPr>
    <w:sdtEndPr/>
    <w:sdtContent>
      <w:p w14:paraId="0D421FA2" w14:textId="77777777" w:rsidR="00E759CB" w:rsidRDefault="00E759CB">
        <w:pPr>
          <w:pStyle w:val="AltBilgi"/>
          <w:jc w:val="right"/>
        </w:pPr>
      </w:p>
      <w:p w14:paraId="3CC43A1B" w14:textId="77777777" w:rsidR="00E759CB" w:rsidRDefault="00ED683B">
        <w:pPr>
          <w:pStyle w:val="AltBilgi"/>
          <w:jc w:val="right"/>
        </w:pPr>
      </w:p>
    </w:sdtContent>
  </w:sdt>
  <w:p w14:paraId="4EF5F6BF" w14:textId="77777777" w:rsidR="00E759CB" w:rsidRDefault="00E759CB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A824" w14:textId="77777777" w:rsidR="00ED683B" w:rsidRDefault="00ED683B" w:rsidP="00FE3C41">
      <w:pPr>
        <w:spacing w:after="0" w:line="240" w:lineRule="auto"/>
      </w:pPr>
      <w:r>
        <w:separator/>
      </w:r>
    </w:p>
  </w:footnote>
  <w:footnote w:type="continuationSeparator" w:id="0">
    <w:p w14:paraId="455DF060" w14:textId="77777777" w:rsidR="00ED683B" w:rsidRDefault="00ED683B" w:rsidP="00FE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41C"/>
    <w:multiLevelType w:val="hybridMultilevel"/>
    <w:tmpl w:val="7284B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C135A"/>
    <w:multiLevelType w:val="hybridMultilevel"/>
    <w:tmpl w:val="3A6C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CC7"/>
    <w:multiLevelType w:val="hybridMultilevel"/>
    <w:tmpl w:val="67048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92BF1"/>
    <w:multiLevelType w:val="hybridMultilevel"/>
    <w:tmpl w:val="E164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21B"/>
    <w:multiLevelType w:val="hybridMultilevel"/>
    <w:tmpl w:val="040C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1528E"/>
    <w:multiLevelType w:val="multilevel"/>
    <w:tmpl w:val="93FE25B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0F34CB8"/>
    <w:multiLevelType w:val="hybridMultilevel"/>
    <w:tmpl w:val="F97A84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F8A0BAE"/>
    <w:multiLevelType w:val="hybridMultilevel"/>
    <w:tmpl w:val="830E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01299"/>
    <w:multiLevelType w:val="hybridMultilevel"/>
    <w:tmpl w:val="58C4CB54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680471"/>
    <w:multiLevelType w:val="singleLevel"/>
    <w:tmpl w:val="1038797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sz w:val="24"/>
      </w:rPr>
    </w:lvl>
  </w:abstractNum>
  <w:abstractNum w:abstractNumId="10">
    <w:nsid w:val="41092ED1"/>
    <w:multiLevelType w:val="hybridMultilevel"/>
    <w:tmpl w:val="6A407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030522"/>
    <w:multiLevelType w:val="hybridMultilevel"/>
    <w:tmpl w:val="6E6EE1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719AE"/>
    <w:multiLevelType w:val="hybridMultilevel"/>
    <w:tmpl w:val="A02EB23C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7D57"/>
    <w:multiLevelType w:val="hybridMultilevel"/>
    <w:tmpl w:val="69F20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485B"/>
    <w:multiLevelType w:val="hybridMultilevel"/>
    <w:tmpl w:val="2F3E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C913AC"/>
    <w:multiLevelType w:val="hybridMultilevel"/>
    <w:tmpl w:val="E982C8AA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E6277"/>
    <w:multiLevelType w:val="hybridMultilevel"/>
    <w:tmpl w:val="6D34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C22292"/>
    <w:multiLevelType w:val="hybridMultilevel"/>
    <w:tmpl w:val="CDD64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7322D"/>
    <w:multiLevelType w:val="hybridMultilevel"/>
    <w:tmpl w:val="65E8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035A3"/>
    <w:multiLevelType w:val="multilevel"/>
    <w:tmpl w:val="E4FE8CD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16A3A82"/>
    <w:multiLevelType w:val="hybridMultilevel"/>
    <w:tmpl w:val="B25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18"/>
  </w:num>
  <w:num w:numId="8">
    <w:abstractNumId w:val="11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17"/>
  </w:num>
  <w:num w:numId="14">
    <w:abstractNumId w:val="0"/>
  </w:num>
  <w:num w:numId="15">
    <w:abstractNumId w:val="2"/>
  </w:num>
  <w:num w:numId="16">
    <w:abstractNumId w:val="14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B0"/>
    <w:rsid w:val="00005308"/>
    <w:rsid w:val="00012F4A"/>
    <w:rsid w:val="00023EF2"/>
    <w:rsid w:val="0003312A"/>
    <w:rsid w:val="000361D5"/>
    <w:rsid w:val="00037C33"/>
    <w:rsid w:val="00050379"/>
    <w:rsid w:val="000507F3"/>
    <w:rsid w:val="00050F76"/>
    <w:rsid w:val="000522D1"/>
    <w:rsid w:val="00053CA4"/>
    <w:rsid w:val="000646E0"/>
    <w:rsid w:val="00067BC6"/>
    <w:rsid w:val="00076F44"/>
    <w:rsid w:val="00086919"/>
    <w:rsid w:val="0008720A"/>
    <w:rsid w:val="00087B7B"/>
    <w:rsid w:val="000A08E3"/>
    <w:rsid w:val="000A2B71"/>
    <w:rsid w:val="000A4E99"/>
    <w:rsid w:val="000B078F"/>
    <w:rsid w:val="000B0CA4"/>
    <w:rsid w:val="000B4560"/>
    <w:rsid w:val="000B4775"/>
    <w:rsid w:val="000B4C2E"/>
    <w:rsid w:val="000C071A"/>
    <w:rsid w:val="000C11E7"/>
    <w:rsid w:val="000C325A"/>
    <w:rsid w:val="000C4229"/>
    <w:rsid w:val="000D118D"/>
    <w:rsid w:val="000D136A"/>
    <w:rsid w:val="000D5981"/>
    <w:rsid w:val="000E2EEA"/>
    <w:rsid w:val="000E5DCC"/>
    <w:rsid w:val="000E5DD7"/>
    <w:rsid w:val="001105F6"/>
    <w:rsid w:val="001106C3"/>
    <w:rsid w:val="00112608"/>
    <w:rsid w:val="00114511"/>
    <w:rsid w:val="00120803"/>
    <w:rsid w:val="00126827"/>
    <w:rsid w:val="00132C4B"/>
    <w:rsid w:val="001418A2"/>
    <w:rsid w:val="0014473B"/>
    <w:rsid w:val="00146463"/>
    <w:rsid w:val="001549DD"/>
    <w:rsid w:val="00160CDF"/>
    <w:rsid w:val="00163E2B"/>
    <w:rsid w:val="00164D2D"/>
    <w:rsid w:val="00170609"/>
    <w:rsid w:val="001708A7"/>
    <w:rsid w:val="00171BD0"/>
    <w:rsid w:val="00183F23"/>
    <w:rsid w:val="00190D20"/>
    <w:rsid w:val="00197FAD"/>
    <w:rsid w:val="001A04F0"/>
    <w:rsid w:val="001A3197"/>
    <w:rsid w:val="001A3B55"/>
    <w:rsid w:val="001B0485"/>
    <w:rsid w:val="001C5850"/>
    <w:rsid w:val="001C7A58"/>
    <w:rsid w:val="001D3D20"/>
    <w:rsid w:val="001E2D78"/>
    <w:rsid w:val="001E7AE9"/>
    <w:rsid w:val="0020009D"/>
    <w:rsid w:val="002140CF"/>
    <w:rsid w:val="00217FEE"/>
    <w:rsid w:val="0023340B"/>
    <w:rsid w:val="00235658"/>
    <w:rsid w:val="0023667C"/>
    <w:rsid w:val="00250A62"/>
    <w:rsid w:val="00253F08"/>
    <w:rsid w:val="00254FF6"/>
    <w:rsid w:val="00260991"/>
    <w:rsid w:val="00263169"/>
    <w:rsid w:val="0026789E"/>
    <w:rsid w:val="00272D05"/>
    <w:rsid w:val="00276C41"/>
    <w:rsid w:val="00281E34"/>
    <w:rsid w:val="002844D2"/>
    <w:rsid w:val="002975AB"/>
    <w:rsid w:val="002A2DD2"/>
    <w:rsid w:val="002B3DF8"/>
    <w:rsid w:val="002B556F"/>
    <w:rsid w:val="002B64CC"/>
    <w:rsid w:val="002B7613"/>
    <w:rsid w:val="002B78C6"/>
    <w:rsid w:val="002C0BFF"/>
    <w:rsid w:val="002C5E9B"/>
    <w:rsid w:val="002C7EE5"/>
    <w:rsid w:val="002D03CC"/>
    <w:rsid w:val="002D6B13"/>
    <w:rsid w:val="002D788B"/>
    <w:rsid w:val="002E28A2"/>
    <w:rsid w:val="002E4BCC"/>
    <w:rsid w:val="002E6A2A"/>
    <w:rsid w:val="002F164C"/>
    <w:rsid w:val="003037CA"/>
    <w:rsid w:val="00313187"/>
    <w:rsid w:val="0032294E"/>
    <w:rsid w:val="00325CD6"/>
    <w:rsid w:val="00331550"/>
    <w:rsid w:val="00332612"/>
    <w:rsid w:val="00332E0E"/>
    <w:rsid w:val="003336A3"/>
    <w:rsid w:val="00335366"/>
    <w:rsid w:val="003358E8"/>
    <w:rsid w:val="00335AFE"/>
    <w:rsid w:val="00336A00"/>
    <w:rsid w:val="00345D18"/>
    <w:rsid w:val="0034799A"/>
    <w:rsid w:val="003644D5"/>
    <w:rsid w:val="0038149A"/>
    <w:rsid w:val="00381809"/>
    <w:rsid w:val="00383980"/>
    <w:rsid w:val="00385A22"/>
    <w:rsid w:val="00392A00"/>
    <w:rsid w:val="00395150"/>
    <w:rsid w:val="003A6C2F"/>
    <w:rsid w:val="003B30F7"/>
    <w:rsid w:val="003B4977"/>
    <w:rsid w:val="003B4A42"/>
    <w:rsid w:val="003C120F"/>
    <w:rsid w:val="003C5171"/>
    <w:rsid w:val="003D0400"/>
    <w:rsid w:val="003D2AB2"/>
    <w:rsid w:val="003D30F6"/>
    <w:rsid w:val="003F2EC5"/>
    <w:rsid w:val="003F37AE"/>
    <w:rsid w:val="003F4FB7"/>
    <w:rsid w:val="003F7C03"/>
    <w:rsid w:val="004020D0"/>
    <w:rsid w:val="0040229E"/>
    <w:rsid w:val="004049DA"/>
    <w:rsid w:val="0042257B"/>
    <w:rsid w:val="0042592B"/>
    <w:rsid w:val="00426EED"/>
    <w:rsid w:val="004318A7"/>
    <w:rsid w:val="00442433"/>
    <w:rsid w:val="004427A7"/>
    <w:rsid w:val="00443C44"/>
    <w:rsid w:val="004443B0"/>
    <w:rsid w:val="00445BEF"/>
    <w:rsid w:val="00446C9E"/>
    <w:rsid w:val="00446E65"/>
    <w:rsid w:val="00461739"/>
    <w:rsid w:val="00462C5D"/>
    <w:rsid w:val="00466AC5"/>
    <w:rsid w:val="004746C2"/>
    <w:rsid w:val="00476349"/>
    <w:rsid w:val="004811CB"/>
    <w:rsid w:val="004852E7"/>
    <w:rsid w:val="004948D2"/>
    <w:rsid w:val="004A2A87"/>
    <w:rsid w:val="004A2D90"/>
    <w:rsid w:val="004A371E"/>
    <w:rsid w:val="004A6FE1"/>
    <w:rsid w:val="004B4E63"/>
    <w:rsid w:val="004B6CC4"/>
    <w:rsid w:val="004C0D7F"/>
    <w:rsid w:val="004C1873"/>
    <w:rsid w:val="004C2C84"/>
    <w:rsid w:val="004C30B2"/>
    <w:rsid w:val="004C47E3"/>
    <w:rsid w:val="004C5BFC"/>
    <w:rsid w:val="004E10FA"/>
    <w:rsid w:val="004E3536"/>
    <w:rsid w:val="004E6046"/>
    <w:rsid w:val="004F0434"/>
    <w:rsid w:val="004F21AB"/>
    <w:rsid w:val="004F4EB4"/>
    <w:rsid w:val="0050694D"/>
    <w:rsid w:val="00513AA9"/>
    <w:rsid w:val="00513F4F"/>
    <w:rsid w:val="00514D80"/>
    <w:rsid w:val="0052000B"/>
    <w:rsid w:val="0053647B"/>
    <w:rsid w:val="00547B1B"/>
    <w:rsid w:val="00557DDB"/>
    <w:rsid w:val="00562CE1"/>
    <w:rsid w:val="005727F3"/>
    <w:rsid w:val="00572B10"/>
    <w:rsid w:val="00574628"/>
    <w:rsid w:val="00575560"/>
    <w:rsid w:val="00590042"/>
    <w:rsid w:val="00593DC1"/>
    <w:rsid w:val="005A0B95"/>
    <w:rsid w:val="005A0F57"/>
    <w:rsid w:val="005A3FBD"/>
    <w:rsid w:val="005B3594"/>
    <w:rsid w:val="005B36D6"/>
    <w:rsid w:val="005B3C79"/>
    <w:rsid w:val="005B7482"/>
    <w:rsid w:val="005D398B"/>
    <w:rsid w:val="005D4C1B"/>
    <w:rsid w:val="005E18D8"/>
    <w:rsid w:val="005F1956"/>
    <w:rsid w:val="00606A2A"/>
    <w:rsid w:val="00614A30"/>
    <w:rsid w:val="006203AB"/>
    <w:rsid w:val="00623B02"/>
    <w:rsid w:val="006252F7"/>
    <w:rsid w:val="0063426A"/>
    <w:rsid w:val="00634580"/>
    <w:rsid w:val="006346BC"/>
    <w:rsid w:val="00636FBC"/>
    <w:rsid w:val="00641754"/>
    <w:rsid w:val="00646042"/>
    <w:rsid w:val="006468AB"/>
    <w:rsid w:val="006519B8"/>
    <w:rsid w:val="00657CE8"/>
    <w:rsid w:val="00661896"/>
    <w:rsid w:val="00661A78"/>
    <w:rsid w:val="00663B1A"/>
    <w:rsid w:val="006730E0"/>
    <w:rsid w:val="00675E3B"/>
    <w:rsid w:val="006801B9"/>
    <w:rsid w:val="00682AC4"/>
    <w:rsid w:val="0068317B"/>
    <w:rsid w:val="00687DC9"/>
    <w:rsid w:val="00692674"/>
    <w:rsid w:val="00697D3D"/>
    <w:rsid w:val="006A515E"/>
    <w:rsid w:val="006A6675"/>
    <w:rsid w:val="006A6C53"/>
    <w:rsid w:val="006B00F2"/>
    <w:rsid w:val="006B1A37"/>
    <w:rsid w:val="006B400A"/>
    <w:rsid w:val="006B7025"/>
    <w:rsid w:val="006B7CE1"/>
    <w:rsid w:val="006C17FE"/>
    <w:rsid w:val="006C36E2"/>
    <w:rsid w:val="006C4CC1"/>
    <w:rsid w:val="006C753B"/>
    <w:rsid w:val="006D090C"/>
    <w:rsid w:val="006D45EB"/>
    <w:rsid w:val="006E0059"/>
    <w:rsid w:val="006E12BA"/>
    <w:rsid w:val="006E409E"/>
    <w:rsid w:val="006E4A1B"/>
    <w:rsid w:val="006F07AE"/>
    <w:rsid w:val="006F301B"/>
    <w:rsid w:val="006F3976"/>
    <w:rsid w:val="006F69DA"/>
    <w:rsid w:val="00706F58"/>
    <w:rsid w:val="007079CB"/>
    <w:rsid w:val="007115C2"/>
    <w:rsid w:val="00714BD0"/>
    <w:rsid w:val="00716D10"/>
    <w:rsid w:val="00716DF4"/>
    <w:rsid w:val="00723A4C"/>
    <w:rsid w:val="0072645B"/>
    <w:rsid w:val="0073056B"/>
    <w:rsid w:val="00735ED6"/>
    <w:rsid w:val="007417DF"/>
    <w:rsid w:val="00742D28"/>
    <w:rsid w:val="00755523"/>
    <w:rsid w:val="007577B7"/>
    <w:rsid w:val="00760416"/>
    <w:rsid w:val="007641B2"/>
    <w:rsid w:val="0076496D"/>
    <w:rsid w:val="007705A2"/>
    <w:rsid w:val="007713A5"/>
    <w:rsid w:val="00777DE2"/>
    <w:rsid w:val="00792BD2"/>
    <w:rsid w:val="00796EFB"/>
    <w:rsid w:val="007A01FE"/>
    <w:rsid w:val="007A1E64"/>
    <w:rsid w:val="007A54F5"/>
    <w:rsid w:val="007A5B6E"/>
    <w:rsid w:val="007A5CA3"/>
    <w:rsid w:val="007C2DD8"/>
    <w:rsid w:val="007C3A4E"/>
    <w:rsid w:val="007C3FA0"/>
    <w:rsid w:val="007C56C0"/>
    <w:rsid w:val="007E0349"/>
    <w:rsid w:val="007E19AF"/>
    <w:rsid w:val="007F236C"/>
    <w:rsid w:val="007F580B"/>
    <w:rsid w:val="008010AE"/>
    <w:rsid w:val="00805685"/>
    <w:rsid w:val="008143D7"/>
    <w:rsid w:val="00830D84"/>
    <w:rsid w:val="00836F3B"/>
    <w:rsid w:val="008371C8"/>
    <w:rsid w:val="00840D78"/>
    <w:rsid w:val="00843BA1"/>
    <w:rsid w:val="0085684D"/>
    <w:rsid w:val="0086338C"/>
    <w:rsid w:val="00863647"/>
    <w:rsid w:val="00870F2E"/>
    <w:rsid w:val="00872489"/>
    <w:rsid w:val="00873CF6"/>
    <w:rsid w:val="00880DDC"/>
    <w:rsid w:val="00882B57"/>
    <w:rsid w:val="00882F73"/>
    <w:rsid w:val="008943A9"/>
    <w:rsid w:val="00894562"/>
    <w:rsid w:val="008A0719"/>
    <w:rsid w:val="008A477A"/>
    <w:rsid w:val="008A7206"/>
    <w:rsid w:val="008A78A8"/>
    <w:rsid w:val="008B2F96"/>
    <w:rsid w:val="008C088F"/>
    <w:rsid w:val="008C198E"/>
    <w:rsid w:val="008C41A6"/>
    <w:rsid w:val="008C6165"/>
    <w:rsid w:val="008D45F1"/>
    <w:rsid w:val="008D5870"/>
    <w:rsid w:val="008E0F8C"/>
    <w:rsid w:val="008E17C0"/>
    <w:rsid w:val="008E7F5C"/>
    <w:rsid w:val="008F4F64"/>
    <w:rsid w:val="00901079"/>
    <w:rsid w:val="00902940"/>
    <w:rsid w:val="00904F03"/>
    <w:rsid w:val="0091151A"/>
    <w:rsid w:val="00914E92"/>
    <w:rsid w:val="009150D5"/>
    <w:rsid w:val="00920DB6"/>
    <w:rsid w:val="00922865"/>
    <w:rsid w:val="00923C79"/>
    <w:rsid w:val="00933DFF"/>
    <w:rsid w:val="0093568F"/>
    <w:rsid w:val="00935AB6"/>
    <w:rsid w:val="00937D3A"/>
    <w:rsid w:val="00943686"/>
    <w:rsid w:val="00943883"/>
    <w:rsid w:val="009470D6"/>
    <w:rsid w:val="00947EEE"/>
    <w:rsid w:val="00960B27"/>
    <w:rsid w:val="009676EB"/>
    <w:rsid w:val="009715AE"/>
    <w:rsid w:val="009726F2"/>
    <w:rsid w:val="00972F88"/>
    <w:rsid w:val="00977BED"/>
    <w:rsid w:val="00981FF8"/>
    <w:rsid w:val="00982E01"/>
    <w:rsid w:val="009846D0"/>
    <w:rsid w:val="009861D4"/>
    <w:rsid w:val="00986FC0"/>
    <w:rsid w:val="00987CC8"/>
    <w:rsid w:val="0099137A"/>
    <w:rsid w:val="00995388"/>
    <w:rsid w:val="00996B2B"/>
    <w:rsid w:val="009A1A4E"/>
    <w:rsid w:val="009A2A00"/>
    <w:rsid w:val="009B1254"/>
    <w:rsid w:val="009C67F3"/>
    <w:rsid w:val="009D38DF"/>
    <w:rsid w:val="009E6980"/>
    <w:rsid w:val="009E7526"/>
    <w:rsid w:val="009F141B"/>
    <w:rsid w:val="009F5D47"/>
    <w:rsid w:val="009F7EE4"/>
    <w:rsid w:val="00A136C1"/>
    <w:rsid w:val="00A231AB"/>
    <w:rsid w:val="00A31676"/>
    <w:rsid w:val="00A35E59"/>
    <w:rsid w:val="00A3740D"/>
    <w:rsid w:val="00A421BE"/>
    <w:rsid w:val="00A45F77"/>
    <w:rsid w:val="00A63633"/>
    <w:rsid w:val="00A75D4D"/>
    <w:rsid w:val="00A76239"/>
    <w:rsid w:val="00A82786"/>
    <w:rsid w:val="00A82E06"/>
    <w:rsid w:val="00A90306"/>
    <w:rsid w:val="00A905CC"/>
    <w:rsid w:val="00A91929"/>
    <w:rsid w:val="00A92AE2"/>
    <w:rsid w:val="00A95585"/>
    <w:rsid w:val="00AA0290"/>
    <w:rsid w:val="00AA4C47"/>
    <w:rsid w:val="00AB3316"/>
    <w:rsid w:val="00AC0799"/>
    <w:rsid w:val="00AC28D4"/>
    <w:rsid w:val="00AE0F4E"/>
    <w:rsid w:val="00AE3C08"/>
    <w:rsid w:val="00AF026D"/>
    <w:rsid w:val="00AF21D7"/>
    <w:rsid w:val="00AF496F"/>
    <w:rsid w:val="00AF6665"/>
    <w:rsid w:val="00B12496"/>
    <w:rsid w:val="00B14952"/>
    <w:rsid w:val="00B21B34"/>
    <w:rsid w:val="00B2535A"/>
    <w:rsid w:val="00B30E7C"/>
    <w:rsid w:val="00B35BC3"/>
    <w:rsid w:val="00B42FE9"/>
    <w:rsid w:val="00B46AAD"/>
    <w:rsid w:val="00B51DF6"/>
    <w:rsid w:val="00B53B47"/>
    <w:rsid w:val="00B57F04"/>
    <w:rsid w:val="00B62FFF"/>
    <w:rsid w:val="00B66D72"/>
    <w:rsid w:val="00B764ED"/>
    <w:rsid w:val="00B811C6"/>
    <w:rsid w:val="00B81F92"/>
    <w:rsid w:val="00B8391D"/>
    <w:rsid w:val="00B9522F"/>
    <w:rsid w:val="00B95727"/>
    <w:rsid w:val="00BB10FB"/>
    <w:rsid w:val="00BB23C8"/>
    <w:rsid w:val="00BB3439"/>
    <w:rsid w:val="00BC164C"/>
    <w:rsid w:val="00BC3581"/>
    <w:rsid w:val="00BD2222"/>
    <w:rsid w:val="00BD5D10"/>
    <w:rsid w:val="00BD5E59"/>
    <w:rsid w:val="00BD68BA"/>
    <w:rsid w:val="00BE00C6"/>
    <w:rsid w:val="00BE557B"/>
    <w:rsid w:val="00BE67F1"/>
    <w:rsid w:val="00BF0CF9"/>
    <w:rsid w:val="00C009A6"/>
    <w:rsid w:val="00C06565"/>
    <w:rsid w:val="00C115DD"/>
    <w:rsid w:val="00C169E4"/>
    <w:rsid w:val="00C21365"/>
    <w:rsid w:val="00C24C4D"/>
    <w:rsid w:val="00C30306"/>
    <w:rsid w:val="00C33C6C"/>
    <w:rsid w:val="00C36958"/>
    <w:rsid w:val="00C40B4F"/>
    <w:rsid w:val="00C54092"/>
    <w:rsid w:val="00C74C70"/>
    <w:rsid w:val="00C75DA7"/>
    <w:rsid w:val="00C800CA"/>
    <w:rsid w:val="00C83966"/>
    <w:rsid w:val="00C87D72"/>
    <w:rsid w:val="00C9175C"/>
    <w:rsid w:val="00CA0FEA"/>
    <w:rsid w:val="00CA50E1"/>
    <w:rsid w:val="00CA7605"/>
    <w:rsid w:val="00CB2305"/>
    <w:rsid w:val="00CB48F1"/>
    <w:rsid w:val="00CB54C9"/>
    <w:rsid w:val="00CB617D"/>
    <w:rsid w:val="00CB67C6"/>
    <w:rsid w:val="00CB6DC2"/>
    <w:rsid w:val="00CC1439"/>
    <w:rsid w:val="00CC7123"/>
    <w:rsid w:val="00CD13F3"/>
    <w:rsid w:val="00CE30AA"/>
    <w:rsid w:val="00CE479B"/>
    <w:rsid w:val="00CF070E"/>
    <w:rsid w:val="00CF2FF9"/>
    <w:rsid w:val="00CF3690"/>
    <w:rsid w:val="00CF36B6"/>
    <w:rsid w:val="00CF4244"/>
    <w:rsid w:val="00CF759F"/>
    <w:rsid w:val="00D20EBD"/>
    <w:rsid w:val="00D41D46"/>
    <w:rsid w:val="00D45AAE"/>
    <w:rsid w:val="00D50DF4"/>
    <w:rsid w:val="00D5274B"/>
    <w:rsid w:val="00D57B1D"/>
    <w:rsid w:val="00D60F05"/>
    <w:rsid w:val="00D64963"/>
    <w:rsid w:val="00D70ADF"/>
    <w:rsid w:val="00D7638C"/>
    <w:rsid w:val="00D80020"/>
    <w:rsid w:val="00D852E5"/>
    <w:rsid w:val="00D8576A"/>
    <w:rsid w:val="00D9745F"/>
    <w:rsid w:val="00DA03BE"/>
    <w:rsid w:val="00DA37EB"/>
    <w:rsid w:val="00DA3A7E"/>
    <w:rsid w:val="00DA4A35"/>
    <w:rsid w:val="00DA6B4D"/>
    <w:rsid w:val="00DB0DC4"/>
    <w:rsid w:val="00DB471D"/>
    <w:rsid w:val="00DB76AD"/>
    <w:rsid w:val="00DB781D"/>
    <w:rsid w:val="00DB7B1B"/>
    <w:rsid w:val="00DD4F05"/>
    <w:rsid w:val="00DD56C0"/>
    <w:rsid w:val="00DD5884"/>
    <w:rsid w:val="00DD7578"/>
    <w:rsid w:val="00DE08AB"/>
    <w:rsid w:val="00DE0CF4"/>
    <w:rsid w:val="00DE66EC"/>
    <w:rsid w:val="00DE6DC7"/>
    <w:rsid w:val="00DF65E4"/>
    <w:rsid w:val="00E047AE"/>
    <w:rsid w:val="00E049C8"/>
    <w:rsid w:val="00E1171D"/>
    <w:rsid w:val="00E22C1A"/>
    <w:rsid w:val="00E25851"/>
    <w:rsid w:val="00E25D31"/>
    <w:rsid w:val="00E35699"/>
    <w:rsid w:val="00E37625"/>
    <w:rsid w:val="00E418CA"/>
    <w:rsid w:val="00E47BDE"/>
    <w:rsid w:val="00E56248"/>
    <w:rsid w:val="00E57C35"/>
    <w:rsid w:val="00E740C3"/>
    <w:rsid w:val="00E759CB"/>
    <w:rsid w:val="00E7700E"/>
    <w:rsid w:val="00E82552"/>
    <w:rsid w:val="00E87609"/>
    <w:rsid w:val="00E90804"/>
    <w:rsid w:val="00E94839"/>
    <w:rsid w:val="00E96C04"/>
    <w:rsid w:val="00EB1FC2"/>
    <w:rsid w:val="00EB2779"/>
    <w:rsid w:val="00EB3EEC"/>
    <w:rsid w:val="00EC3FF2"/>
    <w:rsid w:val="00EC5655"/>
    <w:rsid w:val="00ED1298"/>
    <w:rsid w:val="00ED2944"/>
    <w:rsid w:val="00ED59D3"/>
    <w:rsid w:val="00ED683B"/>
    <w:rsid w:val="00EE0A9B"/>
    <w:rsid w:val="00EE2DA6"/>
    <w:rsid w:val="00EE4397"/>
    <w:rsid w:val="00EE4A5E"/>
    <w:rsid w:val="00F15755"/>
    <w:rsid w:val="00F2320A"/>
    <w:rsid w:val="00F27405"/>
    <w:rsid w:val="00F31E6F"/>
    <w:rsid w:val="00F331A5"/>
    <w:rsid w:val="00F35DDE"/>
    <w:rsid w:val="00F45BA0"/>
    <w:rsid w:val="00F52B37"/>
    <w:rsid w:val="00F67350"/>
    <w:rsid w:val="00F72FAA"/>
    <w:rsid w:val="00F736CC"/>
    <w:rsid w:val="00F80306"/>
    <w:rsid w:val="00F80FA3"/>
    <w:rsid w:val="00F81B0D"/>
    <w:rsid w:val="00F92DA6"/>
    <w:rsid w:val="00F94FB3"/>
    <w:rsid w:val="00FA2648"/>
    <w:rsid w:val="00FB3289"/>
    <w:rsid w:val="00FB380C"/>
    <w:rsid w:val="00FB3A4F"/>
    <w:rsid w:val="00FB3C86"/>
    <w:rsid w:val="00FB7FE3"/>
    <w:rsid w:val="00FD1A65"/>
    <w:rsid w:val="00FD50DD"/>
    <w:rsid w:val="00FD74D4"/>
    <w:rsid w:val="00FE02E8"/>
    <w:rsid w:val="00FE075D"/>
    <w:rsid w:val="00FE3C41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2E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72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2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3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86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E30A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E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C41"/>
  </w:style>
  <w:style w:type="paragraph" w:styleId="AltBilgi">
    <w:name w:val="footer"/>
    <w:basedOn w:val="Normal"/>
    <w:link w:val="AltBilgiChar"/>
    <w:uiPriority w:val="99"/>
    <w:unhideWhenUsed/>
    <w:rsid w:val="00FE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C41"/>
  </w:style>
  <w:style w:type="character" w:customStyle="1" w:styleId="NormalWebChar">
    <w:name w:val="Normal (Web) Char"/>
    <w:aliases w:val="Char Char"/>
    <w:basedOn w:val="VarsaylanParagrafYazTipi"/>
    <w:link w:val="NormalWeb"/>
    <w:locked/>
    <w:rsid w:val="00F27405"/>
    <w:rPr>
      <w:sz w:val="24"/>
      <w:szCs w:val="24"/>
    </w:rPr>
  </w:style>
  <w:style w:type="paragraph" w:styleId="NormalWeb">
    <w:name w:val="Normal (Web)"/>
    <w:aliases w:val="Char"/>
    <w:basedOn w:val="Normal"/>
    <w:link w:val="NormalWebChar"/>
    <w:uiPriority w:val="99"/>
    <w:unhideWhenUsed/>
    <w:rsid w:val="00F274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basedOn w:val="VarsaylanParagrafYazTipi"/>
    <w:qFormat/>
    <w:rsid w:val="00F27405"/>
    <w:rPr>
      <w:b/>
      <w:bCs/>
    </w:rPr>
  </w:style>
  <w:style w:type="character" w:customStyle="1" w:styleId="NoneA">
    <w:name w:val="None A"/>
    <w:rsid w:val="004746C2"/>
    <w:rPr>
      <w:lang w:val="en-US"/>
    </w:rPr>
  </w:style>
  <w:style w:type="paragraph" w:customStyle="1" w:styleId="Body">
    <w:name w:val="Body"/>
    <w:basedOn w:val="Normal"/>
    <w:uiPriority w:val="99"/>
    <w:rsid w:val="0090294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2940"/>
  </w:style>
  <w:style w:type="paragraph" w:customStyle="1" w:styleId="Standard">
    <w:name w:val="Standard"/>
    <w:rsid w:val="00DB0DC4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 w:eastAsia="en-US"/>
    </w:rPr>
  </w:style>
  <w:style w:type="character" w:customStyle="1" w:styleId="hps">
    <w:name w:val="hps"/>
    <w:basedOn w:val="VarsaylanParagrafYazTipi"/>
    <w:rsid w:val="00DB0DC4"/>
  </w:style>
  <w:style w:type="character" w:customStyle="1" w:styleId="Balk4Char">
    <w:name w:val="Başlık 4 Char"/>
    <w:basedOn w:val="VarsaylanParagrafYazTipi"/>
    <w:link w:val="Balk4"/>
    <w:uiPriority w:val="9"/>
    <w:semiHidden/>
    <w:rsid w:val="002A2DD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WWNum13">
    <w:name w:val="WWNum13"/>
    <w:basedOn w:val="ListeYok"/>
    <w:rsid w:val="002A2DD2"/>
    <w:pPr>
      <w:numPr>
        <w:numId w:val="20"/>
      </w:numPr>
    </w:pPr>
  </w:style>
  <w:style w:type="numbering" w:customStyle="1" w:styleId="WWNum12">
    <w:name w:val="WWNum12"/>
    <w:basedOn w:val="ListeYok"/>
    <w:rsid w:val="002A2DD2"/>
    <w:pPr>
      <w:numPr>
        <w:numId w:val="21"/>
      </w:numPr>
    </w:pPr>
  </w:style>
  <w:style w:type="paragraph" w:customStyle="1" w:styleId="Default">
    <w:name w:val="Default"/>
    <w:rsid w:val="00536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20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2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91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0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17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4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68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5AB67A-6796-9041-BFE9-33097DA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4463</Words>
  <Characters>25443</Characters>
  <Application>Microsoft Macintosh Word</Application>
  <DocSecurity>0</DocSecurity>
  <Lines>212</Lines>
  <Paragraphs>59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meltem.kiygicalli</dc:creator>
  <cp:lastModifiedBy>Microsoft Office Kullanıcısı</cp:lastModifiedBy>
  <cp:revision>2</cp:revision>
  <cp:lastPrinted>2016-07-19T10:53:00Z</cp:lastPrinted>
  <dcterms:created xsi:type="dcterms:W3CDTF">2017-09-28T17:40:00Z</dcterms:created>
  <dcterms:modified xsi:type="dcterms:W3CDTF">2017-09-28T17:40:00Z</dcterms:modified>
</cp:coreProperties>
</file>