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1021" w14:textId="77777777" w:rsidR="00D40B3E" w:rsidRPr="00C35F6B" w:rsidRDefault="00D40B3E" w:rsidP="00D40B3E">
      <w:pPr>
        <w:spacing w:line="240" w:lineRule="auto"/>
        <w:jc w:val="center"/>
        <w:rPr>
          <w:rFonts w:ascii="Candara" w:eastAsia="Times New Roman" w:hAnsi="Candara"/>
          <w:noProof/>
          <w:szCs w:val="24"/>
          <w:lang w:eastAsia="tr-TR"/>
        </w:rPr>
      </w:pPr>
      <w:r w:rsidRPr="00C35F6B">
        <w:rPr>
          <w:rFonts w:ascii="Candara" w:eastAsia="Times New Roman" w:hAnsi="Candara"/>
          <w:noProof/>
          <w:szCs w:val="24"/>
          <w:lang w:eastAsia="tr-TR"/>
        </w:rPr>
        <w:fldChar w:fldCharType="begin"/>
      </w:r>
      <w:r w:rsidRPr="00C35F6B">
        <w:rPr>
          <w:rFonts w:ascii="Candara" w:eastAsia="Times New Roman" w:hAnsi="Candara"/>
          <w:noProof/>
          <w:szCs w:val="24"/>
          <w:lang w:eastAsia="tr-TR"/>
        </w:rPr>
        <w:instrText xml:space="preserve"> INCLUDEPICTURE "https://www.okan.edu.tr/uploads/pages/okan-universitesi-logosu/1500x1500-turkce-logo.jpg" \* MERGEFORMATINET </w:instrText>
      </w:r>
      <w:r w:rsidRPr="00C35F6B">
        <w:rPr>
          <w:rFonts w:ascii="Candara" w:eastAsia="Times New Roman" w:hAnsi="Candara"/>
          <w:noProof/>
          <w:szCs w:val="24"/>
          <w:lang w:eastAsia="tr-TR"/>
        </w:rPr>
        <w:fldChar w:fldCharType="separate"/>
      </w:r>
      <w:r w:rsidRPr="00C35F6B">
        <w:rPr>
          <w:rFonts w:ascii="Candara" w:eastAsia="Times New Roman" w:hAnsi="Candara"/>
          <w:noProof/>
          <w:szCs w:val="24"/>
          <w:lang w:eastAsia="tr-TR"/>
        </w:rPr>
        <w:drawing>
          <wp:inline distT="0" distB="0" distL="0" distR="0" wp14:anchorId="3CBABE58" wp14:editId="632504A4">
            <wp:extent cx="728980" cy="5562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556260"/>
                    </a:xfrm>
                    <a:prstGeom prst="rect">
                      <a:avLst/>
                    </a:prstGeom>
                    <a:noFill/>
                    <a:ln>
                      <a:noFill/>
                    </a:ln>
                  </pic:spPr>
                </pic:pic>
              </a:graphicData>
            </a:graphic>
          </wp:inline>
        </w:drawing>
      </w:r>
      <w:r w:rsidRPr="00C35F6B">
        <w:rPr>
          <w:rFonts w:ascii="Candara" w:eastAsia="Times New Roman" w:hAnsi="Candara"/>
          <w:noProof/>
          <w:szCs w:val="24"/>
          <w:lang w:eastAsia="tr-TR"/>
        </w:rPr>
        <w:fldChar w:fldCharType="end"/>
      </w:r>
    </w:p>
    <w:p w14:paraId="2675B694" w14:textId="77777777" w:rsidR="00D40B3E" w:rsidRPr="00C35F6B" w:rsidRDefault="00D40B3E" w:rsidP="00D40B3E">
      <w:pPr>
        <w:spacing w:after="0" w:line="240" w:lineRule="auto"/>
        <w:jc w:val="center"/>
        <w:rPr>
          <w:rFonts w:ascii="Candara" w:eastAsia="Arial Unicode MS" w:hAnsi="Candara" w:cs="Microsoft Sans Serif"/>
          <w:b/>
          <w:noProof/>
          <w:szCs w:val="24"/>
        </w:rPr>
      </w:pPr>
      <w:r w:rsidRPr="00C35F6B">
        <w:rPr>
          <w:rFonts w:ascii="Candara" w:eastAsia="Arial Unicode MS" w:hAnsi="Candara" w:cs="Microsoft Sans Serif"/>
          <w:b/>
          <w:noProof/>
          <w:szCs w:val="24"/>
        </w:rPr>
        <w:t>İSTANBUL OKAN ÜNİVERSİTESİ</w:t>
      </w:r>
    </w:p>
    <w:p w14:paraId="0CEA1786" w14:textId="77777777" w:rsidR="00D40B3E" w:rsidRPr="00C35F6B" w:rsidRDefault="00D40B3E" w:rsidP="00D40B3E">
      <w:pPr>
        <w:spacing w:after="0" w:line="240" w:lineRule="auto"/>
        <w:jc w:val="center"/>
        <w:rPr>
          <w:rFonts w:ascii="Candara" w:eastAsia="Arial Unicode MS" w:hAnsi="Candara" w:cs="Microsoft Sans Serif"/>
          <w:b/>
          <w:noProof/>
          <w:szCs w:val="24"/>
        </w:rPr>
      </w:pPr>
      <w:r w:rsidRPr="00C35F6B">
        <w:rPr>
          <w:rFonts w:ascii="Candara" w:eastAsia="Arial Unicode MS" w:hAnsi="Candara" w:cs="Microsoft Sans Serif"/>
          <w:b/>
          <w:noProof/>
          <w:szCs w:val="24"/>
        </w:rPr>
        <w:t>TIP FAKÜLTESİ</w:t>
      </w:r>
    </w:p>
    <w:p w14:paraId="0B95154C" w14:textId="77777777" w:rsidR="00D40B3E" w:rsidRPr="00C35F6B" w:rsidRDefault="00D40B3E" w:rsidP="00D40B3E">
      <w:pPr>
        <w:spacing w:line="240" w:lineRule="auto"/>
        <w:jc w:val="center"/>
        <w:rPr>
          <w:rFonts w:ascii="Candara" w:hAnsi="Candara" w:cs="Times New Roman"/>
          <w:b/>
          <w:noProof/>
          <w:szCs w:val="24"/>
        </w:rPr>
      </w:pPr>
    </w:p>
    <w:p w14:paraId="715EBF20" w14:textId="77777777" w:rsidR="00D40B3E" w:rsidRPr="00C35F6B" w:rsidRDefault="00D40B3E" w:rsidP="00D40B3E">
      <w:pPr>
        <w:spacing w:line="240" w:lineRule="auto"/>
        <w:jc w:val="center"/>
        <w:rPr>
          <w:rFonts w:ascii="Candara" w:hAnsi="Candara" w:cs="Times New Roman"/>
          <w:b/>
          <w:noProof/>
          <w:szCs w:val="24"/>
        </w:rPr>
      </w:pPr>
    </w:p>
    <w:p w14:paraId="5AD72982" w14:textId="77777777" w:rsidR="00D40B3E" w:rsidRPr="00C35F6B" w:rsidRDefault="00D40B3E" w:rsidP="00D40B3E">
      <w:pPr>
        <w:spacing w:line="240" w:lineRule="auto"/>
        <w:jc w:val="center"/>
        <w:rPr>
          <w:rFonts w:ascii="Candara" w:hAnsi="Candara" w:cs="Times New Roman"/>
          <w:b/>
          <w:noProof/>
          <w:szCs w:val="24"/>
        </w:rPr>
      </w:pPr>
    </w:p>
    <w:p w14:paraId="0B6035E0" w14:textId="77777777" w:rsidR="00D40B3E" w:rsidRPr="00C35F6B" w:rsidRDefault="00D40B3E" w:rsidP="00D40B3E">
      <w:pPr>
        <w:spacing w:line="240" w:lineRule="auto"/>
        <w:jc w:val="center"/>
        <w:rPr>
          <w:rFonts w:ascii="Candara" w:hAnsi="Candara" w:cs="Times New Roman"/>
          <w:b/>
          <w:noProof/>
          <w:szCs w:val="24"/>
        </w:rPr>
      </w:pPr>
    </w:p>
    <w:p w14:paraId="04FF7718" w14:textId="77777777" w:rsidR="00D40B3E" w:rsidRPr="00C35F6B" w:rsidRDefault="00D40B3E" w:rsidP="00D40B3E">
      <w:pPr>
        <w:spacing w:line="240" w:lineRule="auto"/>
        <w:jc w:val="center"/>
        <w:rPr>
          <w:rFonts w:ascii="Candara" w:hAnsi="Candara" w:cs="Times New Roman"/>
          <w:b/>
          <w:noProof/>
          <w:szCs w:val="24"/>
        </w:rPr>
      </w:pPr>
    </w:p>
    <w:p w14:paraId="57888758" w14:textId="35BF49C0" w:rsidR="00D40B3E" w:rsidRPr="00C35F6B" w:rsidRDefault="00D40B3E" w:rsidP="00D40B3E">
      <w:pPr>
        <w:spacing w:line="240" w:lineRule="auto"/>
        <w:jc w:val="center"/>
        <w:rPr>
          <w:rFonts w:ascii="Candara" w:hAnsi="Candara" w:cs="Times New Roman"/>
          <w:b/>
          <w:noProof/>
          <w:sz w:val="28"/>
          <w:szCs w:val="28"/>
        </w:rPr>
      </w:pPr>
      <w:r w:rsidRPr="00C35F6B">
        <w:rPr>
          <w:rFonts w:ascii="Candara" w:hAnsi="Candara" w:cs="Times New Roman"/>
          <w:b/>
          <w:noProof/>
          <w:sz w:val="28"/>
          <w:szCs w:val="28"/>
        </w:rPr>
        <w:t>TIP5</w:t>
      </w:r>
      <w:r w:rsidR="00D22FEE">
        <w:rPr>
          <w:rFonts w:ascii="Candara" w:hAnsi="Candara" w:cs="Times New Roman"/>
          <w:b/>
          <w:noProof/>
          <w:sz w:val="28"/>
          <w:szCs w:val="28"/>
        </w:rPr>
        <w:t>36</w:t>
      </w:r>
    </w:p>
    <w:p w14:paraId="197CEB8C" w14:textId="0B2A2679" w:rsidR="00D40B3E" w:rsidRPr="00D40B3E" w:rsidRDefault="00D40B3E" w:rsidP="00D40B3E">
      <w:pPr>
        <w:spacing w:line="240" w:lineRule="auto"/>
        <w:jc w:val="center"/>
        <w:rPr>
          <w:rFonts w:ascii="Corbel" w:hAnsi="Corbel"/>
          <w:b/>
          <w:bCs/>
          <w:noProof/>
          <w:sz w:val="28"/>
          <w:szCs w:val="28"/>
        </w:rPr>
      </w:pPr>
      <w:r w:rsidRPr="00D40B3E">
        <w:rPr>
          <w:rFonts w:ascii="Corbel" w:hAnsi="Corbel"/>
          <w:b/>
          <w:bCs/>
          <w:noProof/>
          <w:sz w:val="28"/>
          <w:szCs w:val="28"/>
        </w:rPr>
        <w:t xml:space="preserve">ORTOPEDİ VE TRAVMATOLOJİ </w:t>
      </w:r>
    </w:p>
    <w:p w14:paraId="10B170EB" w14:textId="0990F7BE" w:rsidR="00D40B3E" w:rsidRPr="00C35F6B" w:rsidRDefault="00D40B3E" w:rsidP="00D40B3E">
      <w:pPr>
        <w:spacing w:line="240" w:lineRule="auto"/>
        <w:jc w:val="center"/>
        <w:rPr>
          <w:rFonts w:ascii="Candara" w:hAnsi="Candara" w:cs="Times New Roman"/>
          <w:b/>
          <w:noProof/>
          <w:sz w:val="28"/>
          <w:szCs w:val="28"/>
        </w:rPr>
      </w:pPr>
      <w:r w:rsidRPr="00C35F6B">
        <w:rPr>
          <w:rFonts w:ascii="Candara" w:hAnsi="Candara" w:cs="Times New Roman"/>
          <w:b/>
          <w:noProof/>
          <w:sz w:val="28"/>
          <w:szCs w:val="28"/>
        </w:rPr>
        <w:t>STAJ PROGRAMI</w:t>
      </w:r>
    </w:p>
    <w:p w14:paraId="02458FFC" w14:textId="77777777" w:rsidR="00D40B3E" w:rsidRPr="00C35F6B" w:rsidRDefault="00D40B3E" w:rsidP="00D40B3E">
      <w:pPr>
        <w:spacing w:line="240" w:lineRule="auto"/>
        <w:jc w:val="center"/>
        <w:rPr>
          <w:rFonts w:ascii="Candara" w:hAnsi="Candara" w:cs="Times New Roman"/>
          <w:b/>
          <w:noProof/>
          <w:szCs w:val="24"/>
        </w:rPr>
      </w:pPr>
    </w:p>
    <w:p w14:paraId="41B17B42" w14:textId="77777777" w:rsidR="00D40B3E" w:rsidRPr="00C35F6B" w:rsidRDefault="00D40B3E" w:rsidP="00D40B3E">
      <w:pPr>
        <w:spacing w:line="240" w:lineRule="auto"/>
        <w:jc w:val="center"/>
        <w:rPr>
          <w:rFonts w:ascii="Candara" w:hAnsi="Candara" w:cs="Times New Roman"/>
          <w:b/>
          <w:noProof/>
          <w:szCs w:val="24"/>
        </w:rPr>
      </w:pPr>
      <w:r w:rsidRPr="00C35F6B">
        <w:rPr>
          <w:rFonts w:ascii="Candara" w:hAnsi="Candara" w:cs="Times New Roman"/>
          <w:b/>
          <w:noProof/>
          <w:szCs w:val="24"/>
        </w:rPr>
        <w:t>EĞİTİCİLER</w:t>
      </w:r>
    </w:p>
    <w:p w14:paraId="6A85A72C" w14:textId="5B50F7DF" w:rsidR="00D40B3E" w:rsidRDefault="00D40B3E" w:rsidP="00D40B3E">
      <w:pPr>
        <w:contextualSpacing/>
        <w:jc w:val="center"/>
        <w:rPr>
          <w:rFonts w:ascii="Candara" w:hAnsi="Candara" w:cs="Calibri"/>
          <w:color w:val="000000"/>
        </w:rPr>
      </w:pPr>
      <w:r w:rsidRPr="006C32A7">
        <w:rPr>
          <w:rFonts w:ascii="Candara" w:hAnsi="Candara" w:cs="Calibri"/>
          <w:color w:val="000000"/>
        </w:rPr>
        <w:t>Prof.</w:t>
      </w:r>
      <w:r>
        <w:rPr>
          <w:rFonts w:ascii="Candara" w:hAnsi="Candara" w:cs="Calibri"/>
          <w:color w:val="000000"/>
        </w:rPr>
        <w:t xml:space="preserve"> </w:t>
      </w:r>
      <w:r w:rsidRPr="006C32A7">
        <w:rPr>
          <w:rFonts w:ascii="Candara" w:hAnsi="Candara" w:cs="Calibri"/>
          <w:color w:val="000000"/>
        </w:rPr>
        <w:t>Dr.</w:t>
      </w:r>
      <w:r>
        <w:rPr>
          <w:rFonts w:ascii="Candara" w:hAnsi="Candara" w:cs="Calibri"/>
          <w:color w:val="000000"/>
        </w:rPr>
        <w:t xml:space="preserve"> </w:t>
      </w:r>
      <w:r w:rsidRPr="006C32A7">
        <w:rPr>
          <w:rFonts w:ascii="Candara" w:hAnsi="Candara" w:cs="Calibri"/>
          <w:color w:val="000000"/>
        </w:rPr>
        <w:t>Kaya Akan</w:t>
      </w:r>
    </w:p>
    <w:p w14:paraId="4C421701" w14:textId="24ECD350" w:rsidR="00593997" w:rsidRPr="006C32A7" w:rsidRDefault="00593997" w:rsidP="00D40B3E">
      <w:pPr>
        <w:contextualSpacing/>
        <w:jc w:val="center"/>
        <w:rPr>
          <w:rFonts w:ascii="Candara" w:hAnsi="Candara" w:cs="Calibri"/>
          <w:color w:val="000000"/>
        </w:rPr>
      </w:pPr>
      <w:r>
        <w:rPr>
          <w:rFonts w:ascii="Candara" w:hAnsi="Candara" w:cs="Calibri"/>
          <w:color w:val="000000"/>
        </w:rPr>
        <w:t>Prof. Dr. Hasan Hilmi Muratlı</w:t>
      </w:r>
    </w:p>
    <w:p w14:paraId="4192FEE5" w14:textId="4B571B71" w:rsidR="00D40B3E" w:rsidRPr="006C32A7" w:rsidRDefault="00D40B3E" w:rsidP="00D40B3E">
      <w:pPr>
        <w:contextualSpacing/>
        <w:jc w:val="center"/>
        <w:rPr>
          <w:rFonts w:ascii="Candara" w:hAnsi="Candara" w:cs="Calibri"/>
          <w:color w:val="000000"/>
        </w:rPr>
      </w:pPr>
      <w:r>
        <w:rPr>
          <w:rFonts w:ascii="Candara" w:hAnsi="Candara" w:cs="Calibri"/>
          <w:color w:val="000000"/>
        </w:rPr>
        <w:t xml:space="preserve">Öğr. Ü. Dr. </w:t>
      </w:r>
      <w:r w:rsidRPr="006C32A7">
        <w:rPr>
          <w:rFonts w:ascii="Candara" w:hAnsi="Candara" w:cs="Calibri"/>
          <w:color w:val="000000"/>
        </w:rPr>
        <w:t>Cengiz Çabukoğlu</w:t>
      </w:r>
    </w:p>
    <w:p w14:paraId="1138C98F" w14:textId="77777777" w:rsidR="00593997" w:rsidRDefault="00D40B3E" w:rsidP="00593997">
      <w:pPr>
        <w:spacing w:after="0" w:line="240" w:lineRule="auto"/>
        <w:jc w:val="center"/>
        <w:rPr>
          <w:rFonts w:ascii="Candara" w:hAnsi="Candara" w:cs="Calibri"/>
          <w:color w:val="000000"/>
        </w:rPr>
      </w:pPr>
      <w:r>
        <w:rPr>
          <w:rFonts w:ascii="Candara" w:hAnsi="Candara" w:cs="Calibri"/>
          <w:color w:val="000000"/>
        </w:rPr>
        <w:t xml:space="preserve">Öğr. Ü. Dr. </w:t>
      </w:r>
      <w:r w:rsidRPr="006C32A7">
        <w:rPr>
          <w:rFonts w:ascii="Candara" w:hAnsi="Candara" w:cs="Calibri"/>
          <w:color w:val="000000"/>
        </w:rPr>
        <w:t>Mustafa Çakır</w:t>
      </w:r>
    </w:p>
    <w:p w14:paraId="64D4828C" w14:textId="50F990E7" w:rsidR="00593997" w:rsidRDefault="00593997" w:rsidP="00593997">
      <w:pPr>
        <w:spacing w:after="0" w:line="240" w:lineRule="auto"/>
        <w:jc w:val="center"/>
        <w:rPr>
          <w:rFonts w:ascii="Candara" w:hAnsi="Candara" w:cs="Times New Roman"/>
          <w:noProof/>
          <w:sz w:val="20"/>
          <w:szCs w:val="20"/>
        </w:rPr>
      </w:pPr>
      <w:r>
        <w:rPr>
          <w:rFonts w:ascii="Candara" w:hAnsi="Candara" w:cs="Calibri"/>
          <w:color w:val="000000"/>
        </w:rPr>
        <w:t xml:space="preserve">Öğr. Ü. Dr. </w:t>
      </w:r>
      <w:proofErr w:type="spellStart"/>
      <w:r>
        <w:rPr>
          <w:rFonts w:ascii="Candara" w:hAnsi="Candara" w:cs="Calibri"/>
          <w:color w:val="000000"/>
        </w:rPr>
        <w:t>İftikhar</w:t>
      </w:r>
      <w:proofErr w:type="spellEnd"/>
      <w:r>
        <w:rPr>
          <w:rFonts w:ascii="Candara" w:hAnsi="Candara" w:cs="Calibri"/>
          <w:color w:val="000000"/>
        </w:rPr>
        <w:t xml:space="preserve"> </w:t>
      </w:r>
      <w:proofErr w:type="spellStart"/>
      <w:r>
        <w:rPr>
          <w:rFonts w:ascii="Candara" w:hAnsi="Candara" w:cs="Calibri"/>
          <w:color w:val="000000"/>
        </w:rPr>
        <w:t>Gurbanov</w:t>
      </w:r>
      <w:proofErr w:type="spellEnd"/>
    </w:p>
    <w:p w14:paraId="107BA632" w14:textId="77777777" w:rsidR="00D40B3E" w:rsidRPr="00C35F6B" w:rsidRDefault="00D40B3E" w:rsidP="00D40B3E">
      <w:pPr>
        <w:spacing w:line="240" w:lineRule="auto"/>
        <w:jc w:val="center"/>
        <w:rPr>
          <w:rFonts w:ascii="Candara" w:hAnsi="Candara" w:cs="Times New Roman"/>
          <w:b/>
          <w:noProof/>
        </w:rPr>
      </w:pPr>
    </w:p>
    <w:p w14:paraId="0EEFCF4B" w14:textId="77777777" w:rsidR="00D40B3E" w:rsidRPr="00C35F6B" w:rsidRDefault="00D40B3E" w:rsidP="00D40B3E">
      <w:pPr>
        <w:spacing w:line="240" w:lineRule="auto"/>
        <w:jc w:val="center"/>
        <w:rPr>
          <w:rFonts w:ascii="Candara" w:hAnsi="Candara" w:cs="Times New Roman"/>
          <w:b/>
          <w:noProof/>
        </w:rPr>
      </w:pPr>
    </w:p>
    <w:p w14:paraId="20F02CA4" w14:textId="77777777" w:rsidR="00D40B3E" w:rsidRPr="00C35F6B" w:rsidRDefault="00D40B3E" w:rsidP="00D40B3E">
      <w:pPr>
        <w:spacing w:line="240" w:lineRule="auto"/>
        <w:jc w:val="center"/>
        <w:rPr>
          <w:rFonts w:ascii="Candara" w:hAnsi="Candara" w:cs="Times New Roman"/>
          <w:b/>
          <w:noProof/>
        </w:rPr>
      </w:pPr>
    </w:p>
    <w:p w14:paraId="38ED527D" w14:textId="77777777" w:rsidR="00D40B3E" w:rsidRPr="00C35F6B" w:rsidRDefault="00D40B3E" w:rsidP="00D40B3E">
      <w:pPr>
        <w:spacing w:line="240" w:lineRule="auto"/>
        <w:rPr>
          <w:rFonts w:ascii="Candara" w:hAnsi="Candara" w:cs="Times New Roman"/>
          <w:b/>
          <w:noProof/>
        </w:rPr>
      </w:pPr>
    </w:p>
    <w:p w14:paraId="0382671F" w14:textId="77777777" w:rsidR="00D40B3E" w:rsidRPr="00C35F6B" w:rsidRDefault="00D40B3E" w:rsidP="00D40B3E">
      <w:pPr>
        <w:spacing w:after="0" w:line="240" w:lineRule="auto"/>
        <w:rPr>
          <w:rFonts w:ascii="Candara" w:hAnsi="Candara" w:cs="Times New Roman"/>
          <w:b/>
          <w:noProof/>
        </w:rPr>
      </w:pPr>
      <w:r w:rsidRPr="00C35F6B">
        <w:rPr>
          <w:rFonts w:ascii="Candara" w:hAnsi="Candara" w:cs="Times New Roman"/>
          <w:b/>
          <w:noProof/>
        </w:rPr>
        <w:br w:type="page"/>
      </w:r>
    </w:p>
    <w:p w14:paraId="539B179C" w14:textId="6D4B586A" w:rsidR="00C1695F" w:rsidRPr="006F52A5" w:rsidRDefault="00C1695F" w:rsidP="00AC0A0C">
      <w:pPr>
        <w:pStyle w:val="Balk3"/>
        <w:snapToGrid w:val="0"/>
        <w:spacing w:before="0" w:line="240" w:lineRule="auto"/>
        <w:rPr>
          <w:rFonts w:ascii="Corbel" w:hAnsi="Corbel"/>
          <w:noProof/>
          <w:sz w:val="28"/>
          <w:szCs w:val="28"/>
        </w:rPr>
      </w:pPr>
      <w:r w:rsidRPr="006F52A5">
        <w:rPr>
          <w:rFonts w:ascii="Corbel" w:hAnsi="Corbel"/>
          <w:noProof/>
          <w:sz w:val="28"/>
          <w:szCs w:val="28"/>
        </w:rPr>
        <w:lastRenderedPageBreak/>
        <w:t>TIP5</w:t>
      </w:r>
      <w:r w:rsidR="00D22FEE">
        <w:rPr>
          <w:rFonts w:ascii="Corbel" w:hAnsi="Corbel"/>
          <w:noProof/>
          <w:sz w:val="28"/>
          <w:szCs w:val="28"/>
        </w:rPr>
        <w:t>36</w:t>
      </w:r>
      <w:r w:rsidRPr="006F52A5">
        <w:rPr>
          <w:rFonts w:ascii="Corbel" w:hAnsi="Corbel"/>
          <w:noProof/>
          <w:sz w:val="28"/>
          <w:szCs w:val="28"/>
        </w:rPr>
        <w:t xml:space="preserve"> Ortopedi Ve Travmatoloji (</w:t>
      </w:r>
      <w:r w:rsidR="00D22FEE">
        <w:rPr>
          <w:rFonts w:ascii="Corbel" w:hAnsi="Corbel"/>
          <w:noProof/>
          <w:sz w:val="28"/>
          <w:szCs w:val="28"/>
        </w:rPr>
        <w:t>4</w:t>
      </w:r>
      <w:r w:rsidRPr="006F52A5">
        <w:rPr>
          <w:rFonts w:ascii="Corbel" w:hAnsi="Corbel"/>
          <w:noProof/>
          <w:sz w:val="28"/>
          <w:szCs w:val="28"/>
        </w:rPr>
        <w:t xml:space="preserve"> kredi)</w:t>
      </w:r>
    </w:p>
    <w:p w14:paraId="50BE48FA" w14:textId="77777777" w:rsidR="006F52A5" w:rsidRDefault="006F52A5" w:rsidP="00AC0A0C">
      <w:pPr>
        <w:snapToGrid w:val="0"/>
        <w:spacing w:after="0" w:line="240" w:lineRule="auto"/>
        <w:jc w:val="both"/>
        <w:rPr>
          <w:rFonts w:ascii="Corbel" w:hAnsi="Corbel" w:cs="Times New Roman"/>
          <w:noProof/>
          <w:szCs w:val="24"/>
          <w:highlight w:val="green"/>
          <w:lang w:eastAsia="tr-TR"/>
        </w:rPr>
      </w:pPr>
    </w:p>
    <w:p w14:paraId="32419A1D" w14:textId="44E2ED81" w:rsidR="00C1695F" w:rsidRPr="006F52A5" w:rsidRDefault="00C1695F" w:rsidP="00AC0A0C">
      <w:pPr>
        <w:snapToGrid w:val="0"/>
        <w:spacing w:after="0" w:line="240" w:lineRule="auto"/>
        <w:jc w:val="both"/>
        <w:rPr>
          <w:rFonts w:ascii="Corbel" w:hAnsi="Corbel" w:cs="Times New Roman"/>
          <w:noProof/>
          <w:color w:val="C00000"/>
          <w:szCs w:val="24"/>
          <w:lang w:eastAsia="tr-TR"/>
        </w:rPr>
      </w:pPr>
      <w:r w:rsidRPr="006F52A5">
        <w:rPr>
          <w:rFonts w:ascii="Corbel" w:hAnsi="Corbel" w:cs="Times New Roman"/>
          <w:noProof/>
          <w:color w:val="C00000"/>
          <w:szCs w:val="24"/>
          <w:lang w:eastAsia="tr-TR"/>
        </w:rPr>
        <w:t xml:space="preserve">Stajın Amacı </w:t>
      </w:r>
    </w:p>
    <w:p w14:paraId="7FE59DAD" w14:textId="2F0273DE" w:rsidR="00C1695F" w:rsidRDefault="00C1695F" w:rsidP="00AC0A0C">
      <w:pPr>
        <w:snapToGrid w:val="0"/>
        <w:spacing w:after="0" w:line="240" w:lineRule="auto"/>
        <w:jc w:val="both"/>
        <w:rPr>
          <w:rFonts w:ascii="Corbel" w:hAnsi="Corbel" w:cs="Times New Roman"/>
          <w:i/>
          <w:noProof/>
          <w:szCs w:val="24"/>
        </w:rPr>
      </w:pPr>
      <w:r w:rsidRPr="00AC0A0C">
        <w:rPr>
          <w:rFonts w:ascii="Corbel" w:hAnsi="Corbel" w:cs="Times New Roman"/>
          <w:noProof/>
          <w:szCs w:val="24"/>
        </w:rPr>
        <w:t xml:space="preserve">Bu dersin amacı öğrencilere Türkiye’de sık görülen doğumsal hastalıkların klinik bulgularını, kemik ve eklem enfeksiyonlarını, omurga hastalıklarını ve kemik kırıklarına genel yaklaşımı öğretmektir. Öğrenciler ortopedik problemi olan acil hastaların tanı ve tedavisindeki tanısal testleri bilmelidir.   </w:t>
      </w:r>
      <w:r w:rsidRPr="00AC0A0C">
        <w:rPr>
          <w:rFonts w:ascii="Corbel" w:hAnsi="Corbel" w:cs="Times New Roman"/>
          <w:i/>
          <w:noProof/>
          <w:szCs w:val="24"/>
        </w:rPr>
        <w:t>Ön koşullar: TIP401, TIP402, TIP403, TIP404, TIP405, TIP406, TIP407, TIP408, TIP409</w:t>
      </w:r>
    </w:p>
    <w:p w14:paraId="0C23C559" w14:textId="77777777" w:rsidR="006F52A5" w:rsidRPr="00AC0A0C" w:rsidRDefault="006F52A5" w:rsidP="00AC0A0C">
      <w:pPr>
        <w:snapToGrid w:val="0"/>
        <w:spacing w:after="0" w:line="240" w:lineRule="auto"/>
        <w:jc w:val="both"/>
        <w:rPr>
          <w:rFonts w:ascii="Corbel" w:hAnsi="Corbel" w:cs="Times New Roman"/>
          <w:noProof/>
          <w:szCs w:val="24"/>
        </w:rPr>
      </w:pPr>
    </w:p>
    <w:p w14:paraId="490E3C22" w14:textId="77777777" w:rsidR="00C1695F" w:rsidRPr="006F52A5" w:rsidRDefault="00C1695F" w:rsidP="00AC0A0C">
      <w:pPr>
        <w:snapToGrid w:val="0"/>
        <w:spacing w:after="0" w:line="240" w:lineRule="auto"/>
        <w:jc w:val="both"/>
        <w:rPr>
          <w:rFonts w:ascii="Corbel" w:hAnsi="Corbel" w:cs="Times New Roman"/>
          <w:noProof/>
          <w:color w:val="C00000"/>
          <w:szCs w:val="24"/>
          <w:shd w:val="clear" w:color="auto" w:fill="FFFFFF"/>
        </w:rPr>
      </w:pPr>
      <w:r w:rsidRPr="006F52A5">
        <w:rPr>
          <w:rFonts w:ascii="Corbel" w:hAnsi="Corbel" w:cs="Times New Roman"/>
          <w:noProof/>
          <w:color w:val="C00000"/>
          <w:szCs w:val="24"/>
          <w:shd w:val="clear" w:color="auto" w:fill="FFFFFF"/>
        </w:rPr>
        <w:t>Stajın Öğrenim Hedefleri</w:t>
      </w:r>
    </w:p>
    <w:p w14:paraId="26DEE62B" w14:textId="77777777" w:rsidR="00C1695F" w:rsidRPr="00AC0A0C" w:rsidRDefault="00C1695F" w:rsidP="00AC0A0C">
      <w:pPr>
        <w:snapToGrid w:val="0"/>
        <w:spacing w:after="0" w:line="240" w:lineRule="auto"/>
        <w:jc w:val="both"/>
        <w:rPr>
          <w:rFonts w:ascii="Corbel" w:hAnsi="Corbel" w:cs="Times New Roman"/>
          <w:noProof/>
          <w:color w:val="000000"/>
          <w:szCs w:val="24"/>
          <w:shd w:val="clear" w:color="auto" w:fill="FFFFFF"/>
        </w:rPr>
      </w:pPr>
      <w:r w:rsidRPr="00AC0A0C">
        <w:rPr>
          <w:rFonts w:ascii="Corbel" w:hAnsi="Corbel" w:cs="Times New Roman"/>
          <w:noProof/>
          <w:color w:val="000000"/>
          <w:szCs w:val="24"/>
          <w:shd w:val="clear" w:color="auto" w:fill="FFFFFF"/>
        </w:rPr>
        <w:t>Bu stajın sonunda öğrenciler:</w:t>
      </w:r>
    </w:p>
    <w:p w14:paraId="5030BDE3" w14:textId="77777777" w:rsidR="00C1695F" w:rsidRPr="00AC0A0C" w:rsidRDefault="00C1695F" w:rsidP="00AC0A0C">
      <w:pPr>
        <w:pStyle w:val="AralkYok"/>
        <w:numPr>
          <w:ilvl w:val="0"/>
          <w:numId w:val="1"/>
        </w:numPr>
        <w:snapToGrid w:val="0"/>
        <w:jc w:val="both"/>
        <w:rPr>
          <w:rFonts w:ascii="Corbel" w:hAnsi="Corbel" w:cs="Times New Roman"/>
          <w:b w:val="0"/>
          <w:noProof/>
          <w:sz w:val="24"/>
          <w:szCs w:val="24"/>
        </w:rPr>
      </w:pPr>
      <w:r w:rsidRPr="00AC0A0C">
        <w:rPr>
          <w:rFonts w:ascii="Corbel" w:hAnsi="Corbel" w:cs="Times New Roman"/>
          <w:b w:val="0"/>
          <w:noProof/>
          <w:sz w:val="24"/>
          <w:szCs w:val="24"/>
        </w:rPr>
        <w:t xml:space="preserve">Acil hastaya yaklaşımı ve evrelerini bilir ve uygular </w:t>
      </w:r>
    </w:p>
    <w:p w14:paraId="78F18521" w14:textId="77777777" w:rsidR="00C1695F" w:rsidRPr="00AC0A0C" w:rsidRDefault="00C1695F" w:rsidP="00AC0A0C">
      <w:pPr>
        <w:pStyle w:val="AralkYok"/>
        <w:numPr>
          <w:ilvl w:val="0"/>
          <w:numId w:val="1"/>
        </w:numPr>
        <w:snapToGrid w:val="0"/>
        <w:jc w:val="both"/>
        <w:rPr>
          <w:rFonts w:ascii="Corbel" w:hAnsi="Corbel" w:cs="Times New Roman"/>
          <w:b w:val="0"/>
          <w:noProof/>
          <w:sz w:val="24"/>
          <w:szCs w:val="24"/>
        </w:rPr>
      </w:pPr>
      <w:r w:rsidRPr="00AC0A0C">
        <w:rPr>
          <w:rFonts w:ascii="Corbel" w:hAnsi="Corbel" w:cs="Times New Roman"/>
          <w:b w:val="0"/>
          <w:noProof/>
          <w:sz w:val="24"/>
          <w:szCs w:val="24"/>
        </w:rPr>
        <w:t>İskelet sistemi hastalıkları için hasta hikayesinin alınması ve fizik muayene yapılması için anahtar bilgilerin öğrenir.</w:t>
      </w:r>
    </w:p>
    <w:p w14:paraId="648D30C2" w14:textId="77777777" w:rsidR="00C1695F" w:rsidRPr="00AC0A0C" w:rsidRDefault="00C1695F" w:rsidP="00AC0A0C">
      <w:pPr>
        <w:pStyle w:val="AralkYok"/>
        <w:numPr>
          <w:ilvl w:val="0"/>
          <w:numId w:val="1"/>
        </w:numPr>
        <w:snapToGrid w:val="0"/>
        <w:jc w:val="both"/>
        <w:rPr>
          <w:rFonts w:ascii="Corbel" w:hAnsi="Corbel" w:cs="Times New Roman"/>
          <w:b w:val="0"/>
          <w:noProof/>
          <w:sz w:val="24"/>
          <w:szCs w:val="24"/>
        </w:rPr>
      </w:pPr>
      <w:r w:rsidRPr="00AC0A0C">
        <w:rPr>
          <w:rFonts w:ascii="Corbel" w:hAnsi="Corbel" w:cs="Times New Roman"/>
          <w:b w:val="0"/>
          <w:noProof/>
          <w:sz w:val="24"/>
          <w:szCs w:val="24"/>
        </w:rPr>
        <w:t xml:space="preserve">Çeşitli belirti ve bulgulara dayanarak belirli ortopedi ve travmatoloji problemlerinin tanısına ulaşmak için iskelet sistemi hastalıkları hakkında genel bilgi sahibi olur. </w:t>
      </w:r>
    </w:p>
    <w:p w14:paraId="3BB491ED" w14:textId="77777777" w:rsidR="006F52A5" w:rsidRPr="006F52A5" w:rsidRDefault="006F52A5" w:rsidP="00AC0A0C">
      <w:pPr>
        <w:shd w:val="clear" w:color="auto" w:fill="FFFFFF"/>
        <w:snapToGrid w:val="0"/>
        <w:spacing w:after="0" w:line="240" w:lineRule="auto"/>
        <w:jc w:val="both"/>
        <w:rPr>
          <w:rFonts w:ascii="Corbel" w:hAnsi="Corbel" w:cs="Times"/>
          <w:noProof/>
          <w:color w:val="C00000"/>
          <w:szCs w:val="24"/>
          <w:shd w:val="clear" w:color="auto" w:fill="FFFFFF"/>
        </w:rPr>
      </w:pPr>
    </w:p>
    <w:p w14:paraId="37A5E4B7" w14:textId="53569590" w:rsidR="00AE200B" w:rsidRPr="006F52A5" w:rsidRDefault="00C1695F" w:rsidP="00AC0A0C">
      <w:pPr>
        <w:shd w:val="clear" w:color="auto" w:fill="FFFFFF"/>
        <w:snapToGrid w:val="0"/>
        <w:spacing w:after="0" w:line="240" w:lineRule="auto"/>
        <w:jc w:val="both"/>
        <w:rPr>
          <w:rFonts w:ascii="Corbel" w:hAnsi="Corbel" w:cs="Times"/>
          <w:noProof/>
          <w:color w:val="C00000"/>
          <w:szCs w:val="24"/>
          <w:shd w:val="clear" w:color="auto" w:fill="FFFFFF"/>
        </w:rPr>
      </w:pPr>
      <w:r w:rsidRPr="006F52A5">
        <w:rPr>
          <w:rFonts w:ascii="Corbel" w:hAnsi="Corbel" w:cs="Times"/>
          <w:noProof/>
          <w:color w:val="C00000"/>
          <w:szCs w:val="24"/>
          <w:shd w:val="clear" w:color="auto" w:fill="FFFFFF"/>
        </w:rPr>
        <w:t>Staj Ders İçeriği</w:t>
      </w:r>
    </w:p>
    <w:p w14:paraId="61FEB9D0"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Ortopedi ve Travmatoloji'ye giriş</w:t>
      </w:r>
    </w:p>
    <w:p w14:paraId="042B43B2"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Ortopedi ve Travmatoloji'de hasta değerlendirmesi</w:t>
      </w:r>
    </w:p>
    <w:p w14:paraId="0AD0C30F"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Kas-iskelet sistemi gelişimi</w:t>
      </w:r>
    </w:p>
    <w:p w14:paraId="05D7BD31"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Kemik, kas ve eklem biyolojisi</w:t>
      </w:r>
    </w:p>
    <w:p w14:paraId="4A66BF8B"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Kırıklar: genel bilgi ve sınıflamalar</w:t>
      </w:r>
    </w:p>
    <w:p w14:paraId="62CF12C2"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Ortopedi'de radyolojik değerlendirme</w:t>
      </w:r>
    </w:p>
    <w:p w14:paraId="3D0F7F75"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Açık kırıklara yaklaşım</w:t>
      </w:r>
    </w:p>
    <w:p w14:paraId="1A4FB623"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Üst ekstremitenin fizik muayenesi</w:t>
      </w:r>
    </w:p>
    <w:p w14:paraId="7F0B0BEB"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Kalça ve omurga fizik muayenesi</w:t>
      </w:r>
    </w:p>
    <w:p w14:paraId="65D520D8"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Diz fizik muayenesi</w:t>
      </w:r>
    </w:p>
    <w:p w14:paraId="3C59DCA7"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Ayak ve ayak bileği fizik muayenesi</w:t>
      </w:r>
    </w:p>
    <w:p w14:paraId="76F6B38E"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Çocuklarda fizik muayene</w:t>
      </w:r>
    </w:p>
    <w:p w14:paraId="715358E7"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Çocuk kırıkları (alt ekstremite)</w:t>
      </w:r>
    </w:p>
    <w:p w14:paraId="25867BBF"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Çocuk kırıkları (üst ekstremite)</w:t>
      </w:r>
    </w:p>
    <w:p w14:paraId="4BFB84B9"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Omurga Kırıkları</w:t>
      </w:r>
    </w:p>
    <w:p w14:paraId="0B1F8554"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Pelvis ve kalça kırıkları</w:t>
      </w:r>
    </w:p>
    <w:p w14:paraId="534A8C01"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Omuz ve dirsek kırık ve çıkıkları</w:t>
      </w:r>
    </w:p>
    <w:p w14:paraId="6DE9EDCF"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El ve el bileği kırıkları</w:t>
      </w:r>
    </w:p>
    <w:p w14:paraId="53740A15"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Femur proksimal ve diafiz kırıkları</w:t>
      </w:r>
    </w:p>
    <w:p w14:paraId="25B3A823"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Diz çevresi kırıkları</w:t>
      </w:r>
    </w:p>
    <w:p w14:paraId="78461EC1"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Tibia diafiz ve ayak bileği&amp;ayak kırıkları</w:t>
      </w:r>
    </w:p>
    <w:p w14:paraId="26E30940"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Gelişimsel Kalça Çıkığı</w:t>
      </w:r>
    </w:p>
    <w:p w14:paraId="6EE6A78D"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PEV ve diğer ayak deformiteleri</w:t>
      </w:r>
    </w:p>
    <w:p w14:paraId="21B6BB1E"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Perthes ve diğer osteokondrozlar</w:t>
      </w:r>
    </w:p>
    <w:p w14:paraId="7A354124"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Nöromusküler Hastalıklar</w:t>
      </w:r>
    </w:p>
    <w:p w14:paraId="6E6F030A"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Kırık ve çıkıkların komplikasyonları</w:t>
      </w:r>
    </w:p>
    <w:p w14:paraId="33D47831"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Kas iskelet sistemi enfeksiyonları</w:t>
      </w:r>
    </w:p>
    <w:p w14:paraId="7913B674"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Osteoporoz&amp;Osteomalazi</w:t>
      </w:r>
    </w:p>
    <w:p w14:paraId="044B8B5D"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lastRenderedPageBreak/>
        <w:t>Metabolik ve Dejeneratif Hastalıklar</w:t>
      </w:r>
    </w:p>
    <w:p w14:paraId="3EF9D7A3"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Tuzak Nöropatileri</w:t>
      </w:r>
    </w:p>
    <w:p w14:paraId="11D25EE9"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Tendinit ve yumuşak doku yaralanmaları</w:t>
      </w:r>
    </w:p>
    <w:p w14:paraId="4E8FCA30"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Skolyoz- Kifoz</w:t>
      </w:r>
    </w:p>
    <w:p w14:paraId="7D4C8074"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Omurga enfeksiyonları</w:t>
      </w:r>
    </w:p>
    <w:p w14:paraId="54E6A8C7"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Kemik ve yumuşak doku tümörleri giriş</w:t>
      </w:r>
    </w:p>
    <w:p w14:paraId="2FE5C9B6"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Selim kemik tümörleri</w:t>
      </w:r>
    </w:p>
    <w:p w14:paraId="1D7828C8"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Malign kemik tümörleri</w:t>
      </w:r>
    </w:p>
    <w:p w14:paraId="25C13615"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Metastatik kemik tümörleri</w:t>
      </w:r>
    </w:p>
    <w:p w14:paraId="608856BA" w14:textId="77777777"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Spor Hekimliği -omuz</w:t>
      </w:r>
    </w:p>
    <w:p w14:paraId="6973F589" w14:textId="2E63EBAD" w:rsid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sidRPr="00D963A0">
        <w:rPr>
          <w:rFonts w:ascii="Corbel" w:hAnsi="Corbel" w:cs="Times"/>
          <w:noProof/>
          <w:color w:val="000000" w:themeColor="text1"/>
          <w:szCs w:val="24"/>
        </w:rPr>
        <w:t xml:space="preserve">Spor hekimliği </w:t>
      </w:r>
      <w:r>
        <w:rPr>
          <w:rFonts w:ascii="Corbel" w:hAnsi="Corbel" w:cs="Times"/>
          <w:noProof/>
          <w:color w:val="000000" w:themeColor="text1"/>
          <w:szCs w:val="24"/>
        </w:rPr>
        <w:t>–</w:t>
      </w:r>
      <w:r w:rsidRPr="00D963A0">
        <w:rPr>
          <w:rFonts w:ascii="Corbel" w:hAnsi="Corbel" w:cs="Times"/>
          <w:noProof/>
          <w:color w:val="000000" w:themeColor="text1"/>
          <w:szCs w:val="24"/>
        </w:rPr>
        <w:t xml:space="preserve"> diz</w:t>
      </w:r>
    </w:p>
    <w:p w14:paraId="2DB3A921" w14:textId="0CCC57BC" w:rsidR="00D963A0" w:rsidRPr="00D963A0" w:rsidRDefault="00D963A0" w:rsidP="006F52A5">
      <w:pPr>
        <w:pStyle w:val="ListeParagraf"/>
        <w:numPr>
          <w:ilvl w:val="0"/>
          <w:numId w:val="4"/>
        </w:numPr>
        <w:shd w:val="clear" w:color="auto" w:fill="FFFFFF" w:themeFill="background1"/>
        <w:snapToGrid w:val="0"/>
        <w:spacing w:after="0" w:line="240" w:lineRule="auto"/>
        <w:rPr>
          <w:rFonts w:ascii="Corbel" w:hAnsi="Corbel" w:cs="Times"/>
          <w:noProof/>
          <w:color w:val="000000" w:themeColor="text1"/>
          <w:szCs w:val="24"/>
        </w:rPr>
      </w:pPr>
      <w:r>
        <w:rPr>
          <w:rFonts w:ascii="Corbel" w:hAnsi="Corbel" w:cs="Times"/>
          <w:noProof/>
          <w:color w:val="000000" w:themeColor="text1"/>
          <w:szCs w:val="24"/>
        </w:rPr>
        <w:t>Spor Hekimliği – ayak&amp;ayak bileği</w:t>
      </w:r>
    </w:p>
    <w:p w14:paraId="3D7DF0AF" w14:textId="77777777" w:rsidR="00D963A0" w:rsidRDefault="00D963A0" w:rsidP="00AC0A0C">
      <w:pPr>
        <w:shd w:val="clear" w:color="auto" w:fill="FFFFFF" w:themeFill="background1"/>
        <w:snapToGrid w:val="0"/>
        <w:spacing w:after="0" w:line="240" w:lineRule="auto"/>
        <w:rPr>
          <w:rFonts w:ascii="Corbel" w:hAnsi="Corbel" w:cs="Times"/>
          <w:noProof/>
          <w:color w:val="000000" w:themeColor="text1"/>
          <w:szCs w:val="24"/>
          <w:highlight w:val="green"/>
        </w:rPr>
      </w:pPr>
    </w:p>
    <w:p w14:paraId="547B1BA2" w14:textId="77777777" w:rsidR="006B401B" w:rsidRPr="00F32D98" w:rsidRDefault="006B401B" w:rsidP="006B401B">
      <w:pPr>
        <w:spacing w:before="120" w:after="120" w:line="240" w:lineRule="auto"/>
        <w:rPr>
          <w:rFonts w:ascii="Candara" w:hAnsi="Candara" w:cs="Times New Roman"/>
          <w:b/>
          <w:noProof/>
          <w:color w:val="C00000"/>
        </w:rPr>
      </w:pPr>
      <w:r w:rsidRPr="00F32D98">
        <w:rPr>
          <w:rFonts w:ascii="Candara" w:hAnsi="Candara" w:cs="Times New Roman"/>
          <w:b/>
          <w:noProof/>
          <w:color w:val="C00000"/>
        </w:rPr>
        <w:t>STAJ BİLGİLERİ</w:t>
      </w:r>
    </w:p>
    <w:p w14:paraId="11DFE5A7" w14:textId="495F9A50" w:rsidR="006B401B" w:rsidRPr="00482FFB" w:rsidRDefault="006B401B" w:rsidP="006B401B">
      <w:pPr>
        <w:spacing w:before="120" w:after="120" w:line="240" w:lineRule="auto"/>
        <w:rPr>
          <w:rFonts w:ascii="Candara" w:hAnsi="Candara" w:cs="Times New Roman"/>
          <w:noProof/>
        </w:rPr>
      </w:pPr>
      <w:r w:rsidRPr="00482FFB">
        <w:rPr>
          <w:rFonts w:ascii="Candara" w:hAnsi="Candara" w:cs="Times New Roman"/>
          <w:noProof/>
        </w:rPr>
        <w:t>Teorik</w:t>
      </w:r>
      <w:r w:rsidRPr="00482FFB">
        <w:rPr>
          <w:rFonts w:ascii="Candara" w:hAnsi="Candara" w:cs="Times New Roman"/>
          <w:noProof/>
        </w:rPr>
        <w:tab/>
      </w:r>
      <w:r w:rsidRPr="00482FFB">
        <w:rPr>
          <w:rFonts w:ascii="Candara" w:hAnsi="Candara" w:cs="Times New Roman"/>
          <w:noProof/>
        </w:rPr>
        <w:tab/>
      </w:r>
      <w:r w:rsidRPr="00482FFB">
        <w:rPr>
          <w:rFonts w:ascii="Candara" w:hAnsi="Candara" w:cs="Times New Roman"/>
          <w:noProof/>
        </w:rPr>
        <w:tab/>
        <w:t>(Saat)</w:t>
      </w:r>
      <w:r w:rsidRPr="00482FFB">
        <w:rPr>
          <w:rFonts w:ascii="Candara" w:hAnsi="Candara" w:cs="Times New Roman"/>
          <w:noProof/>
        </w:rPr>
        <w:tab/>
      </w:r>
      <w:r w:rsidRPr="00482FFB">
        <w:rPr>
          <w:rFonts w:ascii="Candara" w:hAnsi="Candara" w:cs="Times New Roman"/>
          <w:noProof/>
        </w:rPr>
        <w:tab/>
        <w:t xml:space="preserve">: </w:t>
      </w:r>
      <w:r w:rsidR="00482FFB" w:rsidRPr="00482FFB">
        <w:rPr>
          <w:rFonts w:ascii="Candara" w:hAnsi="Candara" w:cs="Times New Roman"/>
          <w:noProof/>
        </w:rPr>
        <w:t>50</w:t>
      </w:r>
      <w:r w:rsidRPr="00482FFB">
        <w:rPr>
          <w:rFonts w:ascii="Candara" w:hAnsi="Candara" w:cs="Times New Roman"/>
          <w:noProof/>
        </w:rPr>
        <w:t xml:space="preserve"> saat</w:t>
      </w:r>
    </w:p>
    <w:p w14:paraId="5579FC4D" w14:textId="3973537B" w:rsidR="006B401B" w:rsidRPr="00482FFB" w:rsidRDefault="006B401B" w:rsidP="006B401B">
      <w:pPr>
        <w:spacing w:before="120" w:after="120" w:line="240" w:lineRule="auto"/>
        <w:rPr>
          <w:rFonts w:ascii="Candara" w:hAnsi="Candara" w:cs="Times New Roman"/>
          <w:noProof/>
        </w:rPr>
      </w:pPr>
      <w:r w:rsidRPr="00482FFB">
        <w:rPr>
          <w:rFonts w:ascii="Candara" w:hAnsi="Candara" w:cs="Times New Roman"/>
          <w:noProof/>
        </w:rPr>
        <w:t>Pratik</w:t>
      </w:r>
      <w:r w:rsidRPr="00482FFB">
        <w:rPr>
          <w:rFonts w:ascii="Candara" w:hAnsi="Candara" w:cs="Times New Roman"/>
          <w:noProof/>
        </w:rPr>
        <w:tab/>
      </w:r>
      <w:r w:rsidRPr="00482FFB">
        <w:rPr>
          <w:rFonts w:ascii="Candara" w:hAnsi="Candara" w:cs="Times New Roman"/>
          <w:noProof/>
        </w:rPr>
        <w:tab/>
      </w:r>
      <w:r w:rsidRPr="00482FFB">
        <w:rPr>
          <w:rFonts w:ascii="Candara" w:hAnsi="Candara" w:cs="Times New Roman"/>
          <w:noProof/>
        </w:rPr>
        <w:tab/>
        <w:t>(Saat)</w:t>
      </w:r>
      <w:r w:rsidRPr="00482FFB">
        <w:rPr>
          <w:rFonts w:ascii="Candara" w:hAnsi="Candara" w:cs="Times New Roman"/>
          <w:noProof/>
        </w:rPr>
        <w:tab/>
      </w:r>
      <w:r w:rsidRPr="00482FFB">
        <w:rPr>
          <w:rFonts w:ascii="Candara" w:hAnsi="Candara" w:cs="Times New Roman"/>
          <w:noProof/>
        </w:rPr>
        <w:tab/>
        <w:t xml:space="preserve">: </w:t>
      </w:r>
      <w:r w:rsidR="0066447B" w:rsidRPr="00482FFB">
        <w:rPr>
          <w:rFonts w:ascii="Candara" w:hAnsi="Candara" w:cs="Times New Roman"/>
          <w:noProof/>
        </w:rPr>
        <w:t>63 saat</w:t>
      </w:r>
    </w:p>
    <w:p w14:paraId="43D0FE7F" w14:textId="57AB307F" w:rsidR="006B401B" w:rsidRPr="00C35F6B" w:rsidRDefault="006B401B" w:rsidP="006B401B">
      <w:pPr>
        <w:spacing w:before="120" w:after="120" w:line="240" w:lineRule="auto"/>
        <w:rPr>
          <w:rFonts w:ascii="Candara" w:hAnsi="Candara" w:cs="Times New Roman"/>
          <w:noProof/>
        </w:rPr>
      </w:pPr>
      <w:r w:rsidRPr="00482FFB">
        <w:rPr>
          <w:rFonts w:ascii="Candara" w:hAnsi="Candara" w:cs="Times New Roman"/>
          <w:noProof/>
        </w:rPr>
        <w:t>Süre</w:t>
      </w:r>
      <w:r w:rsidRPr="00482FFB">
        <w:rPr>
          <w:rFonts w:ascii="Candara" w:hAnsi="Candara" w:cs="Times New Roman"/>
          <w:noProof/>
        </w:rPr>
        <w:tab/>
      </w:r>
      <w:r w:rsidRPr="00482FFB">
        <w:rPr>
          <w:rFonts w:ascii="Candara" w:hAnsi="Candara" w:cs="Times New Roman"/>
          <w:noProof/>
        </w:rPr>
        <w:tab/>
      </w:r>
      <w:r w:rsidRPr="00482FFB">
        <w:rPr>
          <w:rFonts w:ascii="Candara" w:hAnsi="Candara" w:cs="Times New Roman"/>
          <w:noProof/>
        </w:rPr>
        <w:tab/>
        <w:t>(Gün)</w:t>
      </w:r>
      <w:r w:rsidRPr="00482FFB">
        <w:rPr>
          <w:rFonts w:ascii="Candara" w:hAnsi="Candara" w:cs="Times New Roman"/>
          <w:noProof/>
        </w:rPr>
        <w:tab/>
      </w:r>
      <w:r w:rsidRPr="00482FFB">
        <w:rPr>
          <w:rFonts w:ascii="Candara" w:hAnsi="Candara" w:cs="Times New Roman"/>
          <w:noProof/>
        </w:rPr>
        <w:tab/>
        <w:t xml:space="preserve">: </w:t>
      </w:r>
      <w:r w:rsidR="0066447B" w:rsidRPr="00482FFB">
        <w:rPr>
          <w:rFonts w:ascii="Candara" w:hAnsi="Candara" w:cs="Times New Roman"/>
          <w:noProof/>
        </w:rPr>
        <w:t>1</w:t>
      </w:r>
      <w:r w:rsidR="00737EBF">
        <w:rPr>
          <w:rFonts w:ascii="Candara" w:hAnsi="Candara" w:cs="Times New Roman"/>
          <w:noProof/>
        </w:rPr>
        <w:t>2</w:t>
      </w:r>
      <w:r w:rsidR="0066447B" w:rsidRPr="00482FFB">
        <w:rPr>
          <w:rFonts w:ascii="Candara" w:hAnsi="Candara" w:cs="Times New Roman"/>
          <w:noProof/>
        </w:rPr>
        <w:t xml:space="preserve"> gün</w:t>
      </w:r>
    </w:p>
    <w:p w14:paraId="43C036E3" w14:textId="77777777" w:rsidR="006B401B" w:rsidRPr="00C35F6B" w:rsidRDefault="006B401B" w:rsidP="006B401B">
      <w:pPr>
        <w:spacing w:before="120" w:after="120" w:line="240" w:lineRule="auto"/>
        <w:rPr>
          <w:rFonts w:ascii="Candara" w:hAnsi="Candara" w:cs="Times New Roman"/>
          <w:noProof/>
        </w:rPr>
      </w:pPr>
      <w:r w:rsidRPr="00C35F6B">
        <w:rPr>
          <w:rFonts w:ascii="Candara" w:hAnsi="Candara" w:cs="Times New Roman"/>
          <w:noProof/>
        </w:rPr>
        <w:t>Öğrenim Şekli</w:t>
      </w:r>
      <w:r w:rsidRPr="00C35F6B">
        <w:rPr>
          <w:rFonts w:ascii="Candara" w:hAnsi="Candara" w:cs="Times New Roman"/>
          <w:noProof/>
        </w:rPr>
        <w:tab/>
      </w:r>
      <w:r w:rsidRPr="00C35F6B">
        <w:rPr>
          <w:rFonts w:ascii="Candara" w:hAnsi="Candara" w:cs="Times New Roman"/>
          <w:noProof/>
        </w:rPr>
        <w:tab/>
      </w:r>
      <w:r w:rsidRPr="00C35F6B">
        <w:rPr>
          <w:rFonts w:ascii="Candara" w:hAnsi="Candara" w:cs="Times New Roman"/>
          <w:noProof/>
        </w:rPr>
        <w:tab/>
      </w:r>
      <w:r w:rsidRPr="00C35F6B">
        <w:rPr>
          <w:rFonts w:ascii="Candara" w:hAnsi="Candara" w:cs="Times New Roman"/>
          <w:noProof/>
        </w:rPr>
        <w:tab/>
        <w:t>: Mezuniyet için zorunlu</w:t>
      </w:r>
    </w:p>
    <w:p w14:paraId="400679C2" w14:textId="77777777" w:rsidR="006B401B" w:rsidRPr="00C35F6B" w:rsidRDefault="006B401B" w:rsidP="006B401B">
      <w:pPr>
        <w:spacing w:before="120" w:after="120" w:line="240" w:lineRule="auto"/>
        <w:rPr>
          <w:rFonts w:ascii="Candara" w:hAnsi="Candara" w:cs="Times New Roman"/>
          <w:b/>
          <w:noProof/>
          <w:szCs w:val="24"/>
        </w:rPr>
      </w:pPr>
      <w:r w:rsidRPr="00C35F6B">
        <w:rPr>
          <w:rFonts w:ascii="Candara" w:hAnsi="Candara" w:cs="Times New Roman"/>
          <w:noProof/>
        </w:rPr>
        <w:t>Staj Yeri</w:t>
      </w:r>
      <w:r w:rsidRPr="00C35F6B">
        <w:rPr>
          <w:rFonts w:ascii="Candara" w:hAnsi="Candara" w:cs="Times New Roman"/>
          <w:noProof/>
        </w:rPr>
        <w:tab/>
      </w:r>
      <w:r w:rsidRPr="00C35F6B">
        <w:rPr>
          <w:rFonts w:ascii="Candara" w:hAnsi="Candara" w:cs="Times New Roman"/>
          <w:noProof/>
        </w:rPr>
        <w:tab/>
      </w:r>
      <w:r w:rsidRPr="00C35F6B">
        <w:rPr>
          <w:rFonts w:ascii="Candara" w:hAnsi="Candara" w:cs="Times New Roman"/>
          <w:noProof/>
        </w:rPr>
        <w:tab/>
      </w:r>
      <w:r w:rsidRPr="00C35F6B">
        <w:rPr>
          <w:rFonts w:ascii="Candara" w:hAnsi="Candara" w:cs="Times New Roman"/>
          <w:noProof/>
        </w:rPr>
        <w:tab/>
        <w:t xml:space="preserve">: </w:t>
      </w:r>
      <w:r w:rsidRPr="00C35F6B">
        <w:rPr>
          <w:rFonts w:ascii="Candara" w:hAnsi="Candara" w:cs="Times New Roman"/>
          <w:bCs/>
          <w:noProof/>
          <w:szCs w:val="24"/>
        </w:rPr>
        <w:t>Okan Üniversitesi Hastanesi (OÜH</w:t>
      </w:r>
      <w:r w:rsidRPr="00C35F6B">
        <w:rPr>
          <w:rFonts w:ascii="Candara" w:hAnsi="Candara" w:cs="Times New Roman"/>
          <w:b/>
          <w:noProof/>
          <w:szCs w:val="24"/>
        </w:rPr>
        <w:t>)</w:t>
      </w:r>
    </w:p>
    <w:p w14:paraId="5379D267" w14:textId="77777777" w:rsidR="006B401B" w:rsidRPr="00C35F6B" w:rsidRDefault="006B401B" w:rsidP="006B401B">
      <w:pPr>
        <w:spacing w:before="120" w:after="120" w:line="240" w:lineRule="auto"/>
        <w:rPr>
          <w:rFonts w:ascii="Candara" w:hAnsi="Candara" w:cs="Times New Roman"/>
          <w:b/>
          <w:noProof/>
        </w:rPr>
      </w:pPr>
    </w:p>
    <w:p w14:paraId="0389ABD6" w14:textId="77777777" w:rsidR="006B401B" w:rsidRPr="00F32D98" w:rsidRDefault="006B401B" w:rsidP="006B401B">
      <w:pPr>
        <w:spacing w:before="120" w:after="120" w:line="240" w:lineRule="auto"/>
        <w:rPr>
          <w:rFonts w:ascii="Candara" w:hAnsi="Candara" w:cs="Times New Roman"/>
          <w:b/>
          <w:noProof/>
          <w:color w:val="C00000"/>
        </w:rPr>
      </w:pPr>
      <w:r w:rsidRPr="00F32D98">
        <w:rPr>
          <w:rFonts w:ascii="Candara" w:hAnsi="Candara" w:cs="Times New Roman"/>
          <w:b/>
          <w:noProof/>
          <w:color w:val="C00000"/>
        </w:rPr>
        <w:t xml:space="preserve">EĞİTİM YÖNTEMLERİ </w:t>
      </w:r>
    </w:p>
    <w:p w14:paraId="5391F23B" w14:textId="77777777" w:rsidR="006B401B" w:rsidRPr="00C35F6B" w:rsidRDefault="006B401B" w:rsidP="006B401B">
      <w:pPr>
        <w:spacing w:before="120" w:after="120" w:line="240" w:lineRule="auto"/>
        <w:rPr>
          <w:rFonts w:ascii="Candara" w:hAnsi="Candara" w:cs="Times New Roman"/>
          <w:noProof/>
        </w:rPr>
      </w:pPr>
      <w:r w:rsidRPr="00C35F6B">
        <w:rPr>
          <w:rFonts w:ascii="Candara" w:hAnsi="Candara" w:cs="Times New Roman"/>
          <w:noProof/>
        </w:rPr>
        <w:t>Teorik Dersler/ Öğrenci Seminerleri / Olgu Temelli Değerlendirme / Probleme Dayalı Öğrenme</w:t>
      </w:r>
    </w:p>
    <w:p w14:paraId="210691D5" w14:textId="77777777" w:rsidR="006B401B" w:rsidRPr="00C35F6B" w:rsidRDefault="006B401B" w:rsidP="006B401B">
      <w:pPr>
        <w:spacing w:before="120" w:after="120" w:line="240" w:lineRule="auto"/>
        <w:rPr>
          <w:rFonts w:ascii="Candara" w:hAnsi="Candara" w:cs="Times New Roman"/>
          <w:b/>
          <w:noProof/>
        </w:rPr>
      </w:pPr>
    </w:p>
    <w:p w14:paraId="14156E66" w14:textId="77777777" w:rsidR="006B401B" w:rsidRPr="00F32D98" w:rsidRDefault="006B401B" w:rsidP="006B401B">
      <w:pPr>
        <w:spacing w:before="120" w:after="120" w:line="240" w:lineRule="auto"/>
        <w:rPr>
          <w:rFonts w:ascii="Candara" w:hAnsi="Candara" w:cs="Times New Roman"/>
          <w:b/>
          <w:noProof/>
          <w:color w:val="C00000"/>
        </w:rPr>
      </w:pPr>
      <w:r w:rsidRPr="00F32D98">
        <w:rPr>
          <w:rFonts w:ascii="Candara" w:hAnsi="Candara" w:cs="Times New Roman"/>
          <w:b/>
          <w:noProof/>
          <w:color w:val="C00000"/>
        </w:rPr>
        <w:t>SINIF DIŞI ÇALIŞMA YÖNTEMLERİ</w:t>
      </w:r>
    </w:p>
    <w:p w14:paraId="1539069D" w14:textId="77777777" w:rsidR="006B401B" w:rsidRPr="00C35F6B" w:rsidRDefault="006B401B" w:rsidP="006B401B">
      <w:pPr>
        <w:spacing w:before="120" w:after="120" w:line="240" w:lineRule="auto"/>
        <w:rPr>
          <w:rFonts w:ascii="Candara" w:hAnsi="Candara" w:cs="Times New Roman"/>
          <w:noProof/>
        </w:rPr>
      </w:pPr>
      <w:r w:rsidRPr="00C35F6B">
        <w:rPr>
          <w:rFonts w:ascii="Candara" w:hAnsi="Candara" w:cs="Times New Roman"/>
          <w:noProof/>
        </w:rPr>
        <w:t>Servis Viziti / Hasta Başı Değerlendirme / Olgu Çözümlemeleri</w:t>
      </w:r>
    </w:p>
    <w:p w14:paraId="47BF7A6B" w14:textId="57937792" w:rsidR="006B401B" w:rsidRPr="00C35F6B" w:rsidRDefault="006B401B" w:rsidP="006B401B">
      <w:pPr>
        <w:spacing w:before="120" w:after="120" w:line="240" w:lineRule="auto"/>
        <w:rPr>
          <w:rFonts w:ascii="Candara" w:hAnsi="Candara" w:cs="Times New Roman"/>
          <w:noProof/>
        </w:rPr>
      </w:pPr>
      <w:r w:rsidRPr="00C35F6B">
        <w:rPr>
          <w:rFonts w:ascii="Candara" w:hAnsi="Candara" w:cs="Times New Roman"/>
          <w:noProof/>
        </w:rPr>
        <w:t xml:space="preserve">Poliklinik  </w:t>
      </w:r>
      <w:r w:rsidR="0066447B">
        <w:rPr>
          <w:rFonts w:ascii="Candara" w:hAnsi="Candara" w:cs="Times New Roman"/>
          <w:noProof/>
        </w:rPr>
        <w:t>/ Cerrahi Gözlem</w:t>
      </w:r>
    </w:p>
    <w:p w14:paraId="17C83C5B" w14:textId="77777777" w:rsidR="006B401B" w:rsidRPr="00C35F6B" w:rsidRDefault="006B401B" w:rsidP="006B401B">
      <w:pPr>
        <w:spacing w:before="120" w:after="120" w:line="240" w:lineRule="auto"/>
        <w:rPr>
          <w:rFonts w:ascii="Candara" w:hAnsi="Candara" w:cs="Times New Roman"/>
          <w:b/>
          <w:noProof/>
        </w:rPr>
      </w:pPr>
    </w:p>
    <w:p w14:paraId="77C02E98" w14:textId="77777777" w:rsidR="006B401B" w:rsidRPr="00F32D98" w:rsidRDefault="006B401B" w:rsidP="006B401B">
      <w:pPr>
        <w:spacing w:before="120" w:after="120" w:line="240" w:lineRule="auto"/>
        <w:rPr>
          <w:rFonts w:ascii="Candara" w:hAnsi="Candara" w:cs="Times New Roman"/>
          <w:b/>
          <w:noProof/>
          <w:color w:val="C00000"/>
        </w:rPr>
      </w:pPr>
      <w:r w:rsidRPr="00F32D98">
        <w:rPr>
          <w:rFonts w:ascii="Candara" w:hAnsi="Candara" w:cs="Times New Roman"/>
          <w:b/>
          <w:noProof/>
          <w:color w:val="C00000"/>
        </w:rPr>
        <w:t>DEĞERLENDİRME YÖNTEMLERİ:</w:t>
      </w:r>
    </w:p>
    <w:p w14:paraId="22C87E9F" w14:textId="77777777" w:rsidR="006B401B" w:rsidRPr="00C35F6B" w:rsidRDefault="006B401B" w:rsidP="006B401B">
      <w:pPr>
        <w:pStyle w:val="ListeParagraf"/>
        <w:numPr>
          <w:ilvl w:val="0"/>
          <w:numId w:val="5"/>
        </w:numPr>
        <w:spacing w:before="120" w:after="120" w:line="240" w:lineRule="auto"/>
        <w:contextualSpacing w:val="0"/>
        <w:rPr>
          <w:rFonts w:ascii="Candara" w:hAnsi="Candara" w:cs="Times New Roman"/>
          <w:noProof/>
        </w:rPr>
      </w:pPr>
      <w:r w:rsidRPr="00C35F6B">
        <w:rPr>
          <w:rFonts w:ascii="Candara" w:hAnsi="Candara" w:cs="Times New Roman"/>
          <w:noProof/>
        </w:rPr>
        <w:t>Klinik Performans Değerlendirmesi</w:t>
      </w:r>
    </w:p>
    <w:p w14:paraId="00AE67EB" w14:textId="77777777" w:rsidR="006B401B" w:rsidRPr="00C35F6B" w:rsidRDefault="006B401B" w:rsidP="006B401B">
      <w:pPr>
        <w:pStyle w:val="ListeParagraf"/>
        <w:numPr>
          <w:ilvl w:val="0"/>
          <w:numId w:val="5"/>
        </w:numPr>
        <w:spacing w:before="120" w:after="120" w:line="240" w:lineRule="auto"/>
        <w:contextualSpacing w:val="0"/>
        <w:rPr>
          <w:rFonts w:ascii="Candara" w:hAnsi="Candara" w:cs="Times New Roman"/>
          <w:noProof/>
        </w:rPr>
      </w:pPr>
      <w:r w:rsidRPr="00C35F6B">
        <w:rPr>
          <w:rFonts w:ascii="Candara" w:hAnsi="Candara" w:cs="Times New Roman"/>
          <w:noProof/>
        </w:rPr>
        <w:t>Yazılı Sınav</w:t>
      </w:r>
    </w:p>
    <w:p w14:paraId="3DD540CB" w14:textId="2636267D" w:rsidR="006B401B" w:rsidRPr="00702F92" w:rsidRDefault="006B401B" w:rsidP="006B401B">
      <w:pPr>
        <w:pStyle w:val="ListeParagraf"/>
        <w:numPr>
          <w:ilvl w:val="0"/>
          <w:numId w:val="5"/>
        </w:numPr>
        <w:spacing w:before="120" w:after="120" w:line="240" w:lineRule="auto"/>
        <w:contextualSpacing w:val="0"/>
        <w:rPr>
          <w:rFonts w:ascii="Candara" w:hAnsi="Candara" w:cs="Times New Roman"/>
          <w:noProof/>
          <w:szCs w:val="24"/>
        </w:rPr>
      </w:pPr>
      <w:r w:rsidRPr="00702F92">
        <w:rPr>
          <w:rFonts w:ascii="Candara" w:hAnsi="Candara" w:cs="Times New Roman"/>
          <w:noProof/>
          <w:szCs w:val="24"/>
        </w:rPr>
        <w:t>Yapılandırılmış Sözlü Sınav</w:t>
      </w:r>
      <w:r w:rsidR="001C02C5">
        <w:rPr>
          <w:rFonts w:ascii="Candara" w:hAnsi="Candara" w:cs="Times New Roman"/>
          <w:noProof/>
          <w:szCs w:val="24"/>
        </w:rPr>
        <w:t xml:space="preserve"> </w:t>
      </w:r>
    </w:p>
    <w:p w14:paraId="39237BD9" w14:textId="77777777" w:rsidR="006B401B" w:rsidRPr="00702F92" w:rsidRDefault="006B401B" w:rsidP="006B401B">
      <w:pPr>
        <w:spacing w:before="120" w:after="120" w:line="240" w:lineRule="auto"/>
        <w:rPr>
          <w:rFonts w:ascii="Candara" w:hAnsi="Candara" w:cs="Times New Roman"/>
          <w:b/>
          <w:noProof/>
          <w:szCs w:val="24"/>
        </w:rPr>
      </w:pPr>
    </w:p>
    <w:p w14:paraId="4A140C94" w14:textId="77777777" w:rsidR="00593997" w:rsidRDefault="00593997" w:rsidP="006B401B">
      <w:pPr>
        <w:spacing w:before="120" w:after="120" w:line="240" w:lineRule="auto"/>
        <w:rPr>
          <w:rFonts w:ascii="Candara" w:hAnsi="Candara" w:cs="Times New Roman"/>
          <w:b/>
          <w:noProof/>
          <w:color w:val="C00000"/>
          <w:szCs w:val="24"/>
        </w:rPr>
      </w:pPr>
    </w:p>
    <w:p w14:paraId="1444A5B3" w14:textId="77777777" w:rsidR="00593997" w:rsidRDefault="00593997" w:rsidP="006B401B">
      <w:pPr>
        <w:spacing w:before="120" w:after="120" w:line="240" w:lineRule="auto"/>
        <w:rPr>
          <w:rFonts w:ascii="Candara" w:hAnsi="Candara" w:cs="Times New Roman"/>
          <w:b/>
          <w:noProof/>
          <w:color w:val="C00000"/>
          <w:szCs w:val="24"/>
        </w:rPr>
      </w:pPr>
    </w:p>
    <w:p w14:paraId="0A80913E" w14:textId="77777777" w:rsidR="00593997" w:rsidRDefault="00593997" w:rsidP="006B401B">
      <w:pPr>
        <w:spacing w:before="120" w:after="120" w:line="240" w:lineRule="auto"/>
        <w:rPr>
          <w:rFonts w:ascii="Candara" w:hAnsi="Candara" w:cs="Times New Roman"/>
          <w:b/>
          <w:noProof/>
          <w:color w:val="C00000"/>
          <w:szCs w:val="24"/>
        </w:rPr>
      </w:pPr>
    </w:p>
    <w:p w14:paraId="1157D2AC" w14:textId="77777777" w:rsidR="00593997" w:rsidRDefault="00593997" w:rsidP="006B401B">
      <w:pPr>
        <w:spacing w:before="120" w:after="120" w:line="240" w:lineRule="auto"/>
        <w:rPr>
          <w:rFonts w:ascii="Candara" w:hAnsi="Candara" w:cs="Times New Roman"/>
          <w:b/>
          <w:noProof/>
          <w:color w:val="C00000"/>
          <w:szCs w:val="24"/>
        </w:rPr>
      </w:pPr>
    </w:p>
    <w:p w14:paraId="2152F971" w14:textId="2AD72B27" w:rsidR="006B401B" w:rsidRDefault="00593997" w:rsidP="006B401B">
      <w:pPr>
        <w:spacing w:before="120" w:after="120" w:line="240" w:lineRule="auto"/>
        <w:rPr>
          <w:rFonts w:ascii="Candara" w:hAnsi="Candara" w:cs="Times New Roman"/>
          <w:b/>
          <w:noProof/>
          <w:color w:val="C00000"/>
          <w:szCs w:val="24"/>
        </w:rPr>
      </w:pPr>
      <w:r>
        <w:rPr>
          <w:rFonts w:ascii="Candara" w:hAnsi="Candara" w:cs="Times New Roman"/>
          <w:b/>
          <w:noProof/>
          <w:color w:val="C00000"/>
          <w:szCs w:val="24"/>
        </w:rPr>
        <w:lastRenderedPageBreak/>
        <w:t>D</w:t>
      </w:r>
      <w:r w:rsidR="006B401B" w:rsidRPr="00702F92">
        <w:rPr>
          <w:rFonts w:ascii="Candara" w:hAnsi="Candara" w:cs="Times New Roman"/>
          <w:b/>
          <w:noProof/>
          <w:color w:val="C00000"/>
          <w:szCs w:val="24"/>
        </w:rPr>
        <w:t>ERS TAKVİMİ</w:t>
      </w:r>
    </w:p>
    <w:tbl>
      <w:tblPr>
        <w:tblStyle w:val="TabloKlavuzu"/>
        <w:tblW w:w="0" w:type="auto"/>
        <w:tblLook w:val="04A0" w:firstRow="1" w:lastRow="0" w:firstColumn="1" w:lastColumn="0" w:noHBand="0" w:noVBand="1"/>
      </w:tblPr>
      <w:tblGrid>
        <w:gridCol w:w="1015"/>
        <w:gridCol w:w="1532"/>
        <w:gridCol w:w="3922"/>
        <w:gridCol w:w="2587"/>
      </w:tblGrid>
      <w:tr w:rsidR="0039246E" w:rsidRPr="001C02C5" w14:paraId="14EB69F0" w14:textId="77777777" w:rsidTr="0039246E">
        <w:trPr>
          <w:trHeight w:val="300"/>
        </w:trPr>
        <w:tc>
          <w:tcPr>
            <w:tcW w:w="1015" w:type="dxa"/>
            <w:noWrap/>
            <w:hideMark/>
          </w:tcPr>
          <w:p w14:paraId="767889F2" w14:textId="77777777" w:rsidR="0039246E" w:rsidRPr="001C02C5" w:rsidRDefault="0039246E" w:rsidP="00641A6C">
            <w:pPr>
              <w:snapToGrid w:val="0"/>
              <w:spacing w:after="0" w:line="240" w:lineRule="auto"/>
              <w:rPr>
                <w:rFonts w:ascii="Corbel" w:hAnsi="Corbel"/>
                <w:bCs/>
                <w:noProof/>
              </w:rPr>
            </w:pPr>
          </w:p>
        </w:tc>
        <w:tc>
          <w:tcPr>
            <w:tcW w:w="1532" w:type="dxa"/>
            <w:noWrap/>
            <w:hideMark/>
          </w:tcPr>
          <w:p w14:paraId="0950FFD4" w14:textId="77777777" w:rsidR="0039246E" w:rsidRPr="001C02C5" w:rsidRDefault="0039246E" w:rsidP="00641A6C">
            <w:pPr>
              <w:snapToGrid w:val="0"/>
              <w:spacing w:after="0" w:line="240" w:lineRule="auto"/>
              <w:rPr>
                <w:rFonts w:ascii="Corbel" w:hAnsi="Corbel"/>
                <w:bCs/>
                <w:noProof/>
              </w:rPr>
            </w:pPr>
            <w:r w:rsidRPr="001C02C5">
              <w:rPr>
                <w:rFonts w:ascii="Corbel" w:hAnsi="Corbel"/>
                <w:bCs/>
                <w:noProof/>
              </w:rPr>
              <w:t>SAAT</w:t>
            </w:r>
          </w:p>
        </w:tc>
        <w:tc>
          <w:tcPr>
            <w:tcW w:w="3922" w:type="dxa"/>
            <w:noWrap/>
            <w:hideMark/>
          </w:tcPr>
          <w:p w14:paraId="037325B0" w14:textId="77777777" w:rsidR="0039246E" w:rsidRPr="001C02C5" w:rsidRDefault="0039246E" w:rsidP="00641A6C">
            <w:pPr>
              <w:snapToGrid w:val="0"/>
              <w:spacing w:after="0" w:line="240" w:lineRule="auto"/>
              <w:rPr>
                <w:rFonts w:ascii="Corbel" w:hAnsi="Corbel"/>
                <w:bCs/>
                <w:noProof/>
              </w:rPr>
            </w:pPr>
            <w:r w:rsidRPr="001C02C5">
              <w:rPr>
                <w:rFonts w:ascii="Corbel" w:hAnsi="Corbel"/>
                <w:bCs/>
                <w:noProof/>
              </w:rPr>
              <w:t>DERS ADI</w:t>
            </w:r>
          </w:p>
        </w:tc>
        <w:tc>
          <w:tcPr>
            <w:tcW w:w="2587" w:type="dxa"/>
            <w:noWrap/>
            <w:hideMark/>
          </w:tcPr>
          <w:p w14:paraId="737970DB" w14:textId="77777777" w:rsidR="0039246E" w:rsidRPr="001C02C5" w:rsidRDefault="0039246E" w:rsidP="00641A6C">
            <w:pPr>
              <w:snapToGrid w:val="0"/>
              <w:spacing w:after="0" w:line="240" w:lineRule="auto"/>
              <w:rPr>
                <w:rFonts w:ascii="Corbel" w:hAnsi="Corbel"/>
                <w:bCs/>
                <w:noProof/>
              </w:rPr>
            </w:pPr>
            <w:r w:rsidRPr="001C02C5">
              <w:rPr>
                <w:rFonts w:ascii="Corbel" w:hAnsi="Corbel"/>
                <w:bCs/>
                <w:noProof/>
              </w:rPr>
              <w:t>ÖĞRETİM ÜYESİ</w:t>
            </w:r>
          </w:p>
        </w:tc>
      </w:tr>
      <w:tr w:rsidR="0039246E" w:rsidRPr="001C02C5" w14:paraId="7BD205A6" w14:textId="77777777" w:rsidTr="0039246E">
        <w:trPr>
          <w:trHeight w:val="300"/>
        </w:trPr>
        <w:tc>
          <w:tcPr>
            <w:tcW w:w="1015" w:type="dxa"/>
            <w:noWrap/>
            <w:hideMark/>
          </w:tcPr>
          <w:p w14:paraId="264BD0B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1.GÜN</w:t>
            </w:r>
          </w:p>
        </w:tc>
        <w:tc>
          <w:tcPr>
            <w:tcW w:w="1532" w:type="dxa"/>
            <w:noWrap/>
            <w:hideMark/>
          </w:tcPr>
          <w:p w14:paraId="4592BC9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295AE5D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Ortopedi ve Travmatoloji'ye giriş</w:t>
            </w:r>
          </w:p>
        </w:tc>
        <w:tc>
          <w:tcPr>
            <w:tcW w:w="2587" w:type="dxa"/>
            <w:noWrap/>
            <w:hideMark/>
          </w:tcPr>
          <w:p w14:paraId="1F2F7CC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6042D956" w14:textId="77777777" w:rsidTr="0039246E">
        <w:trPr>
          <w:trHeight w:val="300"/>
        </w:trPr>
        <w:tc>
          <w:tcPr>
            <w:tcW w:w="1015" w:type="dxa"/>
            <w:noWrap/>
          </w:tcPr>
          <w:p w14:paraId="432FB614" w14:textId="6C01BBC0"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868F20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0D19214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Ortopedi ve Travmatoloji'de hasta değerlendirmesi</w:t>
            </w:r>
          </w:p>
        </w:tc>
        <w:tc>
          <w:tcPr>
            <w:tcW w:w="2587" w:type="dxa"/>
            <w:noWrap/>
            <w:hideMark/>
          </w:tcPr>
          <w:p w14:paraId="181E5F8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69CFBDEE" w14:textId="77777777" w:rsidTr="0039246E">
        <w:trPr>
          <w:trHeight w:val="300"/>
        </w:trPr>
        <w:tc>
          <w:tcPr>
            <w:tcW w:w="1015" w:type="dxa"/>
            <w:noWrap/>
          </w:tcPr>
          <w:p w14:paraId="7F98B3A5" w14:textId="198CA106"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2030C75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0A5D0F8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Kas-iskelet sistemi gelişimi</w:t>
            </w:r>
          </w:p>
        </w:tc>
        <w:tc>
          <w:tcPr>
            <w:tcW w:w="2587" w:type="dxa"/>
            <w:noWrap/>
            <w:hideMark/>
          </w:tcPr>
          <w:p w14:paraId="2F29989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6CC64FC2" w14:textId="77777777" w:rsidTr="0039246E">
        <w:trPr>
          <w:trHeight w:val="300"/>
        </w:trPr>
        <w:tc>
          <w:tcPr>
            <w:tcW w:w="1015" w:type="dxa"/>
            <w:noWrap/>
            <w:hideMark/>
          </w:tcPr>
          <w:p w14:paraId="61B654EF"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2AE5503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3A43C77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Kemik, kas ve eklem biyolojisi</w:t>
            </w:r>
          </w:p>
        </w:tc>
        <w:tc>
          <w:tcPr>
            <w:tcW w:w="2587" w:type="dxa"/>
            <w:noWrap/>
            <w:hideMark/>
          </w:tcPr>
          <w:p w14:paraId="5549015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3C8AC2B6" w14:textId="77777777" w:rsidTr="0039246E">
        <w:trPr>
          <w:trHeight w:val="300"/>
        </w:trPr>
        <w:tc>
          <w:tcPr>
            <w:tcW w:w="1015" w:type="dxa"/>
            <w:noWrap/>
            <w:hideMark/>
          </w:tcPr>
          <w:p w14:paraId="0EEEB2CD"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64E168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2CC3DBE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70D87EF0"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0C78F7AE" w14:textId="77777777" w:rsidTr="0039246E">
        <w:trPr>
          <w:trHeight w:val="300"/>
        </w:trPr>
        <w:tc>
          <w:tcPr>
            <w:tcW w:w="1015" w:type="dxa"/>
            <w:noWrap/>
            <w:hideMark/>
          </w:tcPr>
          <w:p w14:paraId="325C8DF8"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23BF325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78FC20B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7B8084F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0047049D" w14:textId="77777777" w:rsidTr="0039246E">
        <w:trPr>
          <w:trHeight w:val="300"/>
        </w:trPr>
        <w:tc>
          <w:tcPr>
            <w:tcW w:w="1015" w:type="dxa"/>
            <w:noWrap/>
            <w:hideMark/>
          </w:tcPr>
          <w:p w14:paraId="17C297DE"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F48E85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4B05BFB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3698000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769BFF57" w14:textId="77777777" w:rsidTr="0039246E">
        <w:trPr>
          <w:trHeight w:val="300"/>
        </w:trPr>
        <w:tc>
          <w:tcPr>
            <w:tcW w:w="1015" w:type="dxa"/>
            <w:noWrap/>
            <w:hideMark/>
          </w:tcPr>
          <w:p w14:paraId="3F88A140"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79EE02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250A207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108C6F7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6C6FF3EE" w14:textId="77777777" w:rsidTr="0039246E">
        <w:trPr>
          <w:trHeight w:val="300"/>
        </w:trPr>
        <w:tc>
          <w:tcPr>
            <w:tcW w:w="1015" w:type="dxa"/>
            <w:noWrap/>
            <w:hideMark/>
          </w:tcPr>
          <w:p w14:paraId="599F9CC6"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B4E2E9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615F69A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2465B22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00C1E604" w14:textId="77777777" w:rsidTr="0039246E">
        <w:trPr>
          <w:trHeight w:val="300"/>
        </w:trPr>
        <w:tc>
          <w:tcPr>
            <w:tcW w:w="1015" w:type="dxa"/>
            <w:noWrap/>
            <w:hideMark/>
          </w:tcPr>
          <w:p w14:paraId="1DEDDE09"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96BBA63"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44DA4DDE"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05EA18B1"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133BD43B" w14:textId="77777777" w:rsidTr="0039246E">
        <w:trPr>
          <w:trHeight w:val="300"/>
        </w:trPr>
        <w:tc>
          <w:tcPr>
            <w:tcW w:w="1015" w:type="dxa"/>
            <w:noWrap/>
            <w:hideMark/>
          </w:tcPr>
          <w:p w14:paraId="29A1E54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2. GÜN</w:t>
            </w:r>
          </w:p>
        </w:tc>
        <w:tc>
          <w:tcPr>
            <w:tcW w:w="1532" w:type="dxa"/>
            <w:noWrap/>
            <w:hideMark/>
          </w:tcPr>
          <w:p w14:paraId="42E55C4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7412482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Kırıklar: genel bilgi ve sınıflamalar</w:t>
            </w:r>
          </w:p>
        </w:tc>
        <w:tc>
          <w:tcPr>
            <w:tcW w:w="2587" w:type="dxa"/>
            <w:noWrap/>
            <w:hideMark/>
          </w:tcPr>
          <w:p w14:paraId="7C66EA6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7CC4853A" w14:textId="77777777" w:rsidTr="0039246E">
        <w:trPr>
          <w:trHeight w:val="300"/>
        </w:trPr>
        <w:tc>
          <w:tcPr>
            <w:tcW w:w="1015" w:type="dxa"/>
            <w:noWrap/>
          </w:tcPr>
          <w:p w14:paraId="79498850" w14:textId="430A28CA"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4FF5DB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23BA609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Ortopedi'de radyolojik değerlendirme</w:t>
            </w:r>
          </w:p>
        </w:tc>
        <w:tc>
          <w:tcPr>
            <w:tcW w:w="2587" w:type="dxa"/>
            <w:noWrap/>
            <w:hideMark/>
          </w:tcPr>
          <w:p w14:paraId="40183C0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0A3D4433" w14:textId="77777777" w:rsidTr="0039246E">
        <w:trPr>
          <w:trHeight w:val="300"/>
        </w:trPr>
        <w:tc>
          <w:tcPr>
            <w:tcW w:w="1015" w:type="dxa"/>
            <w:noWrap/>
          </w:tcPr>
          <w:p w14:paraId="1A37FF5A" w14:textId="77CB9D6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14BEE2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08FBE21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Açık kırıklara yaklaşım</w:t>
            </w:r>
          </w:p>
        </w:tc>
        <w:tc>
          <w:tcPr>
            <w:tcW w:w="2587" w:type="dxa"/>
            <w:noWrap/>
            <w:hideMark/>
          </w:tcPr>
          <w:p w14:paraId="421DBF3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20033A7F" w14:textId="77777777" w:rsidTr="0039246E">
        <w:trPr>
          <w:trHeight w:val="300"/>
        </w:trPr>
        <w:tc>
          <w:tcPr>
            <w:tcW w:w="1015" w:type="dxa"/>
            <w:noWrap/>
            <w:hideMark/>
          </w:tcPr>
          <w:p w14:paraId="6B6E1A3D"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9F17B7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401A4DE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4C2AC63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4FFF2B84" w14:textId="77777777" w:rsidTr="0039246E">
        <w:trPr>
          <w:trHeight w:val="300"/>
        </w:trPr>
        <w:tc>
          <w:tcPr>
            <w:tcW w:w="1015" w:type="dxa"/>
            <w:noWrap/>
            <w:hideMark/>
          </w:tcPr>
          <w:p w14:paraId="36E7E00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88AF1E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056EA74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0112F9A0"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08C91E78" w14:textId="77777777" w:rsidTr="0039246E">
        <w:trPr>
          <w:trHeight w:val="300"/>
        </w:trPr>
        <w:tc>
          <w:tcPr>
            <w:tcW w:w="1015" w:type="dxa"/>
            <w:noWrap/>
            <w:hideMark/>
          </w:tcPr>
          <w:p w14:paraId="0B35503B"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753AE3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00504CF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23A4EA9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3C95E7A6" w14:textId="77777777" w:rsidTr="0039246E">
        <w:trPr>
          <w:trHeight w:val="300"/>
        </w:trPr>
        <w:tc>
          <w:tcPr>
            <w:tcW w:w="1015" w:type="dxa"/>
            <w:noWrap/>
            <w:hideMark/>
          </w:tcPr>
          <w:p w14:paraId="26A2A182"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81ACFB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47A08BD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7522369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12713CC1" w14:textId="77777777" w:rsidTr="0039246E">
        <w:trPr>
          <w:trHeight w:val="300"/>
        </w:trPr>
        <w:tc>
          <w:tcPr>
            <w:tcW w:w="1015" w:type="dxa"/>
            <w:noWrap/>
            <w:hideMark/>
          </w:tcPr>
          <w:p w14:paraId="5DE49136"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24A3B08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36B7810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38DD076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37C59049" w14:textId="77777777" w:rsidTr="0039246E">
        <w:trPr>
          <w:trHeight w:val="300"/>
        </w:trPr>
        <w:tc>
          <w:tcPr>
            <w:tcW w:w="1015" w:type="dxa"/>
            <w:noWrap/>
            <w:hideMark/>
          </w:tcPr>
          <w:p w14:paraId="1D347F26"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1FE8FC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1DDE76E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7A84127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68B01122" w14:textId="77777777" w:rsidTr="0039246E">
        <w:trPr>
          <w:trHeight w:val="300"/>
        </w:trPr>
        <w:tc>
          <w:tcPr>
            <w:tcW w:w="1015" w:type="dxa"/>
            <w:noWrap/>
            <w:hideMark/>
          </w:tcPr>
          <w:p w14:paraId="313D22C0"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16AFE9D"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50B67EDD"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042DB61C"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13B848EC" w14:textId="77777777" w:rsidTr="0039246E">
        <w:trPr>
          <w:trHeight w:val="300"/>
        </w:trPr>
        <w:tc>
          <w:tcPr>
            <w:tcW w:w="1015" w:type="dxa"/>
            <w:noWrap/>
            <w:hideMark/>
          </w:tcPr>
          <w:p w14:paraId="458E31B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3. GÜN</w:t>
            </w:r>
          </w:p>
        </w:tc>
        <w:tc>
          <w:tcPr>
            <w:tcW w:w="1532" w:type="dxa"/>
            <w:noWrap/>
            <w:hideMark/>
          </w:tcPr>
          <w:p w14:paraId="7B156C8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7FF1625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Üst ekstremitenin fizik muayenesi</w:t>
            </w:r>
          </w:p>
        </w:tc>
        <w:tc>
          <w:tcPr>
            <w:tcW w:w="2587" w:type="dxa"/>
            <w:noWrap/>
            <w:hideMark/>
          </w:tcPr>
          <w:p w14:paraId="6A5681A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0D5C33F0" w14:textId="77777777" w:rsidTr="0039246E">
        <w:trPr>
          <w:trHeight w:val="300"/>
        </w:trPr>
        <w:tc>
          <w:tcPr>
            <w:tcW w:w="1015" w:type="dxa"/>
            <w:noWrap/>
          </w:tcPr>
          <w:p w14:paraId="1FD23F22" w14:textId="59627852"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FCCB41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4B2503A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Kalça ve omurga fizik muayenesi</w:t>
            </w:r>
          </w:p>
        </w:tc>
        <w:tc>
          <w:tcPr>
            <w:tcW w:w="2587" w:type="dxa"/>
            <w:noWrap/>
            <w:hideMark/>
          </w:tcPr>
          <w:p w14:paraId="660949A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7E626D99" w14:textId="77777777" w:rsidTr="0039246E">
        <w:trPr>
          <w:trHeight w:val="300"/>
        </w:trPr>
        <w:tc>
          <w:tcPr>
            <w:tcW w:w="1015" w:type="dxa"/>
            <w:noWrap/>
          </w:tcPr>
          <w:p w14:paraId="2541399C" w14:textId="31AEBE0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24BCAB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40ACE5C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Diz fizik muayenesi</w:t>
            </w:r>
          </w:p>
        </w:tc>
        <w:tc>
          <w:tcPr>
            <w:tcW w:w="2587" w:type="dxa"/>
            <w:noWrap/>
            <w:hideMark/>
          </w:tcPr>
          <w:p w14:paraId="43F7396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29412F14" w14:textId="77777777" w:rsidTr="0039246E">
        <w:trPr>
          <w:trHeight w:val="300"/>
        </w:trPr>
        <w:tc>
          <w:tcPr>
            <w:tcW w:w="1015" w:type="dxa"/>
            <w:noWrap/>
            <w:hideMark/>
          </w:tcPr>
          <w:p w14:paraId="21137B79"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374923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2A1A503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Ayak ve ayak bileği fizik muayenesi</w:t>
            </w:r>
          </w:p>
        </w:tc>
        <w:tc>
          <w:tcPr>
            <w:tcW w:w="2587" w:type="dxa"/>
            <w:noWrap/>
            <w:hideMark/>
          </w:tcPr>
          <w:p w14:paraId="4E8396E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686BE108" w14:textId="77777777" w:rsidTr="0039246E">
        <w:trPr>
          <w:trHeight w:val="300"/>
        </w:trPr>
        <w:tc>
          <w:tcPr>
            <w:tcW w:w="1015" w:type="dxa"/>
            <w:noWrap/>
            <w:hideMark/>
          </w:tcPr>
          <w:p w14:paraId="44B7E237"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D6E2A8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6663438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0921955E"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2F30372E" w14:textId="77777777" w:rsidTr="0039246E">
        <w:trPr>
          <w:trHeight w:val="300"/>
        </w:trPr>
        <w:tc>
          <w:tcPr>
            <w:tcW w:w="1015" w:type="dxa"/>
            <w:noWrap/>
            <w:hideMark/>
          </w:tcPr>
          <w:p w14:paraId="0DA4DE5B"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8F2F27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6B4DB6C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1F698C1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7E5628A7" w14:textId="77777777" w:rsidTr="0039246E">
        <w:trPr>
          <w:trHeight w:val="300"/>
        </w:trPr>
        <w:tc>
          <w:tcPr>
            <w:tcW w:w="1015" w:type="dxa"/>
            <w:noWrap/>
            <w:hideMark/>
          </w:tcPr>
          <w:p w14:paraId="67C1BDF8"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EA1C04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6E59BD2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03B97F5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7857A9E2" w14:textId="77777777" w:rsidTr="0039246E">
        <w:trPr>
          <w:trHeight w:val="300"/>
        </w:trPr>
        <w:tc>
          <w:tcPr>
            <w:tcW w:w="1015" w:type="dxa"/>
            <w:noWrap/>
            <w:hideMark/>
          </w:tcPr>
          <w:p w14:paraId="4A6293E4"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2D06A2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5085D36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390B0F5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0D741F38" w14:textId="77777777" w:rsidTr="0039246E">
        <w:trPr>
          <w:trHeight w:val="300"/>
        </w:trPr>
        <w:tc>
          <w:tcPr>
            <w:tcW w:w="1015" w:type="dxa"/>
            <w:noWrap/>
            <w:hideMark/>
          </w:tcPr>
          <w:p w14:paraId="561D2EE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89DFC4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1FE358B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6FCFAED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560F061E" w14:textId="77777777" w:rsidTr="0039246E">
        <w:trPr>
          <w:trHeight w:val="300"/>
        </w:trPr>
        <w:tc>
          <w:tcPr>
            <w:tcW w:w="1015" w:type="dxa"/>
            <w:noWrap/>
            <w:hideMark/>
          </w:tcPr>
          <w:p w14:paraId="3ADE4D09"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D3E13C1"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5188C9E0"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07B56C79"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6E3D25E4" w14:textId="77777777" w:rsidTr="0039246E">
        <w:trPr>
          <w:trHeight w:val="300"/>
        </w:trPr>
        <w:tc>
          <w:tcPr>
            <w:tcW w:w="1015" w:type="dxa"/>
            <w:noWrap/>
            <w:hideMark/>
          </w:tcPr>
          <w:p w14:paraId="196A948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lastRenderedPageBreak/>
              <w:t>4.GÜN</w:t>
            </w:r>
          </w:p>
        </w:tc>
        <w:tc>
          <w:tcPr>
            <w:tcW w:w="1532" w:type="dxa"/>
            <w:noWrap/>
            <w:hideMark/>
          </w:tcPr>
          <w:p w14:paraId="28D0BA8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6A90FC2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Çocuklarda fizik muayene</w:t>
            </w:r>
          </w:p>
        </w:tc>
        <w:tc>
          <w:tcPr>
            <w:tcW w:w="2587" w:type="dxa"/>
            <w:noWrap/>
            <w:hideMark/>
          </w:tcPr>
          <w:p w14:paraId="57262A9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1094EED8" w14:textId="77777777" w:rsidTr="0039246E">
        <w:trPr>
          <w:trHeight w:val="300"/>
        </w:trPr>
        <w:tc>
          <w:tcPr>
            <w:tcW w:w="1015" w:type="dxa"/>
            <w:noWrap/>
          </w:tcPr>
          <w:p w14:paraId="3AE394C3" w14:textId="17BCDD06"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7CEDD4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660B978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Çocuk kırıkları (alt ekstremite)</w:t>
            </w:r>
          </w:p>
        </w:tc>
        <w:tc>
          <w:tcPr>
            <w:tcW w:w="2587" w:type="dxa"/>
            <w:noWrap/>
            <w:hideMark/>
          </w:tcPr>
          <w:p w14:paraId="65BFF7D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30AF9610" w14:textId="77777777" w:rsidTr="0039246E">
        <w:trPr>
          <w:trHeight w:val="300"/>
        </w:trPr>
        <w:tc>
          <w:tcPr>
            <w:tcW w:w="1015" w:type="dxa"/>
            <w:noWrap/>
          </w:tcPr>
          <w:p w14:paraId="3C9B9D3A" w14:textId="4377F7C9"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8EB7BD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3CFB6CD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Çocuk kırıkları (üst ekstremite)</w:t>
            </w:r>
          </w:p>
        </w:tc>
        <w:tc>
          <w:tcPr>
            <w:tcW w:w="2587" w:type="dxa"/>
            <w:noWrap/>
            <w:hideMark/>
          </w:tcPr>
          <w:p w14:paraId="148AECE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15843CDC" w14:textId="77777777" w:rsidTr="0039246E">
        <w:trPr>
          <w:trHeight w:val="300"/>
        </w:trPr>
        <w:tc>
          <w:tcPr>
            <w:tcW w:w="1015" w:type="dxa"/>
            <w:noWrap/>
            <w:hideMark/>
          </w:tcPr>
          <w:p w14:paraId="5B1CC179"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9371AB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5209D86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5EC06234"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72F8D376" w14:textId="77777777" w:rsidTr="0039246E">
        <w:trPr>
          <w:trHeight w:val="300"/>
        </w:trPr>
        <w:tc>
          <w:tcPr>
            <w:tcW w:w="1015" w:type="dxa"/>
            <w:noWrap/>
            <w:hideMark/>
          </w:tcPr>
          <w:p w14:paraId="0D1F80D8"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C9E856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3871B82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7DB3BA2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595DFCF4" w14:textId="77777777" w:rsidTr="0039246E">
        <w:trPr>
          <w:trHeight w:val="300"/>
        </w:trPr>
        <w:tc>
          <w:tcPr>
            <w:tcW w:w="1015" w:type="dxa"/>
            <w:noWrap/>
            <w:hideMark/>
          </w:tcPr>
          <w:p w14:paraId="4ED554B8"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6920049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0C5DD8D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0754C03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2C9290B5" w14:textId="77777777" w:rsidTr="0039246E">
        <w:trPr>
          <w:trHeight w:val="300"/>
        </w:trPr>
        <w:tc>
          <w:tcPr>
            <w:tcW w:w="1015" w:type="dxa"/>
            <w:noWrap/>
            <w:hideMark/>
          </w:tcPr>
          <w:p w14:paraId="05BDFEBA"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64E1D02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45FA626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319E9A4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05339309" w14:textId="77777777" w:rsidTr="0039246E">
        <w:trPr>
          <w:trHeight w:val="300"/>
        </w:trPr>
        <w:tc>
          <w:tcPr>
            <w:tcW w:w="1015" w:type="dxa"/>
            <w:noWrap/>
            <w:hideMark/>
          </w:tcPr>
          <w:p w14:paraId="0DC63896"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8759B4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22D1A80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60284D8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0B4433FB" w14:textId="77777777" w:rsidTr="0039246E">
        <w:trPr>
          <w:trHeight w:val="300"/>
        </w:trPr>
        <w:tc>
          <w:tcPr>
            <w:tcW w:w="1015" w:type="dxa"/>
            <w:noWrap/>
            <w:hideMark/>
          </w:tcPr>
          <w:p w14:paraId="269C62F7"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88D550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4103C95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494F88E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5C5E5672" w14:textId="77777777" w:rsidTr="0039246E">
        <w:trPr>
          <w:trHeight w:val="300"/>
        </w:trPr>
        <w:tc>
          <w:tcPr>
            <w:tcW w:w="1015" w:type="dxa"/>
            <w:noWrap/>
            <w:hideMark/>
          </w:tcPr>
          <w:p w14:paraId="528AD5C9"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338634D"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15464E4D"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4536A4D5"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0F820250" w14:textId="77777777" w:rsidTr="0039246E">
        <w:trPr>
          <w:trHeight w:val="300"/>
        </w:trPr>
        <w:tc>
          <w:tcPr>
            <w:tcW w:w="1015" w:type="dxa"/>
            <w:noWrap/>
            <w:hideMark/>
          </w:tcPr>
          <w:p w14:paraId="2A272FC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5.GÜN</w:t>
            </w:r>
          </w:p>
        </w:tc>
        <w:tc>
          <w:tcPr>
            <w:tcW w:w="1532" w:type="dxa"/>
            <w:noWrap/>
            <w:hideMark/>
          </w:tcPr>
          <w:p w14:paraId="3C61A3E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08D9223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Omuz ve dirsek kırık ve çıkıkları</w:t>
            </w:r>
          </w:p>
        </w:tc>
        <w:tc>
          <w:tcPr>
            <w:tcW w:w="2587" w:type="dxa"/>
            <w:noWrap/>
            <w:hideMark/>
          </w:tcPr>
          <w:p w14:paraId="0D018CC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24DA2D94" w14:textId="77777777" w:rsidTr="0039246E">
        <w:trPr>
          <w:trHeight w:val="300"/>
        </w:trPr>
        <w:tc>
          <w:tcPr>
            <w:tcW w:w="1015" w:type="dxa"/>
            <w:noWrap/>
          </w:tcPr>
          <w:p w14:paraId="099F7901" w14:textId="2E342FF3"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5F1C8D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67B2EA1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El ve el bileği kırıkları</w:t>
            </w:r>
          </w:p>
        </w:tc>
        <w:tc>
          <w:tcPr>
            <w:tcW w:w="2587" w:type="dxa"/>
            <w:noWrap/>
            <w:hideMark/>
          </w:tcPr>
          <w:p w14:paraId="55CC976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465A71D0" w14:textId="77777777" w:rsidTr="0039246E">
        <w:trPr>
          <w:trHeight w:val="300"/>
        </w:trPr>
        <w:tc>
          <w:tcPr>
            <w:tcW w:w="1015" w:type="dxa"/>
            <w:noWrap/>
          </w:tcPr>
          <w:p w14:paraId="61135FB4" w14:textId="23204223"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F4B6D8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4BB5DEE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Omurga Kırıkları</w:t>
            </w:r>
          </w:p>
        </w:tc>
        <w:tc>
          <w:tcPr>
            <w:tcW w:w="2587" w:type="dxa"/>
            <w:noWrap/>
            <w:hideMark/>
          </w:tcPr>
          <w:p w14:paraId="1B34743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058BF2A9" w14:textId="77777777" w:rsidTr="0039246E">
        <w:trPr>
          <w:trHeight w:val="300"/>
        </w:trPr>
        <w:tc>
          <w:tcPr>
            <w:tcW w:w="1015" w:type="dxa"/>
            <w:noWrap/>
            <w:hideMark/>
          </w:tcPr>
          <w:p w14:paraId="16CD15A0"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4C3658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671AD40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Pelvis ve kalça kırıkları</w:t>
            </w:r>
          </w:p>
        </w:tc>
        <w:tc>
          <w:tcPr>
            <w:tcW w:w="2587" w:type="dxa"/>
            <w:noWrap/>
            <w:hideMark/>
          </w:tcPr>
          <w:p w14:paraId="0B45885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1FC5D16A" w14:textId="77777777" w:rsidTr="0039246E">
        <w:trPr>
          <w:trHeight w:val="300"/>
        </w:trPr>
        <w:tc>
          <w:tcPr>
            <w:tcW w:w="1015" w:type="dxa"/>
            <w:noWrap/>
            <w:hideMark/>
          </w:tcPr>
          <w:p w14:paraId="64E8DF56"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4CCCAF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4F92848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42F3D882"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273EEA9E" w14:textId="77777777" w:rsidTr="0039246E">
        <w:trPr>
          <w:trHeight w:val="300"/>
        </w:trPr>
        <w:tc>
          <w:tcPr>
            <w:tcW w:w="1015" w:type="dxa"/>
            <w:noWrap/>
            <w:hideMark/>
          </w:tcPr>
          <w:p w14:paraId="02FF8F5A"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212B19E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0D8CB0B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696372F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Prof.Dr. Hasan Hilmi Muratlı</w:t>
            </w:r>
          </w:p>
        </w:tc>
      </w:tr>
      <w:tr w:rsidR="0039246E" w:rsidRPr="001C02C5" w14:paraId="0B082396" w14:textId="77777777" w:rsidTr="0039246E">
        <w:trPr>
          <w:trHeight w:val="300"/>
        </w:trPr>
        <w:tc>
          <w:tcPr>
            <w:tcW w:w="1015" w:type="dxa"/>
            <w:noWrap/>
            <w:hideMark/>
          </w:tcPr>
          <w:p w14:paraId="33BB644D"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7039A9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204E6AA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7B5F1DD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Prof.Dr. Hasan Hilmi Muratlı</w:t>
            </w:r>
          </w:p>
        </w:tc>
      </w:tr>
      <w:tr w:rsidR="0039246E" w:rsidRPr="001C02C5" w14:paraId="318757B2" w14:textId="77777777" w:rsidTr="0039246E">
        <w:trPr>
          <w:trHeight w:val="300"/>
        </w:trPr>
        <w:tc>
          <w:tcPr>
            <w:tcW w:w="1015" w:type="dxa"/>
            <w:noWrap/>
            <w:hideMark/>
          </w:tcPr>
          <w:p w14:paraId="5249F5C0"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A65B2C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2A89131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67AEA1F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Prof.Dr. Hasan Hilmi Muratlı</w:t>
            </w:r>
          </w:p>
        </w:tc>
      </w:tr>
      <w:tr w:rsidR="0039246E" w:rsidRPr="001C02C5" w14:paraId="60360C6A" w14:textId="77777777" w:rsidTr="0039246E">
        <w:trPr>
          <w:trHeight w:val="300"/>
        </w:trPr>
        <w:tc>
          <w:tcPr>
            <w:tcW w:w="1015" w:type="dxa"/>
            <w:noWrap/>
            <w:hideMark/>
          </w:tcPr>
          <w:p w14:paraId="303C0388"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960574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5000A3E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439C5A0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Prof.Dr. Hasan Hilmi Muratlı</w:t>
            </w:r>
          </w:p>
        </w:tc>
      </w:tr>
      <w:tr w:rsidR="0039246E" w:rsidRPr="001C02C5" w14:paraId="323ACA93" w14:textId="77777777" w:rsidTr="0039246E">
        <w:trPr>
          <w:trHeight w:val="300"/>
        </w:trPr>
        <w:tc>
          <w:tcPr>
            <w:tcW w:w="1015" w:type="dxa"/>
            <w:noWrap/>
            <w:hideMark/>
          </w:tcPr>
          <w:p w14:paraId="14872ADB"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2083E010"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7E378ABE"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33D29F6C"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6B959C77" w14:textId="77777777" w:rsidTr="0039246E">
        <w:trPr>
          <w:trHeight w:val="300"/>
        </w:trPr>
        <w:tc>
          <w:tcPr>
            <w:tcW w:w="1015" w:type="dxa"/>
            <w:noWrap/>
            <w:hideMark/>
          </w:tcPr>
          <w:p w14:paraId="147A492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6.GÜN</w:t>
            </w:r>
          </w:p>
        </w:tc>
        <w:tc>
          <w:tcPr>
            <w:tcW w:w="1532" w:type="dxa"/>
            <w:noWrap/>
            <w:hideMark/>
          </w:tcPr>
          <w:p w14:paraId="325588F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1674CBE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Femur proksimal ve diafiz kırıkları</w:t>
            </w:r>
          </w:p>
        </w:tc>
        <w:tc>
          <w:tcPr>
            <w:tcW w:w="2587" w:type="dxa"/>
            <w:noWrap/>
            <w:hideMark/>
          </w:tcPr>
          <w:p w14:paraId="19BFBBD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7A0863C8" w14:textId="77777777" w:rsidTr="0039246E">
        <w:trPr>
          <w:trHeight w:val="300"/>
        </w:trPr>
        <w:tc>
          <w:tcPr>
            <w:tcW w:w="1015" w:type="dxa"/>
            <w:noWrap/>
            <w:hideMark/>
          </w:tcPr>
          <w:p w14:paraId="65A06303" w14:textId="27960FC9"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503459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7991104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Diz çevresi kırıkları</w:t>
            </w:r>
          </w:p>
        </w:tc>
        <w:tc>
          <w:tcPr>
            <w:tcW w:w="2587" w:type="dxa"/>
            <w:noWrap/>
            <w:hideMark/>
          </w:tcPr>
          <w:p w14:paraId="4D2AB25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7D21EFF7" w14:textId="77777777" w:rsidTr="0039246E">
        <w:trPr>
          <w:trHeight w:val="300"/>
        </w:trPr>
        <w:tc>
          <w:tcPr>
            <w:tcW w:w="1015" w:type="dxa"/>
            <w:noWrap/>
            <w:hideMark/>
          </w:tcPr>
          <w:p w14:paraId="2EE8E7FE" w14:textId="6C69B43B"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818CA5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2A169DD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Tibia diafiz ve ayak bileği&amp;ayak kırıkları</w:t>
            </w:r>
          </w:p>
        </w:tc>
        <w:tc>
          <w:tcPr>
            <w:tcW w:w="2587" w:type="dxa"/>
            <w:noWrap/>
            <w:hideMark/>
          </w:tcPr>
          <w:p w14:paraId="40B1B96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1299510E" w14:textId="77777777" w:rsidTr="0039246E">
        <w:trPr>
          <w:trHeight w:val="300"/>
        </w:trPr>
        <w:tc>
          <w:tcPr>
            <w:tcW w:w="1015" w:type="dxa"/>
            <w:noWrap/>
            <w:hideMark/>
          </w:tcPr>
          <w:p w14:paraId="19FFD13E"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60AEA6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6BCF31B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Tibia diafiz ve ayak bileği&amp;ayak kırıkları</w:t>
            </w:r>
          </w:p>
        </w:tc>
        <w:tc>
          <w:tcPr>
            <w:tcW w:w="2587" w:type="dxa"/>
            <w:noWrap/>
            <w:hideMark/>
          </w:tcPr>
          <w:p w14:paraId="06B2C0C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29AFA3F3" w14:textId="77777777" w:rsidTr="0039246E">
        <w:trPr>
          <w:trHeight w:val="300"/>
        </w:trPr>
        <w:tc>
          <w:tcPr>
            <w:tcW w:w="1015" w:type="dxa"/>
            <w:noWrap/>
            <w:hideMark/>
          </w:tcPr>
          <w:p w14:paraId="1EC74E9E"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F1FD6A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637A4A3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657DE463"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11066195" w14:textId="77777777" w:rsidTr="0039246E">
        <w:trPr>
          <w:trHeight w:val="300"/>
        </w:trPr>
        <w:tc>
          <w:tcPr>
            <w:tcW w:w="1015" w:type="dxa"/>
            <w:noWrap/>
            <w:hideMark/>
          </w:tcPr>
          <w:p w14:paraId="52317007"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DA392B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1740259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12EFB52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45190BF7" w14:textId="77777777" w:rsidTr="0039246E">
        <w:trPr>
          <w:trHeight w:val="300"/>
        </w:trPr>
        <w:tc>
          <w:tcPr>
            <w:tcW w:w="1015" w:type="dxa"/>
            <w:noWrap/>
            <w:hideMark/>
          </w:tcPr>
          <w:p w14:paraId="3CDA49A0"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D47575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54ED903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38C3A83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49DD605D" w14:textId="77777777" w:rsidTr="0039246E">
        <w:trPr>
          <w:trHeight w:val="300"/>
        </w:trPr>
        <w:tc>
          <w:tcPr>
            <w:tcW w:w="1015" w:type="dxa"/>
            <w:noWrap/>
            <w:hideMark/>
          </w:tcPr>
          <w:p w14:paraId="6CECCF3B"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3D6F5B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789DE4F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5C65D65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0C7B1128" w14:textId="77777777" w:rsidTr="0039246E">
        <w:trPr>
          <w:trHeight w:val="300"/>
        </w:trPr>
        <w:tc>
          <w:tcPr>
            <w:tcW w:w="1015" w:type="dxa"/>
            <w:noWrap/>
            <w:hideMark/>
          </w:tcPr>
          <w:p w14:paraId="4CC69A90"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A246AC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6221B77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428892F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1A229C65" w14:textId="77777777" w:rsidTr="0039246E">
        <w:trPr>
          <w:trHeight w:val="300"/>
        </w:trPr>
        <w:tc>
          <w:tcPr>
            <w:tcW w:w="1015" w:type="dxa"/>
            <w:noWrap/>
            <w:hideMark/>
          </w:tcPr>
          <w:p w14:paraId="684DF5EF"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1E0B9D4"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7545B1FC"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0DCA04B0"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0EAA57F2" w14:textId="77777777" w:rsidTr="0039246E">
        <w:trPr>
          <w:trHeight w:val="300"/>
        </w:trPr>
        <w:tc>
          <w:tcPr>
            <w:tcW w:w="1015" w:type="dxa"/>
            <w:noWrap/>
            <w:hideMark/>
          </w:tcPr>
          <w:p w14:paraId="3CD69AF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7.GÜN</w:t>
            </w:r>
          </w:p>
        </w:tc>
        <w:tc>
          <w:tcPr>
            <w:tcW w:w="1532" w:type="dxa"/>
            <w:noWrap/>
            <w:hideMark/>
          </w:tcPr>
          <w:p w14:paraId="1003F27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027A697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Gelişimsel Kalça Çıkığı</w:t>
            </w:r>
          </w:p>
        </w:tc>
        <w:tc>
          <w:tcPr>
            <w:tcW w:w="2587" w:type="dxa"/>
            <w:noWrap/>
            <w:hideMark/>
          </w:tcPr>
          <w:p w14:paraId="2D2C118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Prof.Dr. Hasan Hilmi Muratlı</w:t>
            </w:r>
          </w:p>
        </w:tc>
      </w:tr>
      <w:tr w:rsidR="0039246E" w:rsidRPr="001C02C5" w14:paraId="5B57D30E" w14:textId="77777777" w:rsidTr="0039246E">
        <w:trPr>
          <w:trHeight w:val="300"/>
        </w:trPr>
        <w:tc>
          <w:tcPr>
            <w:tcW w:w="1015" w:type="dxa"/>
            <w:noWrap/>
          </w:tcPr>
          <w:p w14:paraId="37FCA3D9" w14:textId="6CA7BEED"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22699D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4DE9B1E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PEV ve diğer ayak deformiteleri</w:t>
            </w:r>
          </w:p>
        </w:tc>
        <w:tc>
          <w:tcPr>
            <w:tcW w:w="2587" w:type="dxa"/>
            <w:noWrap/>
            <w:hideMark/>
          </w:tcPr>
          <w:p w14:paraId="195B36F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Prof.Dr. Hasan Hilmi Muratlı</w:t>
            </w:r>
          </w:p>
        </w:tc>
      </w:tr>
      <w:tr w:rsidR="0039246E" w:rsidRPr="001C02C5" w14:paraId="6DDFCABB" w14:textId="77777777" w:rsidTr="0039246E">
        <w:trPr>
          <w:trHeight w:val="300"/>
        </w:trPr>
        <w:tc>
          <w:tcPr>
            <w:tcW w:w="1015" w:type="dxa"/>
            <w:noWrap/>
          </w:tcPr>
          <w:p w14:paraId="5348A490" w14:textId="7A547265"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24DE186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775B1D6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Perthes ve diğer osteokondrozlar</w:t>
            </w:r>
          </w:p>
        </w:tc>
        <w:tc>
          <w:tcPr>
            <w:tcW w:w="2587" w:type="dxa"/>
            <w:noWrap/>
            <w:hideMark/>
          </w:tcPr>
          <w:p w14:paraId="7D84E20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Prof.Dr. Hasan Hilmi Muratlı</w:t>
            </w:r>
          </w:p>
        </w:tc>
      </w:tr>
      <w:tr w:rsidR="0039246E" w:rsidRPr="001C02C5" w14:paraId="468A4E4B" w14:textId="77777777" w:rsidTr="0039246E">
        <w:trPr>
          <w:trHeight w:val="300"/>
        </w:trPr>
        <w:tc>
          <w:tcPr>
            <w:tcW w:w="1015" w:type="dxa"/>
            <w:noWrap/>
            <w:hideMark/>
          </w:tcPr>
          <w:p w14:paraId="3D715DF2"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12DEA0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1978C61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Nöromusküler Hastalıklar</w:t>
            </w:r>
          </w:p>
        </w:tc>
        <w:tc>
          <w:tcPr>
            <w:tcW w:w="2587" w:type="dxa"/>
            <w:noWrap/>
            <w:hideMark/>
          </w:tcPr>
          <w:p w14:paraId="49546A9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Prof.Dr. Hasan Hilmi Muratlı</w:t>
            </w:r>
          </w:p>
        </w:tc>
      </w:tr>
      <w:tr w:rsidR="0039246E" w:rsidRPr="001C02C5" w14:paraId="6EAC3AE8" w14:textId="77777777" w:rsidTr="0039246E">
        <w:trPr>
          <w:trHeight w:val="300"/>
        </w:trPr>
        <w:tc>
          <w:tcPr>
            <w:tcW w:w="1015" w:type="dxa"/>
            <w:noWrap/>
            <w:hideMark/>
          </w:tcPr>
          <w:p w14:paraId="42EA5D80"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411D19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2AA167E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0D1B62DC"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55CF25F0" w14:textId="77777777" w:rsidTr="0039246E">
        <w:trPr>
          <w:trHeight w:val="300"/>
        </w:trPr>
        <w:tc>
          <w:tcPr>
            <w:tcW w:w="1015" w:type="dxa"/>
            <w:noWrap/>
            <w:hideMark/>
          </w:tcPr>
          <w:p w14:paraId="605CBDD5"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60EB6F6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431E29F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773C0D1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2660B269" w14:textId="77777777" w:rsidTr="0039246E">
        <w:trPr>
          <w:trHeight w:val="300"/>
        </w:trPr>
        <w:tc>
          <w:tcPr>
            <w:tcW w:w="1015" w:type="dxa"/>
            <w:noWrap/>
            <w:hideMark/>
          </w:tcPr>
          <w:p w14:paraId="06EF4853"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24B64D5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00C24E3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393E4EC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44F2897C" w14:textId="77777777" w:rsidTr="0039246E">
        <w:trPr>
          <w:trHeight w:val="300"/>
        </w:trPr>
        <w:tc>
          <w:tcPr>
            <w:tcW w:w="1015" w:type="dxa"/>
            <w:noWrap/>
            <w:hideMark/>
          </w:tcPr>
          <w:p w14:paraId="66A93917"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500041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6CAAC7C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6EBF88D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49378E5B" w14:textId="77777777" w:rsidTr="0039246E">
        <w:trPr>
          <w:trHeight w:val="300"/>
        </w:trPr>
        <w:tc>
          <w:tcPr>
            <w:tcW w:w="1015" w:type="dxa"/>
            <w:noWrap/>
            <w:hideMark/>
          </w:tcPr>
          <w:p w14:paraId="279135F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8D0D98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4F35760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50FE5CB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412539B8" w14:textId="77777777" w:rsidTr="0039246E">
        <w:trPr>
          <w:trHeight w:val="300"/>
        </w:trPr>
        <w:tc>
          <w:tcPr>
            <w:tcW w:w="1015" w:type="dxa"/>
            <w:noWrap/>
            <w:hideMark/>
          </w:tcPr>
          <w:p w14:paraId="735D0389"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25D8DBD"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6A1365F2"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053AF066"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0C380E86" w14:textId="77777777" w:rsidTr="0039246E">
        <w:trPr>
          <w:trHeight w:val="300"/>
        </w:trPr>
        <w:tc>
          <w:tcPr>
            <w:tcW w:w="1015" w:type="dxa"/>
            <w:noWrap/>
            <w:hideMark/>
          </w:tcPr>
          <w:p w14:paraId="4C24185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8.GÜN</w:t>
            </w:r>
          </w:p>
        </w:tc>
        <w:tc>
          <w:tcPr>
            <w:tcW w:w="1532" w:type="dxa"/>
            <w:noWrap/>
            <w:hideMark/>
          </w:tcPr>
          <w:p w14:paraId="1FC5B86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7F407DF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Kırık ve çıkıkların komplikasyonları</w:t>
            </w:r>
          </w:p>
        </w:tc>
        <w:tc>
          <w:tcPr>
            <w:tcW w:w="2587" w:type="dxa"/>
            <w:noWrap/>
            <w:hideMark/>
          </w:tcPr>
          <w:p w14:paraId="682C72A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429B1AAE" w14:textId="77777777" w:rsidTr="0039246E">
        <w:trPr>
          <w:trHeight w:val="300"/>
        </w:trPr>
        <w:tc>
          <w:tcPr>
            <w:tcW w:w="1015" w:type="dxa"/>
            <w:noWrap/>
          </w:tcPr>
          <w:p w14:paraId="5D91DC95" w14:textId="42E8480B"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FC818E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7A70D29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Kas iskelet sistemi enfeksiyonları</w:t>
            </w:r>
          </w:p>
        </w:tc>
        <w:tc>
          <w:tcPr>
            <w:tcW w:w="2587" w:type="dxa"/>
            <w:noWrap/>
            <w:hideMark/>
          </w:tcPr>
          <w:p w14:paraId="554B3E1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63560B21" w14:textId="77777777" w:rsidTr="0039246E">
        <w:trPr>
          <w:trHeight w:val="300"/>
        </w:trPr>
        <w:tc>
          <w:tcPr>
            <w:tcW w:w="1015" w:type="dxa"/>
            <w:noWrap/>
          </w:tcPr>
          <w:p w14:paraId="535B62DF" w14:textId="6420A669"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3ECE0C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6178DF8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Osteoporoz&amp;Osteomalazi</w:t>
            </w:r>
          </w:p>
        </w:tc>
        <w:tc>
          <w:tcPr>
            <w:tcW w:w="2587" w:type="dxa"/>
            <w:noWrap/>
            <w:hideMark/>
          </w:tcPr>
          <w:p w14:paraId="7523393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7512B4C9" w14:textId="77777777" w:rsidTr="0039246E">
        <w:trPr>
          <w:trHeight w:val="300"/>
        </w:trPr>
        <w:tc>
          <w:tcPr>
            <w:tcW w:w="1015" w:type="dxa"/>
            <w:noWrap/>
            <w:hideMark/>
          </w:tcPr>
          <w:p w14:paraId="76F5D46A"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FE2E82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4EF0437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Metabolik ve Dejeneratif Hastalıklar</w:t>
            </w:r>
          </w:p>
        </w:tc>
        <w:tc>
          <w:tcPr>
            <w:tcW w:w="2587" w:type="dxa"/>
            <w:noWrap/>
            <w:hideMark/>
          </w:tcPr>
          <w:p w14:paraId="7259AB6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4C9EFC76" w14:textId="77777777" w:rsidTr="0039246E">
        <w:trPr>
          <w:trHeight w:val="300"/>
        </w:trPr>
        <w:tc>
          <w:tcPr>
            <w:tcW w:w="1015" w:type="dxa"/>
            <w:noWrap/>
            <w:hideMark/>
          </w:tcPr>
          <w:p w14:paraId="69AE7FC6"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6668B96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5A9D828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67A55446"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4C4F6770" w14:textId="77777777" w:rsidTr="0039246E">
        <w:trPr>
          <w:trHeight w:val="300"/>
        </w:trPr>
        <w:tc>
          <w:tcPr>
            <w:tcW w:w="1015" w:type="dxa"/>
            <w:noWrap/>
            <w:hideMark/>
          </w:tcPr>
          <w:p w14:paraId="0A481E73"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BC4E49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1B8335C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13B2C57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6DC0BEDB" w14:textId="77777777" w:rsidTr="0039246E">
        <w:trPr>
          <w:trHeight w:val="300"/>
        </w:trPr>
        <w:tc>
          <w:tcPr>
            <w:tcW w:w="1015" w:type="dxa"/>
            <w:noWrap/>
            <w:hideMark/>
          </w:tcPr>
          <w:p w14:paraId="1D400669"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C42B20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65B38B4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33F233F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7C359221" w14:textId="77777777" w:rsidTr="0039246E">
        <w:trPr>
          <w:trHeight w:val="300"/>
        </w:trPr>
        <w:tc>
          <w:tcPr>
            <w:tcW w:w="1015" w:type="dxa"/>
            <w:noWrap/>
            <w:hideMark/>
          </w:tcPr>
          <w:p w14:paraId="1666CAE0"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081BBD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0C0FA6A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4F79516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1E5B4DC8" w14:textId="77777777" w:rsidTr="0039246E">
        <w:trPr>
          <w:trHeight w:val="300"/>
        </w:trPr>
        <w:tc>
          <w:tcPr>
            <w:tcW w:w="1015" w:type="dxa"/>
            <w:noWrap/>
            <w:hideMark/>
          </w:tcPr>
          <w:p w14:paraId="2E34081B"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D27C11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192640B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6B8D149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Mustafa Çakır </w:t>
            </w:r>
          </w:p>
        </w:tc>
      </w:tr>
      <w:tr w:rsidR="0039246E" w:rsidRPr="001C02C5" w14:paraId="75593BA8" w14:textId="77777777" w:rsidTr="0039246E">
        <w:trPr>
          <w:trHeight w:val="300"/>
        </w:trPr>
        <w:tc>
          <w:tcPr>
            <w:tcW w:w="1015" w:type="dxa"/>
            <w:noWrap/>
            <w:hideMark/>
          </w:tcPr>
          <w:p w14:paraId="2FC3A73B"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FF35766"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356CE382"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2D60CB05"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0759FDD7" w14:textId="77777777" w:rsidTr="0039246E">
        <w:trPr>
          <w:trHeight w:val="300"/>
        </w:trPr>
        <w:tc>
          <w:tcPr>
            <w:tcW w:w="1015" w:type="dxa"/>
            <w:noWrap/>
            <w:hideMark/>
          </w:tcPr>
          <w:p w14:paraId="7B5288C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9.GÜN</w:t>
            </w:r>
          </w:p>
        </w:tc>
        <w:tc>
          <w:tcPr>
            <w:tcW w:w="1532" w:type="dxa"/>
            <w:noWrap/>
            <w:hideMark/>
          </w:tcPr>
          <w:p w14:paraId="28551D2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644CD85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Kemik ve yumuşak doku tümörleri giriş</w:t>
            </w:r>
          </w:p>
        </w:tc>
        <w:tc>
          <w:tcPr>
            <w:tcW w:w="2587" w:type="dxa"/>
            <w:noWrap/>
            <w:hideMark/>
          </w:tcPr>
          <w:p w14:paraId="7314FDD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309DFC75" w14:textId="77777777" w:rsidTr="0039246E">
        <w:trPr>
          <w:trHeight w:val="300"/>
        </w:trPr>
        <w:tc>
          <w:tcPr>
            <w:tcW w:w="1015" w:type="dxa"/>
            <w:noWrap/>
          </w:tcPr>
          <w:p w14:paraId="226BDC87" w14:textId="539CF0DF"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EF7DC1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25C34F4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Selim kemik tümörleri</w:t>
            </w:r>
          </w:p>
        </w:tc>
        <w:tc>
          <w:tcPr>
            <w:tcW w:w="2587" w:type="dxa"/>
            <w:noWrap/>
            <w:hideMark/>
          </w:tcPr>
          <w:p w14:paraId="50C5000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1B2743D3" w14:textId="77777777" w:rsidTr="0039246E">
        <w:trPr>
          <w:trHeight w:val="300"/>
        </w:trPr>
        <w:tc>
          <w:tcPr>
            <w:tcW w:w="1015" w:type="dxa"/>
            <w:noWrap/>
          </w:tcPr>
          <w:p w14:paraId="37EAE308" w14:textId="46D175F9"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9146B2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2F60327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Malign kemik tümörleri</w:t>
            </w:r>
          </w:p>
        </w:tc>
        <w:tc>
          <w:tcPr>
            <w:tcW w:w="2587" w:type="dxa"/>
            <w:noWrap/>
            <w:hideMark/>
          </w:tcPr>
          <w:p w14:paraId="187D54B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6A7B59DB" w14:textId="77777777" w:rsidTr="0039246E">
        <w:trPr>
          <w:trHeight w:val="300"/>
        </w:trPr>
        <w:tc>
          <w:tcPr>
            <w:tcW w:w="1015" w:type="dxa"/>
            <w:noWrap/>
            <w:hideMark/>
          </w:tcPr>
          <w:p w14:paraId="4C61C59A"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DE6778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6D83E33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Metastatik kemik tümörleri</w:t>
            </w:r>
          </w:p>
        </w:tc>
        <w:tc>
          <w:tcPr>
            <w:tcW w:w="2587" w:type="dxa"/>
            <w:noWrap/>
            <w:hideMark/>
          </w:tcPr>
          <w:p w14:paraId="77B15E4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2D48DDD1" w14:textId="77777777" w:rsidTr="0039246E">
        <w:trPr>
          <w:trHeight w:val="300"/>
        </w:trPr>
        <w:tc>
          <w:tcPr>
            <w:tcW w:w="1015" w:type="dxa"/>
            <w:noWrap/>
            <w:hideMark/>
          </w:tcPr>
          <w:p w14:paraId="19331515"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7BC770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742F54C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56D4658E"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741C89B1" w14:textId="77777777" w:rsidTr="0039246E">
        <w:trPr>
          <w:trHeight w:val="300"/>
        </w:trPr>
        <w:tc>
          <w:tcPr>
            <w:tcW w:w="1015" w:type="dxa"/>
            <w:noWrap/>
            <w:hideMark/>
          </w:tcPr>
          <w:p w14:paraId="5F725D9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17E1CD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1E251E8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(Pavlik bandajı takılması ve PEV alçısı prensipleri)</w:t>
            </w:r>
          </w:p>
        </w:tc>
        <w:tc>
          <w:tcPr>
            <w:tcW w:w="2587" w:type="dxa"/>
            <w:noWrap/>
            <w:hideMark/>
          </w:tcPr>
          <w:p w14:paraId="1111D4C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34C039AE" w14:textId="77777777" w:rsidTr="0039246E">
        <w:trPr>
          <w:trHeight w:val="300"/>
        </w:trPr>
        <w:tc>
          <w:tcPr>
            <w:tcW w:w="1015" w:type="dxa"/>
            <w:noWrap/>
            <w:hideMark/>
          </w:tcPr>
          <w:p w14:paraId="05DB3C5F"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6A7BFB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2C73641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(Dirsek ve el bileği muayenesi)</w:t>
            </w:r>
          </w:p>
        </w:tc>
        <w:tc>
          <w:tcPr>
            <w:tcW w:w="2587" w:type="dxa"/>
            <w:noWrap/>
            <w:hideMark/>
          </w:tcPr>
          <w:p w14:paraId="61D49E0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243F586E" w14:textId="77777777" w:rsidTr="0039246E">
        <w:trPr>
          <w:trHeight w:val="300"/>
        </w:trPr>
        <w:tc>
          <w:tcPr>
            <w:tcW w:w="1015" w:type="dxa"/>
            <w:noWrap/>
            <w:hideMark/>
          </w:tcPr>
          <w:p w14:paraId="4D71A3B3"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BA1DB8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2B707BAD"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(Omuz muayenesi)</w:t>
            </w:r>
          </w:p>
        </w:tc>
        <w:tc>
          <w:tcPr>
            <w:tcW w:w="2587" w:type="dxa"/>
            <w:noWrap/>
            <w:hideMark/>
          </w:tcPr>
          <w:p w14:paraId="15457251"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7104BF7B" w14:textId="77777777" w:rsidTr="0039246E">
        <w:trPr>
          <w:trHeight w:val="300"/>
        </w:trPr>
        <w:tc>
          <w:tcPr>
            <w:tcW w:w="1015" w:type="dxa"/>
            <w:noWrap/>
            <w:hideMark/>
          </w:tcPr>
          <w:p w14:paraId="2D3046F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01FEEE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541D57C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(Alt ekstremite alçılaması)</w:t>
            </w:r>
          </w:p>
        </w:tc>
        <w:tc>
          <w:tcPr>
            <w:tcW w:w="2587" w:type="dxa"/>
            <w:noWrap/>
            <w:hideMark/>
          </w:tcPr>
          <w:p w14:paraId="04BD662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Dr.Öğr.Üyesi Cengiz Çabukoğlu</w:t>
            </w:r>
          </w:p>
        </w:tc>
      </w:tr>
      <w:tr w:rsidR="0039246E" w:rsidRPr="001C02C5" w14:paraId="079FAAB8" w14:textId="77777777" w:rsidTr="0039246E">
        <w:trPr>
          <w:trHeight w:val="300"/>
        </w:trPr>
        <w:tc>
          <w:tcPr>
            <w:tcW w:w="1015" w:type="dxa"/>
            <w:noWrap/>
            <w:hideMark/>
          </w:tcPr>
          <w:p w14:paraId="5E32BF4D"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BE1E348"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03D93A18"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3F9664A4"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2EFD686A" w14:textId="77777777" w:rsidTr="0039246E">
        <w:trPr>
          <w:trHeight w:val="300"/>
        </w:trPr>
        <w:tc>
          <w:tcPr>
            <w:tcW w:w="1015" w:type="dxa"/>
            <w:noWrap/>
            <w:hideMark/>
          </w:tcPr>
          <w:p w14:paraId="1364FEB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10.GÜN</w:t>
            </w:r>
          </w:p>
        </w:tc>
        <w:tc>
          <w:tcPr>
            <w:tcW w:w="1532" w:type="dxa"/>
            <w:noWrap/>
            <w:hideMark/>
          </w:tcPr>
          <w:p w14:paraId="248D140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5345AD4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Tuzak Nöropatileri</w:t>
            </w:r>
          </w:p>
        </w:tc>
        <w:tc>
          <w:tcPr>
            <w:tcW w:w="2587" w:type="dxa"/>
            <w:noWrap/>
            <w:hideMark/>
          </w:tcPr>
          <w:p w14:paraId="33145B4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1083D7DE" w14:textId="77777777" w:rsidTr="0039246E">
        <w:trPr>
          <w:trHeight w:val="300"/>
        </w:trPr>
        <w:tc>
          <w:tcPr>
            <w:tcW w:w="1015" w:type="dxa"/>
            <w:noWrap/>
          </w:tcPr>
          <w:p w14:paraId="4A9B6CE5" w14:textId="4342064B"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7AD647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61F4B3F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Tendinit ve yumuşak doku yaralanmaları</w:t>
            </w:r>
          </w:p>
        </w:tc>
        <w:tc>
          <w:tcPr>
            <w:tcW w:w="2587" w:type="dxa"/>
            <w:noWrap/>
            <w:hideMark/>
          </w:tcPr>
          <w:p w14:paraId="03A949E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5E78E255" w14:textId="77777777" w:rsidTr="0039246E">
        <w:trPr>
          <w:trHeight w:val="300"/>
        </w:trPr>
        <w:tc>
          <w:tcPr>
            <w:tcW w:w="1015" w:type="dxa"/>
            <w:noWrap/>
          </w:tcPr>
          <w:p w14:paraId="2CFD09AF" w14:textId="56F83DBE"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269549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1DDF12C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Skolyoz- Kifoz</w:t>
            </w:r>
          </w:p>
        </w:tc>
        <w:tc>
          <w:tcPr>
            <w:tcW w:w="2587" w:type="dxa"/>
            <w:noWrap/>
            <w:hideMark/>
          </w:tcPr>
          <w:p w14:paraId="11E021A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5FDF43AD" w14:textId="77777777" w:rsidTr="0039246E">
        <w:trPr>
          <w:trHeight w:val="300"/>
        </w:trPr>
        <w:tc>
          <w:tcPr>
            <w:tcW w:w="1015" w:type="dxa"/>
            <w:noWrap/>
            <w:hideMark/>
          </w:tcPr>
          <w:p w14:paraId="5E8FB3B7"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9EE4F5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5666B0F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Omurga enfeksiyonları</w:t>
            </w:r>
          </w:p>
        </w:tc>
        <w:tc>
          <w:tcPr>
            <w:tcW w:w="2587" w:type="dxa"/>
            <w:noWrap/>
            <w:hideMark/>
          </w:tcPr>
          <w:p w14:paraId="3C9FF74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5F74D189" w14:textId="77777777" w:rsidTr="0039246E">
        <w:trPr>
          <w:trHeight w:val="300"/>
        </w:trPr>
        <w:tc>
          <w:tcPr>
            <w:tcW w:w="1015" w:type="dxa"/>
            <w:noWrap/>
            <w:hideMark/>
          </w:tcPr>
          <w:p w14:paraId="1334239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246D06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01B5796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2A00100F"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3E77B387" w14:textId="77777777" w:rsidTr="0039246E">
        <w:trPr>
          <w:trHeight w:val="300"/>
        </w:trPr>
        <w:tc>
          <w:tcPr>
            <w:tcW w:w="1015" w:type="dxa"/>
            <w:noWrap/>
            <w:hideMark/>
          </w:tcPr>
          <w:p w14:paraId="1F976D8E"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F52B2E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72A7463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163D0864"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255F7A1A" w14:textId="77777777" w:rsidTr="0039246E">
        <w:trPr>
          <w:trHeight w:val="300"/>
        </w:trPr>
        <w:tc>
          <w:tcPr>
            <w:tcW w:w="1015" w:type="dxa"/>
            <w:noWrap/>
            <w:hideMark/>
          </w:tcPr>
          <w:p w14:paraId="112F1BA9"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744DF2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08320DA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0342666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01D3EADB" w14:textId="77777777" w:rsidTr="0039246E">
        <w:trPr>
          <w:trHeight w:val="300"/>
        </w:trPr>
        <w:tc>
          <w:tcPr>
            <w:tcW w:w="1015" w:type="dxa"/>
            <w:noWrap/>
            <w:hideMark/>
          </w:tcPr>
          <w:p w14:paraId="5ADBF483"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434037D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11ABA67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011E489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4C624A55" w14:textId="77777777" w:rsidTr="0039246E">
        <w:trPr>
          <w:trHeight w:val="300"/>
        </w:trPr>
        <w:tc>
          <w:tcPr>
            <w:tcW w:w="1015" w:type="dxa"/>
            <w:noWrap/>
            <w:hideMark/>
          </w:tcPr>
          <w:p w14:paraId="39E57BC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33CB14D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10EB518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2EA35E3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r w:rsidR="0039246E" w:rsidRPr="001C02C5" w14:paraId="4B271C2C" w14:textId="77777777" w:rsidTr="0039246E">
        <w:trPr>
          <w:trHeight w:val="300"/>
        </w:trPr>
        <w:tc>
          <w:tcPr>
            <w:tcW w:w="1015" w:type="dxa"/>
            <w:noWrap/>
            <w:hideMark/>
          </w:tcPr>
          <w:p w14:paraId="71CA7D5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0383480"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0742D291"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2994C3C5"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1CEBB4B1" w14:textId="77777777" w:rsidTr="0039246E">
        <w:trPr>
          <w:trHeight w:val="300"/>
        </w:trPr>
        <w:tc>
          <w:tcPr>
            <w:tcW w:w="1015" w:type="dxa"/>
            <w:noWrap/>
            <w:hideMark/>
          </w:tcPr>
          <w:p w14:paraId="367096B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 GÜN</w:t>
            </w:r>
          </w:p>
        </w:tc>
        <w:tc>
          <w:tcPr>
            <w:tcW w:w="1532" w:type="dxa"/>
            <w:noWrap/>
            <w:hideMark/>
          </w:tcPr>
          <w:p w14:paraId="1853D59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08:00-08:50</w:t>
            </w:r>
          </w:p>
        </w:tc>
        <w:tc>
          <w:tcPr>
            <w:tcW w:w="3922" w:type="dxa"/>
            <w:noWrap/>
            <w:hideMark/>
          </w:tcPr>
          <w:p w14:paraId="633597CF"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Spor Hekimliği -omuz</w:t>
            </w:r>
          </w:p>
        </w:tc>
        <w:tc>
          <w:tcPr>
            <w:tcW w:w="2587" w:type="dxa"/>
            <w:noWrap/>
            <w:hideMark/>
          </w:tcPr>
          <w:p w14:paraId="1A0DC28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51AD24AD" w14:textId="77777777" w:rsidTr="0039246E">
        <w:trPr>
          <w:trHeight w:val="300"/>
        </w:trPr>
        <w:tc>
          <w:tcPr>
            <w:tcW w:w="1015" w:type="dxa"/>
            <w:noWrap/>
          </w:tcPr>
          <w:p w14:paraId="197FBE5F" w14:textId="0C657B5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4B714B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0EA2479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Spor hekimliği - diz</w:t>
            </w:r>
          </w:p>
        </w:tc>
        <w:tc>
          <w:tcPr>
            <w:tcW w:w="2587" w:type="dxa"/>
            <w:noWrap/>
            <w:hideMark/>
          </w:tcPr>
          <w:p w14:paraId="02A010B2"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243091CA" w14:textId="77777777" w:rsidTr="0039246E">
        <w:trPr>
          <w:trHeight w:val="300"/>
        </w:trPr>
        <w:tc>
          <w:tcPr>
            <w:tcW w:w="1015" w:type="dxa"/>
            <w:noWrap/>
          </w:tcPr>
          <w:p w14:paraId="7A64DA89" w14:textId="2C397FDD"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A20BAE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24ADD5A7"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Halluks valgus-rigidus ve diğer ayak bozuklukları</w:t>
            </w:r>
          </w:p>
        </w:tc>
        <w:tc>
          <w:tcPr>
            <w:tcW w:w="2587" w:type="dxa"/>
            <w:noWrap/>
            <w:hideMark/>
          </w:tcPr>
          <w:p w14:paraId="3BEA3CF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15CBAE6A" w14:textId="77777777" w:rsidTr="0039246E">
        <w:trPr>
          <w:trHeight w:val="300"/>
        </w:trPr>
        <w:tc>
          <w:tcPr>
            <w:tcW w:w="1015" w:type="dxa"/>
            <w:noWrap/>
            <w:hideMark/>
          </w:tcPr>
          <w:p w14:paraId="7655BA9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51E4F6C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57DBC66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Spor Hekimliği video prezantasyon</w:t>
            </w:r>
          </w:p>
        </w:tc>
        <w:tc>
          <w:tcPr>
            <w:tcW w:w="2587" w:type="dxa"/>
            <w:noWrap/>
            <w:hideMark/>
          </w:tcPr>
          <w:p w14:paraId="255700F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69C2EC18" w14:textId="77777777" w:rsidTr="0039246E">
        <w:trPr>
          <w:trHeight w:val="300"/>
        </w:trPr>
        <w:tc>
          <w:tcPr>
            <w:tcW w:w="1015" w:type="dxa"/>
            <w:noWrap/>
            <w:hideMark/>
          </w:tcPr>
          <w:p w14:paraId="41EEC6F7"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053BCE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12:00-13.00</w:t>
            </w:r>
          </w:p>
        </w:tc>
        <w:tc>
          <w:tcPr>
            <w:tcW w:w="3922" w:type="dxa"/>
            <w:noWrap/>
            <w:hideMark/>
          </w:tcPr>
          <w:p w14:paraId="27820B1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ÖĞLE ARASI</w:t>
            </w:r>
          </w:p>
        </w:tc>
        <w:tc>
          <w:tcPr>
            <w:tcW w:w="2587" w:type="dxa"/>
            <w:noWrap/>
            <w:hideMark/>
          </w:tcPr>
          <w:p w14:paraId="42EF19F0"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4C620CB0" w14:textId="77777777" w:rsidTr="0039246E">
        <w:trPr>
          <w:trHeight w:val="300"/>
        </w:trPr>
        <w:tc>
          <w:tcPr>
            <w:tcW w:w="1015" w:type="dxa"/>
            <w:noWrap/>
            <w:hideMark/>
          </w:tcPr>
          <w:p w14:paraId="75E841BD"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6A2ED48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13.00-13.50</w:t>
            </w:r>
          </w:p>
        </w:tc>
        <w:tc>
          <w:tcPr>
            <w:tcW w:w="3922" w:type="dxa"/>
            <w:noWrap/>
            <w:hideMark/>
          </w:tcPr>
          <w:p w14:paraId="219B925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6848D00A"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5072CC20" w14:textId="77777777" w:rsidTr="0039246E">
        <w:trPr>
          <w:trHeight w:val="300"/>
        </w:trPr>
        <w:tc>
          <w:tcPr>
            <w:tcW w:w="1015" w:type="dxa"/>
            <w:noWrap/>
            <w:hideMark/>
          </w:tcPr>
          <w:p w14:paraId="688D9BD8"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BA09A7E"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14.00-14.50</w:t>
            </w:r>
          </w:p>
        </w:tc>
        <w:tc>
          <w:tcPr>
            <w:tcW w:w="3922" w:type="dxa"/>
            <w:noWrap/>
            <w:hideMark/>
          </w:tcPr>
          <w:p w14:paraId="7B539243"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501F00E9"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00ED9443" w14:textId="77777777" w:rsidTr="0039246E">
        <w:trPr>
          <w:trHeight w:val="300"/>
        </w:trPr>
        <w:tc>
          <w:tcPr>
            <w:tcW w:w="1015" w:type="dxa"/>
            <w:noWrap/>
            <w:hideMark/>
          </w:tcPr>
          <w:p w14:paraId="5F0DCD87"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2F928F1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15.00-15.50</w:t>
            </w:r>
          </w:p>
        </w:tc>
        <w:tc>
          <w:tcPr>
            <w:tcW w:w="3922" w:type="dxa"/>
            <w:noWrap/>
            <w:hideMark/>
          </w:tcPr>
          <w:p w14:paraId="2487E6B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0CAA6B93"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5786FA79" w14:textId="77777777" w:rsidTr="0039246E">
        <w:trPr>
          <w:trHeight w:val="300"/>
        </w:trPr>
        <w:tc>
          <w:tcPr>
            <w:tcW w:w="1015" w:type="dxa"/>
            <w:noWrap/>
            <w:hideMark/>
          </w:tcPr>
          <w:p w14:paraId="355D881C"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603B75BC"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16:00-16:50</w:t>
            </w:r>
          </w:p>
        </w:tc>
        <w:tc>
          <w:tcPr>
            <w:tcW w:w="3922" w:type="dxa"/>
            <w:noWrap/>
            <w:hideMark/>
          </w:tcPr>
          <w:p w14:paraId="6420914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Pratik- Ameliyathane-Poliklinik</w:t>
            </w:r>
          </w:p>
        </w:tc>
        <w:tc>
          <w:tcPr>
            <w:tcW w:w="2587" w:type="dxa"/>
            <w:noWrap/>
            <w:hideMark/>
          </w:tcPr>
          <w:p w14:paraId="507299E6"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6D6EC132" w14:textId="77777777" w:rsidTr="0039246E">
        <w:trPr>
          <w:trHeight w:val="300"/>
        </w:trPr>
        <w:tc>
          <w:tcPr>
            <w:tcW w:w="1015" w:type="dxa"/>
            <w:noWrap/>
            <w:hideMark/>
          </w:tcPr>
          <w:p w14:paraId="7043DFB4"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76E9DDDF"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04F199FE"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43AD60FE"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21D39444" w14:textId="77777777" w:rsidTr="0039246E">
        <w:trPr>
          <w:trHeight w:val="300"/>
        </w:trPr>
        <w:tc>
          <w:tcPr>
            <w:tcW w:w="1015" w:type="dxa"/>
            <w:noWrap/>
            <w:hideMark/>
          </w:tcPr>
          <w:p w14:paraId="4CF67B99"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12. GÜN</w:t>
            </w:r>
          </w:p>
        </w:tc>
        <w:tc>
          <w:tcPr>
            <w:tcW w:w="1532" w:type="dxa"/>
            <w:noWrap/>
            <w:hideMark/>
          </w:tcPr>
          <w:p w14:paraId="26F06DB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09:00-09:50</w:t>
            </w:r>
          </w:p>
        </w:tc>
        <w:tc>
          <w:tcPr>
            <w:tcW w:w="3922" w:type="dxa"/>
            <w:noWrap/>
            <w:hideMark/>
          </w:tcPr>
          <w:p w14:paraId="70AE6DE8"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YAZILI SINAV</w:t>
            </w:r>
          </w:p>
        </w:tc>
        <w:tc>
          <w:tcPr>
            <w:tcW w:w="2587" w:type="dxa"/>
            <w:noWrap/>
            <w:hideMark/>
          </w:tcPr>
          <w:p w14:paraId="6EBB485A"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53AB5813" w14:textId="77777777" w:rsidTr="0039246E">
        <w:trPr>
          <w:trHeight w:val="300"/>
        </w:trPr>
        <w:tc>
          <w:tcPr>
            <w:tcW w:w="1015" w:type="dxa"/>
            <w:noWrap/>
          </w:tcPr>
          <w:p w14:paraId="4CEBBA03" w14:textId="14B586E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A4BDF9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10:00-10:50</w:t>
            </w:r>
          </w:p>
        </w:tc>
        <w:tc>
          <w:tcPr>
            <w:tcW w:w="3922" w:type="dxa"/>
            <w:noWrap/>
            <w:hideMark/>
          </w:tcPr>
          <w:p w14:paraId="1BCE00F9"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490804C2" w14:textId="77777777" w:rsidR="0039246E" w:rsidRPr="001C02C5" w:rsidRDefault="0039246E" w:rsidP="00641A6C">
            <w:pPr>
              <w:snapToGrid w:val="0"/>
              <w:spacing w:after="0" w:line="240" w:lineRule="auto"/>
              <w:rPr>
                <w:rFonts w:ascii="Corbel" w:hAnsi="Corbel"/>
                <w:bCs/>
                <w:noProof/>
                <w:sz w:val="22"/>
              </w:rPr>
            </w:pPr>
          </w:p>
        </w:tc>
      </w:tr>
      <w:tr w:rsidR="0039246E" w:rsidRPr="001C02C5" w14:paraId="0823462E" w14:textId="77777777" w:rsidTr="0039246E">
        <w:trPr>
          <w:trHeight w:val="300"/>
        </w:trPr>
        <w:tc>
          <w:tcPr>
            <w:tcW w:w="1015" w:type="dxa"/>
            <w:noWrap/>
          </w:tcPr>
          <w:p w14:paraId="6F5EA352" w14:textId="1305094A"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1CAC7980"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11:00-11:50</w:t>
            </w:r>
          </w:p>
        </w:tc>
        <w:tc>
          <w:tcPr>
            <w:tcW w:w="3922" w:type="dxa"/>
            <w:noWrap/>
            <w:hideMark/>
          </w:tcPr>
          <w:p w14:paraId="1FBDEEF5"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OSCE</w:t>
            </w:r>
          </w:p>
        </w:tc>
        <w:tc>
          <w:tcPr>
            <w:tcW w:w="2587" w:type="dxa"/>
            <w:noWrap/>
            <w:hideMark/>
          </w:tcPr>
          <w:p w14:paraId="5484DD1B"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Prof. Dr. Kaya H. Akan</w:t>
            </w:r>
          </w:p>
        </w:tc>
      </w:tr>
      <w:tr w:rsidR="0039246E" w:rsidRPr="001C02C5" w14:paraId="647228C5" w14:textId="77777777" w:rsidTr="0039246E">
        <w:trPr>
          <w:trHeight w:val="300"/>
        </w:trPr>
        <w:tc>
          <w:tcPr>
            <w:tcW w:w="1015" w:type="dxa"/>
            <w:noWrap/>
            <w:hideMark/>
          </w:tcPr>
          <w:p w14:paraId="4C47FF5E" w14:textId="77777777" w:rsidR="0039246E" w:rsidRPr="001C02C5" w:rsidRDefault="0039246E" w:rsidP="00641A6C">
            <w:pPr>
              <w:snapToGrid w:val="0"/>
              <w:spacing w:after="0" w:line="240" w:lineRule="auto"/>
              <w:rPr>
                <w:rFonts w:ascii="Corbel" w:hAnsi="Corbel"/>
                <w:bCs/>
                <w:noProof/>
                <w:sz w:val="22"/>
              </w:rPr>
            </w:pPr>
          </w:p>
        </w:tc>
        <w:tc>
          <w:tcPr>
            <w:tcW w:w="1532" w:type="dxa"/>
            <w:noWrap/>
            <w:hideMark/>
          </w:tcPr>
          <w:p w14:paraId="011C9CE2" w14:textId="77777777" w:rsidR="0039246E" w:rsidRPr="001C02C5" w:rsidRDefault="0039246E" w:rsidP="00641A6C">
            <w:pPr>
              <w:snapToGrid w:val="0"/>
              <w:spacing w:after="0" w:line="240" w:lineRule="auto"/>
              <w:rPr>
                <w:rFonts w:ascii="Corbel" w:hAnsi="Corbel"/>
                <w:bCs/>
                <w:noProof/>
                <w:sz w:val="22"/>
              </w:rPr>
            </w:pPr>
          </w:p>
        </w:tc>
        <w:tc>
          <w:tcPr>
            <w:tcW w:w="3922" w:type="dxa"/>
            <w:noWrap/>
            <w:hideMark/>
          </w:tcPr>
          <w:p w14:paraId="41BB3483" w14:textId="77777777" w:rsidR="0039246E" w:rsidRPr="001C02C5" w:rsidRDefault="0039246E" w:rsidP="00641A6C">
            <w:pPr>
              <w:snapToGrid w:val="0"/>
              <w:spacing w:after="0" w:line="240" w:lineRule="auto"/>
              <w:rPr>
                <w:rFonts w:ascii="Corbel" w:hAnsi="Corbel"/>
                <w:bCs/>
                <w:noProof/>
                <w:sz w:val="22"/>
              </w:rPr>
            </w:pPr>
          </w:p>
        </w:tc>
        <w:tc>
          <w:tcPr>
            <w:tcW w:w="2587" w:type="dxa"/>
            <w:noWrap/>
            <w:hideMark/>
          </w:tcPr>
          <w:p w14:paraId="45DA5816" w14:textId="77777777" w:rsidR="0039246E" w:rsidRPr="001C02C5" w:rsidRDefault="0039246E" w:rsidP="00641A6C">
            <w:pPr>
              <w:snapToGrid w:val="0"/>
              <w:spacing w:after="0" w:line="240" w:lineRule="auto"/>
              <w:rPr>
                <w:rFonts w:ascii="Corbel" w:hAnsi="Corbel"/>
                <w:bCs/>
                <w:noProof/>
                <w:sz w:val="22"/>
              </w:rPr>
            </w:pPr>
            <w:r w:rsidRPr="001C02C5">
              <w:rPr>
                <w:rFonts w:ascii="Corbel" w:hAnsi="Corbel"/>
                <w:bCs/>
                <w:noProof/>
                <w:sz w:val="22"/>
              </w:rPr>
              <w:t xml:space="preserve">Dr. Öğr.Üyesi İftikhar Gurbanov </w:t>
            </w:r>
          </w:p>
        </w:tc>
      </w:tr>
    </w:tbl>
    <w:p w14:paraId="4D063D0E" w14:textId="172DF703" w:rsidR="00593997" w:rsidRPr="0039246E" w:rsidRDefault="00593997" w:rsidP="006B401B">
      <w:pPr>
        <w:spacing w:before="120" w:after="120" w:line="240" w:lineRule="auto"/>
        <w:rPr>
          <w:rFonts w:asciiTheme="minorHAnsi" w:hAnsiTheme="minorHAnsi"/>
          <w:sz w:val="22"/>
        </w:rPr>
      </w:pPr>
      <w:r w:rsidRPr="0039246E">
        <w:rPr>
          <w:noProof/>
          <w:sz w:val="22"/>
        </w:rPr>
        <w:fldChar w:fldCharType="begin"/>
      </w:r>
      <w:r w:rsidRPr="0039246E">
        <w:rPr>
          <w:noProof/>
          <w:sz w:val="22"/>
        </w:rPr>
        <w:instrText xml:space="preserve"> LINK Excel.Sheet.12 "L:\\ORTOPEDİTRAVMATOLOJİ5-21-22.xlsx" "TÜRKÇETIP21-22!R4C1" \a \f 4 \h </w:instrText>
      </w:r>
      <w:r w:rsidR="0039246E">
        <w:rPr>
          <w:noProof/>
          <w:sz w:val="22"/>
        </w:rPr>
        <w:instrText xml:space="preserve"> \* MERGEFORMAT </w:instrText>
      </w:r>
      <w:r w:rsidRPr="0039246E">
        <w:rPr>
          <w:noProof/>
          <w:sz w:val="22"/>
        </w:rPr>
        <w:fldChar w:fldCharType="separate"/>
      </w:r>
    </w:p>
    <w:p w14:paraId="63EB2644" w14:textId="77777777" w:rsidR="00593997" w:rsidRPr="0039246E" w:rsidRDefault="00593997" w:rsidP="00593997">
      <w:pPr>
        <w:spacing w:after="0" w:line="240" w:lineRule="auto"/>
        <w:rPr>
          <w:rFonts w:eastAsia="Times New Roman" w:cs="Times New Roman"/>
          <w:sz w:val="22"/>
          <w:lang w:eastAsia="tr-TR"/>
        </w:rPr>
      </w:pPr>
    </w:p>
    <w:p w14:paraId="1B9F35D0" w14:textId="7B2192E1" w:rsidR="00593997" w:rsidRPr="0039246E" w:rsidRDefault="00593997" w:rsidP="00593997">
      <w:pPr>
        <w:spacing w:before="120" w:after="120" w:line="240" w:lineRule="auto"/>
        <w:rPr>
          <w:rFonts w:ascii="Candara" w:hAnsi="Candara" w:cs="Times New Roman"/>
          <w:b/>
          <w:noProof/>
          <w:color w:val="C00000"/>
          <w:sz w:val="22"/>
        </w:rPr>
      </w:pPr>
      <w:r w:rsidRPr="0039246E">
        <w:rPr>
          <w:rFonts w:ascii="Candara" w:hAnsi="Candara" w:cs="Times New Roman"/>
          <w:b/>
          <w:noProof/>
          <w:color w:val="C00000"/>
          <w:sz w:val="22"/>
        </w:rPr>
        <w:fldChar w:fldCharType="end"/>
      </w:r>
    </w:p>
    <w:p w14:paraId="4BF621EF" w14:textId="77777777" w:rsidR="006F52A5" w:rsidRPr="0039246E" w:rsidRDefault="006F52A5" w:rsidP="00AC0A0C">
      <w:pPr>
        <w:tabs>
          <w:tab w:val="left" w:pos="1701"/>
        </w:tabs>
        <w:snapToGrid w:val="0"/>
        <w:spacing w:after="0" w:line="240" w:lineRule="auto"/>
        <w:rPr>
          <w:rFonts w:ascii="Corbel" w:hAnsi="Corbel" w:cs="Calibri"/>
          <w:noProof/>
          <w:color w:val="000000"/>
          <w:sz w:val="22"/>
        </w:rPr>
      </w:pPr>
    </w:p>
    <w:sectPr w:rsidR="006F52A5" w:rsidRPr="0039246E" w:rsidSect="001806BA">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98C"/>
    <w:multiLevelType w:val="hybridMultilevel"/>
    <w:tmpl w:val="F2E84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BC1E02"/>
    <w:multiLevelType w:val="hybridMultilevel"/>
    <w:tmpl w:val="E634E7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B24B96"/>
    <w:multiLevelType w:val="hybridMultilevel"/>
    <w:tmpl w:val="DF7C2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B1446D"/>
    <w:multiLevelType w:val="hybridMultilevel"/>
    <w:tmpl w:val="BEDA30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5F"/>
    <w:rsid w:val="00084BAB"/>
    <w:rsid w:val="00095F72"/>
    <w:rsid w:val="00121870"/>
    <w:rsid w:val="001806BA"/>
    <w:rsid w:val="001C02C5"/>
    <w:rsid w:val="0039246E"/>
    <w:rsid w:val="00482FFB"/>
    <w:rsid w:val="00593997"/>
    <w:rsid w:val="005B19BA"/>
    <w:rsid w:val="005B5E09"/>
    <w:rsid w:val="005C3FA3"/>
    <w:rsid w:val="00641A6C"/>
    <w:rsid w:val="0066447B"/>
    <w:rsid w:val="006B401B"/>
    <w:rsid w:val="006F52A5"/>
    <w:rsid w:val="00737EBF"/>
    <w:rsid w:val="009E031F"/>
    <w:rsid w:val="00A867BE"/>
    <w:rsid w:val="00AC0A0C"/>
    <w:rsid w:val="00AE200B"/>
    <w:rsid w:val="00B66B6A"/>
    <w:rsid w:val="00C1695F"/>
    <w:rsid w:val="00C3303D"/>
    <w:rsid w:val="00C4466E"/>
    <w:rsid w:val="00CC40FE"/>
    <w:rsid w:val="00D22FEE"/>
    <w:rsid w:val="00D40B3E"/>
    <w:rsid w:val="00D963A0"/>
    <w:rsid w:val="00E45FE6"/>
    <w:rsid w:val="00EF2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DC43"/>
  <w15:chartTrackingRefBased/>
  <w15:docId w15:val="{A2AE7649-88FD-C34A-A5B6-9E32513F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5F"/>
    <w:pPr>
      <w:spacing w:after="200" w:line="276" w:lineRule="auto"/>
    </w:pPr>
    <w:rPr>
      <w:rFonts w:ascii="Times New Roman" w:hAnsi="Times New Roman"/>
      <w:szCs w:val="22"/>
    </w:rPr>
  </w:style>
  <w:style w:type="paragraph" w:styleId="Balk3">
    <w:name w:val="heading 3"/>
    <w:basedOn w:val="Normal"/>
    <w:next w:val="Normal"/>
    <w:link w:val="Balk3Char"/>
    <w:uiPriority w:val="9"/>
    <w:unhideWhenUsed/>
    <w:qFormat/>
    <w:rsid w:val="00C1695F"/>
    <w:pPr>
      <w:keepNext/>
      <w:keepLines/>
      <w:spacing w:before="200" w:after="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1695F"/>
    <w:rPr>
      <w:rFonts w:ascii="Times New Roman" w:eastAsiaTheme="majorEastAsia" w:hAnsi="Times New Roman" w:cstheme="majorBidi"/>
      <w:b/>
      <w:bCs/>
      <w:szCs w:val="22"/>
    </w:rPr>
  </w:style>
  <w:style w:type="paragraph" w:styleId="AralkYok">
    <w:name w:val="No Spacing"/>
    <w:uiPriority w:val="1"/>
    <w:qFormat/>
    <w:rsid w:val="00C1695F"/>
    <w:rPr>
      <w:rFonts w:ascii="Times New Roman" w:hAnsi="Times New Roman"/>
      <w:b/>
      <w:sz w:val="18"/>
      <w:szCs w:val="22"/>
    </w:rPr>
  </w:style>
  <w:style w:type="paragraph" w:styleId="ListeParagraf">
    <w:name w:val="List Paragraph"/>
    <w:basedOn w:val="Normal"/>
    <w:uiPriority w:val="34"/>
    <w:qFormat/>
    <w:rsid w:val="00C1695F"/>
    <w:pPr>
      <w:ind w:left="720"/>
      <w:contextualSpacing/>
    </w:pPr>
  </w:style>
  <w:style w:type="paragraph" w:customStyle="1" w:styleId="Gvde">
    <w:name w:val="Gövde"/>
    <w:uiPriority w:val="99"/>
    <w:rsid w:val="006B401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table" w:styleId="TabloKlavuzu">
    <w:name w:val="Table Grid"/>
    <w:basedOn w:val="NormalTablo"/>
    <w:uiPriority w:val="39"/>
    <w:rsid w:val="0059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959">
      <w:bodyDiv w:val="1"/>
      <w:marLeft w:val="0"/>
      <w:marRight w:val="0"/>
      <w:marTop w:val="0"/>
      <w:marBottom w:val="0"/>
      <w:divBdr>
        <w:top w:val="none" w:sz="0" w:space="0" w:color="auto"/>
        <w:left w:val="none" w:sz="0" w:space="0" w:color="auto"/>
        <w:bottom w:val="none" w:sz="0" w:space="0" w:color="auto"/>
        <w:right w:val="none" w:sz="0" w:space="0" w:color="auto"/>
      </w:divBdr>
    </w:div>
    <w:div w:id="357388784">
      <w:bodyDiv w:val="1"/>
      <w:marLeft w:val="0"/>
      <w:marRight w:val="0"/>
      <w:marTop w:val="0"/>
      <w:marBottom w:val="0"/>
      <w:divBdr>
        <w:top w:val="none" w:sz="0" w:space="0" w:color="auto"/>
        <w:left w:val="none" w:sz="0" w:space="0" w:color="auto"/>
        <w:bottom w:val="none" w:sz="0" w:space="0" w:color="auto"/>
        <w:right w:val="none" w:sz="0" w:space="0" w:color="auto"/>
      </w:divBdr>
    </w:div>
    <w:div w:id="495342668">
      <w:bodyDiv w:val="1"/>
      <w:marLeft w:val="0"/>
      <w:marRight w:val="0"/>
      <w:marTop w:val="0"/>
      <w:marBottom w:val="0"/>
      <w:divBdr>
        <w:top w:val="none" w:sz="0" w:space="0" w:color="auto"/>
        <w:left w:val="none" w:sz="0" w:space="0" w:color="auto"/>
        <w:bottom w:val="none" w:sz="0" w:space="0" w:color="auto"/>
        <w:right w:val="none" w:sz="0" w:space="0" w:color="auto"/>
      </w:divBdr>
    </w:div>
    <w:div w:id="528421602">
      <w:bodyDiv w:val="1"/>
      <w:marLeft w:val="0"/>
      <w:marRight w:val="0"/>
      <w:marTop w:val="0"/>
      <w:marBottom w:val="0"/>
      <w:divBdr>
        <w:top w:val="none" w:sz="0" w:space="0" w:color="auto"/>
        <w:left w:val="none" w:sz="0" w:space="0" w:color="auto"/>
        <w:bottom w:val="none" w:sz="0" w:space="0" w:color="auto"/>
        <w:right w:val="none" w:sz="0" w:space="0" w:color="auto"/>
      </w:divBdr>
    </w:div>
    <w:div w:id="669795300">
      <w:bodyDiv w:val="1"/>
      <w:marLeft w:val="0"/>
      <w:marRight w:val="0"/>
      <w:marTop w:val="0"/>
      <w:marBottom w:val="0"/>
      <w:divBdr>
        <w:top w:val="none" w:sz="0" w:space="0" w:color="auto"/>
        <w:left w:val="none" w:sz="0" w:space="0" w:color="auto"/>
        <w:bottom w:val="none" w:sz="0" w:space="0" w:color="auto"/>
        <w:right w:val="none" w:sz="0" w:space="0" w:color="auto"/>
      </w:divBdr>
    </w:div>
    <w:div w:id="841701298">
      <w:bodyDiv w:val="1"/>
      <w:marLeft w:val="0"/>
      <w:marRight w:val="0"/>
      <w:marTop w:val="0"/>
      <w:marBottom w:val="0"/>
      <w:divBdr>
        <w:top w:val="none" w:sz="0" w:space="0" w:color="auto"/>
        <w:left w:val="none" w:sz="0" w:space="0" w:color="auto"/>
        <w:bottom w:val="none" w:sz="0" w:space="0" w:color="auto"/>
        <w:right w:val="none" w:sz="0" w:space="0" w:color="auto"/>
      </w:divBdr>
    </w:div>
    <w:div w:id="968054385">
      <w:bodyDiv w:val="1"/>
      <w:marLeft w:val="0"/>
      <w:marRight w:val="0"/>
      <w:marTop w:val="0"/>
      <w:marBottom w:val="0"/>
      <w:divBdr>
        <w:top w:val="none" w:sz="0" w:space="0" w:color="auto"/>
        <w:left w:val="none" w:sz="0" w:space="0" w:color="auto"/>
        <w:bottom w:val="none" w:sz="0" w:space="0" w:color="auto"/>
        <w:right w:val="none" w:sz="0" w:space="0" w:color="auto"/>
      </w:divBdr>
    </w:div>
    <w:div w:id="1300068691">
      <w:bodyDiv w:val="1"/>
      <w:marLeft w:val="0"/>
      <w:marRight w:val="0"/>
      <w:marTop w:val="0"/>
      <w:marBottom w:val="0"/>
      <w:divBdr>
        <w:top w:val="none" w:sz="0" w:space="0" w:color="auto"/>
        <w:left w:val="none" w:sz="0" w:space="0" w:color="auto"/>
        <w:bottom w:val="none" w:sz="0" w:space="0" w:color="auto"/>
        <w:right w:val="none" w:sz="0" w:space="0" w:color="auto"/>
      </w:divBdr>
    </w:div>
    <w:div w:id="1746762479">
      <w:bodyDiv w:val="1"/>
      <w:marLeft w:val="0"/>
      <w:marRight w:val="0"/>
      <w:marTop w:val="0"/>
      <w:marBottom w:val="0"/>
      <w:divBdr>
        <w:top w:val="none" w:sz="0" w:space="0" w:color="auto"/>
        <w:left w:val="none" w:sz="0" w:space="0" w:color="auto"/>
        <w:bottom w:val="none" w:sz="0" w:space="0" w:color="auto"/>
        <w:right w:val="none" w:sz="0" w:space="0" w:color="auto"/>
      </w:divBdr>
    </w:div>
    <w:div w:id="1777166491">
      <w:bodyDiv w:val="1"/>
      <w:marLeft w:val="0"/>
      <w:marRight w:val="0"/>
      <w:marTop w:val="0"/>
      <w:marBottom w:val="0"/>
      <w:divBdr>
        <w:top w:val="none" w:sz="0" w:space="0" w:color="auto"/>
        <w:left w:val="none" w:sz="0" w:space="0" w:color="auto"/>
        <w:bottom w:val="none" w:sz="0" w:space="0" w:color="auto"/>
        <w:right w:val="none" w:sz="0" w:space="0" w:color="auto"/>
      </w:divBdr>
    </w:div>
    <w:div w:id="20871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1502</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cp:lastModifiedBy>
  <cp:revision>5</cp:revision>
  <dcterms:created xsi:type="dcterms:W3CDTF">2021-10-10T17:15:00Z</dcterms:created>
  <dcterms:modified xsi:type="dcterms:W3CDTF">2021-10-14T18:43:00Z</dcterms:modified>
</cp:coreProperties>
</file>