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D24EA" w:rsidRPr="005D5756" w:rsidRDefault="009C5F16" w:rsidP="00117ABB">
      <w:pPr>
        <w:pStyle w:val="ListeParagraf"/>
        <w:numPr>
          <w:ilvl w:val="0"/>
          <w:numId w:val="1"/>
        </w:numPr>
        <w:spacing w:after="0" w:line="360" w:lineRule="auto"/>
        <w:rPr>
          <w:rFonts w:ascii="Times New Roman" w:hAnsi="Times New Roman" w:cs="Times New Roman"/>
          <w:sz w:val="24"/>
          <w:szCs w:val="24"/>
          <w:lang w:val="en-US"/>
        </w:rPr>
      </w:pPr>
      <w:r w:rsidRPr="005D5756">
        <w:rPr>
          <w:rFonts w:ascii="Times New Roman" w:hAnsi="Times New Roman" w:cs="Times New Roman"/>
          <w:sz w:val="24"/>
          <w:szCs w:val="24"/>
          <w:lang w:val="en-US"/>
        </w:rPr>
        <w:t>Economics and Finance</w:t>
      </w:r>
    </w:p>
    <w:p w:rsidR="00A23DC2" w:rsidRDefault="00AD24EA" w:rsidP="00117ABB">
      <w:pPr>
        <w:pStyle w:val="ListeParagraf"/>
        <w:numPr>
          <w:ilvl w:val="0"/>
          <w:numId w:val="1"/>
        </w:numPr>
        <w:spacing w:after="0" w:line="360" w:lineRule="auto"/>
        <w:rPr>
          <w:rFonts w:ascii="Times New Roman" w:hAnsi="Times New Roman" w:cs="Times New Roman"/>
          <w:sz w:val="24"/>
          <w:szCs w:val="24"/>
          <w:lang w:val="en-US"/>
        </w:rPr>
      </w:pPr>
      <w:r w:rsidRPr="005D5756">
        <w:rPr>
          <w:rFonts w:ascii="Times New Roman" w:hAnsi="Times New Roman" w:cs="Times New Roman"/>
          <w:sz w:val="24"/>
          <w:szCs w:val="24"/>
          <w:lang w:val="en-US"/>
        </w:rPr>
        <w:t xml:space="preserve">Business Administration </w:t>
      </w:r>
    </w:p>
    <w:p w:rsidR="009C5F16" w:rsidRPr="005D5756" w:rsidRDefault="009C5F16" w:rsidP="00117ABB">
      <w:pPr>
        <w:pStyle w:val="ListeParagraf"/>
        <w:numPr>
          <w:ilvl w:val="0"/>
          <w:numId w:val="1"/>
        </w:numPr>
        <w:spacing w:after="0" w:line="360" w:lineRule="auto"/>
        <w:rPr>
          <w:rFonts w:ascii="Times New Roman" w:hAnsi="Times New Roman" w:cs="Times New Roman"/>
          <w:sz w:val="24"/>
          <w:szCs w:val="24"/>
          <w:lang w:val="en-US"/>
        </w:rPr>
      </w:pPr>
      <w:r w:rsidRPr="005D5756">
        <w:rPr>
          <w:rFonts w:ascii="Times New Roman" w:hAnsi="Times New Roman" w:cs="Times New Roman"/>
          <w:sz w:val="24"/>
          <w:szCs w:val="24"/>
          <w:lang w:val="en-US"/>
        </w:rPr>
        <w:t>International Relations</w:t>
      </w:r>
    </w:p>
    <w:p w:rsidR="009C5F16" w:rsidRDefault="009C5F16" w:rsidP="00117ABB">
      <w:pPr>
        <w:pStyle w:val="ListeParagraf"/>
        <w:numPr>
          <w:ilvl w:val="0"/>
          <w:numId w:val="1"/>
        </w:numPr>
        <w:spacing w:after="0" w:line="360" w:lineRule="auto"/>
        <w:rPr>
          <w:rFonts w:ascii="Times New Roman" w:hAnsi="Times New Roman" w:cs="Times New Roman"/>
          <w:sz w:val="24"/>
          <w:szCs w:val="24"/>
          <w:lang w:val="en-US"/>
        </w:rPr>
      </w:pPr>
      <w:r w:rsidRPr="005D5756">
        <w:rPr>
          <w:rFonts w:ascii="Times New Roman" w:hAnsi="Times New Roman" w:cs="Times New Roman"/>
          <w:sz w:val="24"/>
          <w:szCs w:val="24"/>
          <w:lang w:val="en-US"/>
        </w:rPr>
        <w:t xml:space="preserve">Logistics Management </w:t>
      </w:r>
    </w:p>
    <w:p w:rsidR="008E2A8C" w:rsidRPr="00A23DC2" w:rsidRDefault="008E2A8C" w:rsidP="008E2A8C">
      <w:pPr>
        <w:pStyle w:val="ListeParagraf"/>
        <w:numPr>
          <w:ilvl w:val="1"/>
          <w:numId w:val="1"/>
        </w:numPr>
        <w:spacing w:after="0" w:line="360" w:lineRule="auto"/>
        <w:rPr>
          <w:rFonts w:ascii="Times New Roman" w:hAnsi="Times New Roman" w:cs="Times New Roman"/>
          <w:sz w:val="24"/>
          <w:szCs w:val="24"/>
          <w:lang w:val="en-US"/>
        </w:rPr>
      </w:pPr>
      <w:hyperlink r:id="rId6" w:history="1">
        <w:r w:rsidRPr="00A23DC2">
          <w:rPr>
            <w:rFonts w:ascii="Times New Roman" w:hAnsi="Times New Roman" w:cs="Times New Roman"/>
            <w:sz w:val="24"/>
            <w:szCs w:val="24"/>
            <w:lang w:val="en-US"/>
          </w:rPr>
          <w:t>Department Chair's Message</w:t>
        </w:r>
      </w:hyperlink>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Başlık</w:t>
      </w:r>
      <w:proofErr w:type="spellEnd"/>
      <w:r>
        <w:rPr>
          <w:rFonts w:ascii="Times New Roman" w:hAnsi="Times New Roman" w:cs="Times New Roman"/>
          <w:sz w:val="24"/>
          <w:szCs w:val="24"/>
          <w:lang w:val="en-US"/>
        </w:rPr>
        <w:t xml:space="preserve"> var. </w:t>
      </w:r>
      <w:proofErr w:type="spellStart"/>
      <w:r>
        <w:rPr>
          <w:rFonts w:ascii="Times New Roman" w:hAnsi="Times New Roman" w:cs="Times New Roman"/>
          <w:sz w:val="24"/>
          <w:szCs w:val="24"/>
          <w:lang w:val="en-US"/>
        </w:rPr>
        <w:t>Doç</w:t>
      </w:r>
      <w:proofErr w:type="spellEnd"/>
      <w:r>
        <w:rPr>
          <w:rFonts w:ascii="Times New Roman" w:hAnsi="Times New Roman" w:cs="Times New Roman"/>
          <w:sz w:val="24"/>
          <w:szCs w:val="24"/>
          <w:lang w:val="en-US"/>
        </w:rPr>
        <w:t xml:space="preserve">. Dr. </w:t>
      </w:r>
      <w:r>
        <w:rPr>
          <w:rFonts w:ascii="Times New Roman" w:hAnsi="Times New Roman" w:cs="Times New Roman"/>
          <w:sz w:val="24"/>
          <w:szCs w:val="24"/>
          <w:lang w:val="en-US"/>
        </w:rPr>
        <w:t xml:space="preserve">Didem </w:t>
      </w:r>
      <w:proofErr w:type="spellStart"/>
      <w:r>
        <w:rPr>
          <w:rFonts w:ascii="Times New Roman" w:hAnsi="Times New Roman" w:cs="Times New Roman"/>
          <w:sz w:val="24"/>
          <w:szCs w:val="24"/>
          <w:lang w:val="en-US"/>
        </w:rPr>
        <w:t>Demir’in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profili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eklenmelidir</w:t>
      </w:r>
      <w:proofErr w:type="spellEnd"/>
      <w:r>
        <w:rPr>
          <w:rFonts w:ascii="Times New Roman" w:hAnsi="Times New Roman" w:cs="Times New Roman"/>
          <w:sz w:val="24"/>
          <w:szCs w:val="24"/>
          <w:lang w:val="en-US"/>
        </w:rPr>
        <w:t>.</w:t>
      </w:r>
    </w:p>
    <w:p w:rsidR="008E2A8C" w:rsidRPr="0075652F" w:rsidRDefault="008E2A8C" w:rsidP="008E2A8C">
      <w:pPr>
        <w:pStyle w:val="ListeParagraf"/>
        <w:numPr>
          <w:ilvl w:val="1"/>
          <w:numId w:val="1"/>
        </w:numPr>
        <w:spacing w:after="0" w:line="360" w:lineRule="auto"/>
        <w:rPr>
          <w:rFonts w:ascii="Times New Roman" w:hAnsi="Times New Roman" w:cs="Times New Roman"/>
          <w:color w:val="FF0000"/>
          <w:sz w:val="24"/>
          <w:szCs w:val="24"/>
          <w:lang w:val="en-US"/>
        </w:rPr>
      </w:pPr>
      <w:r w:rsidRPr="0075652F">
        <w:rPr>
          <w:rFonts w:ascii="Times New Roman" w:hAnsi="Times New Roman" w:cs="Times New Roman"/>
          <w:color w:val="FF0000"/>
          <w:sz w:val="24"/>
          <w:szCs w:val="24"/>
          <w:lang w:val="en-US"/>
        </w:rPr>
        <w:t>About the Department</w:t>
      </w:r>
      <w:r>
        <w:rPr>
          <w:rFonts w:ascii="Times New Roman" w:hAnsi="Times New Roman" w:cs="Times New Roman"/>
          <w:color w:val="FF0000"/>
          <w:sz w:val="24"/>
          <w:szCs w:val="24"/>
          <w:lang w:val="en-US"/>
        </w:rPr>
        <w:t>:</w:t>
      </w:r>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Başlık</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açılmalı</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sz w:val="24"/>
          <w:szCs w:val="24"/>
          <w:lang w:val="en-US"/>
        </w:rPr>
        <w:t>İçerik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olarak</w:t>
      </w:r>
      <w:proofErr w:type="spellEnd"/>
      <w:r>
        <w:rPr>
          <w:rFonts w:ascii="Times New Roman" w:hAnsi="Times New Roman" w:cs="Times New Roman"/>
          <w:sz w:val="24"/>
          <w:szCs w:val="24"/>
          <w:lang w:val="en-US"/>
        </w:rPr>
        <w:t xml:space="preserve"> </w:t>
      </w:r>
      <w:hyperlink w:anchor="İki_iki" w:history="1">
        <w:proofErr w:type="spellStart"/>
        <w:r w:rsidRPr="0075652F">
          <w:rPr>
            <w:rStyle w:val="Kpr"/>
            <w:rFonts w:ascii="Times New Roman" w:hAnsi="Times New Roman" w:cs="Times New Roman"/>
            <w:sz w:val="24"/>
            <w:szCs w:val="24"/>
            <w:lang w:val="en-US"/>
          </w:rPr>
          <w:t>aşağ</w:t>
        </w:r>
        <w:r w:rsidRPr="0075652F">
          <w:rPr>
            <w:rStyle w:val="Kpr"/>
            <w:rFonts w:ascii="Times New Roman" w:hAnsi="Times New Roman" w:cs="Times New Roman"/>
            <w:sz w:val="24"/>
            <w:szCs w:val="24"/>
            <w:lang w:val="en-US"/>
          </w:rPr>
          <w:t>ı</w:t>
        </w:r>
        <w:r w:rsidRPr="0075652F">
          <w:rPr>
            <w:rStyle w:val="Kpr"/>
            <w:rFonts w:ascii="Times New Roman" w:hAnsi="Times New Roman" w:cs="Times New Roman"/>
            <w:sz w:val="24"/>
            <w:szCs w:val="24"/>
            <w:lang w:val="en-US"/>
          </w:rPr>
          <w:t>daki</w:t>
        </w:r>
        <w:proofErr w:type="spellEnd"/>
      </w:hyperlink>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metin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eklenmeli</w:t>
      </w:r>
      <w:proofErr w:type="spellEnd"/>
      <w:r>
        <w:rPr>
          <w:rFonts w:ascii="Times New Roman" w:hAnsi="Times New Roman" w:cs="Times New Roman"/>
          <w:sz w:val="24"/>
          <w:szCs w:val="24"/>
          <w:lang w:val="en-US"/>
        </w:rPr>
        <w:t>.</w:t>
      </w:r>
    </w:p>
    <w:p w:rsidR="008E2A8C" w:rsidRPr="005D5756" w:rsidRDefault="008E2A8C" w:rsidP="008E2A8C">
      <w:pPr>
        <w:pStyle w:val="ListeParagraf"/>
        <w:numPr>
          <w:ilvl w:val="1"/>
          <w:numId w:val="1"/>
        </w:numPr>
        <w:spacing w:after="0" w:line="360" w:lineRule="auto"/>
        <w:rPr>
          <w:rFonts w:ascii="Times New Roman" w:hAnsi="Times New Roman" w:cs="Times New Roman"/>
          <w:sz w:val="24"/>
          <w:szCs w:val="24"/>
          <w:lang w:val="en-US"/>
        </w:rPr>
      </w:pPr>
      <w:r w:rsidRPr="00F143A4">
        <w:rPr>
          <w:rFonts w:ascii="Times New Roman" w:hAnsi="Times New Roman" w:cs="Times New Roman"/>
          <w:color w:val="FF0000"/>
          <w:sz w:val="24"/>
          <w:szCs w:val="24"/>
          <w:lang w:val="en-US"/>
        </w:rPr>
        <w:t xml:space="preserve">Our Mission: </w:t>
      </w:r>
      <w:proofErr w:type="spellStart"/>
      <w:r>
        <w:rPr>
          <w:rFonts w:ascii="Times New Roman" w:hAnsi="Times New Roman" w:cs="Times New Roman"/>
          <w:color w:val="000000" w:themeColor="text1"/>
          <w:sz w:val="24"/>
          <w:szCs w:val="24"/>
          <w:lang w:val="en-US"/>
        </w:rPr>
        <w:t>Başlık</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açılmalı</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sz w:val="24"/>
          <w:szCs w:val="24"/>
          <w:lang w:val="en-US"/>
        </w:rPr>
        <w:t>İçerik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olarak</w:t>
      </w:r>
      <w:proofErr w:type="spellEnd"/>
      <w:r>
        <w:rPr>
          <w:rFonts w:ascii="Times New Roman" w:hAnsi="Times New Roman" w:cs="Times New Roman"/>
          <w:sz w:val="24"/>
          <w:szCs w:val="24"/>
          <w:lang w:val="en-US"/>
        </w:rPr>
        <w:t xml:space="preserve"> </w:t>
      </w:r>
      <w:hyperlink w:anchor="İki_üç" w:history="1">
        <w:proofErr w:type="spellStart"/>
        <w:r w:rsidRPr="0075652F">
          <w:rPr>
            <w:rStyle w:val="Kpr"/>
            <w:rFonts w:ascii="Times New Roman" w:hAnsi="Times New Roman" w:cs="Times New Roman"/>
            <w:sz w:val="24"/>
            <w:szCs w:val="24"/>
            <w:lang w:val="en-US"/>
          </w:rPr>
          <w:t>aşağı</w:t>
        </w:r>
        <w:r w:rsidRPr="0075652F">
          <w:rPr>
            <w:rStyle w:val="Kpr"/>
            <w:rFonts w:ascii="Times New Roman" w:hAnsi="Times New Roman" w:cs="Times New Roman"/>
            <w:sz w:val="24"/>
            <w:szCs w:val="24"/>
            <w:lang w:val="en-US"/>
          </w:rPr>
          <w:t>d</w:t>
        </w:r>
        <w:r w:rsidRPr="0075652F">
          <w:rPr>
            <w:rStyle w:val="Kpr"/>
            <w:rFonts w:ascii="Times New Roman" w:hAnsi="Times New Roman" w:cs="Times New Roman"/>
            <w:sz w:val="24"/>
            <w:szCs w:val="24"/>
            <w:lang w:val="en-US"/>
          </w:rPr>
          <w:t>aki</w:t>
        </w:r>
        <w:proofErr w:type="spellEnd"/>
      </w:hyperlink>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metin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eklenmeli</w:t>
      </w:r>
      <w:proofErr w:type="spellEnd"/>
      <w:r>
        <w:rPr>
          <w:rFonts w:ascii="Times New Roman" w:hAnsi="Times New Roman" w:cs="Times New Roman"/>
          <w:sz w:val="24"/>
          <w:szCs w:val="24"/>
          <w:lang w:val="en-US"/>
        </w:rPr>
        <w:t>.</w:t>
      </w:r>
    </w:p>
    <w:p w:rsidR="008E2A8C" w:rsidRPr="007A3567" w:rsidRDefault="008E2A8C" w:rsidP="008E2A8C">
      <w:pPr>
        <w:pStyle w:val="ListeParagraf"/>
        <w:numPr>
          <w:ilvl w:val="1"/>
          <w:numId w:val="1"/>
        </w:numPr>
        <w:spacing w:after="0" w:line="360" w:lineRule="auto"/>
        <w:rPr>
          <w:rFonts w:ascii="Times New Roman" w:hAnsi="Times New Roman" w:cs="Times New Roman"/>
          <w:color w:val="FF0000"/>
          <w:sz w:val="24"/>
          <w:szCs w:val="24"/>
          <w:lang w:val="en-US"/>
        </w:rPr>
      </w:pPr>
      <w:r w:rsidRPr="007A3567">
        <w:rPr>
          <w:rFonts w:ascii="Times New Roman" w:hAnsi="Times New Roman" w:cs="Times New Roman"/>
          <w:color w:val="FF0000"/>
          <w:sz w:val="24"/>
          <w:szCs w:val="24"/>
          <w:lang w:val="en-US"/>
        </w:rPr>
        <w:t>Program Outcomes</w:t>
      </w:r>
      <w:r>
        <w:rPr>
          <w:rFonts w:ascii="Times New Roman" w:hAnsi="Times New Roman" w:cs="Times New Roman"/>
          <w:color w:val="FF0000"/>
          <w:sz w:val="24"/>
          <w:szCs w:val="24"/>
          <w:lang w:val="en-US"/>
        </w:rPr>
        <w:t xml:space="preserve">: </w:t>
      </w:r>
      <w:proofErr w:type="spellStart"/>
      <w:r>
        <w:rPr>
          <w:rFonts w:ascii="Times New Roman" w:hAnsi="Times New Roman" w:cs="Times New Roman"/>
          <w:color w:val="000000" w:themeColor="text1"/>
          <w:sz w:val="24"/>
          <w:szCs w:val="24"/>
          <w:lang w:val="en-US"/>
        </w:rPr>
        <w:t>Başlık</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açılmalı</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sz w:val="24"/>
          <w:szCs w:val="24"/>
          <w:lang w:val="en-US"/>
        </w:rPr>
        <w:t>İçerik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olarak</w:t>
      </w:r>
      <w:proofErr w:type="spellEnd"/>
      <w:r>
        <w:rPr>
          <w:rFonts w:ascii="Times New Roman" w:hAnsi="Times New Roman" w:cs="Times New Roman"/>
          <w:sz w:val="24"/>
          <w:szCs w:val="24"/>
          <w:lang w:val="en-US"/>
        </w:rPr>
        <w:t xml:space="preserve"> </w:t>
      </w:r>
      <w:hyperlink w:anchor="İki_dört" w:history="1">
        <w:proofErr w:type="spellStart"/>
        <w:r w:rsidRPr="0075652F">
          <w:rPr>
            <w:rStyle w:val="Kpr"/>
            <w:rFonts w:ascii="Times New Roman" w:hAnsi="Times New Roman" w:cs="Times New Roman"/>
            <w:sz w:val="24"/>
            <w:szCs w:val="24"/>
            <w:lang w:val="en-US"/>
          </w:rPr>
          <w:t>aşağ</w:t>
        </w:r>
        <w:r w:rsidRPr="0075652F">
          <w:rPr>
            <w:rStyle w:val="Kpr"/>
            <w:rFonts w:ascii="Times New Roman" w:hAnsi="Times New Roman" w:cs="Times New Roman"/>
            <w:sz w:val="24"/>
            <w:szCs w:val="24"/>
            <w:lang w:val="en-US"/>
          </w:rPr>
          <w:t>ı</w:t>
        </w:r>
        <w:r w:rsidRPr="0075652F">
          <w:rPr>
            <w:rStyle w:val="Kpr"/>
            <w:rFonts w:ascii="Times New Roman" w:hAnsi="Times New Roman" w:cs="Times New Roman"/>
            <w:sz w:val="24"/>
            <w:szCs w:val="24"/>
            <w:lang w:val="en-US"/>
          </w:rPr>
          <w:t>daki</w:t>
        </w:r>
        <w:proofErr w:type="spellEnd"/>
      </w:hyperlink>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metin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eklenmeli</w:t>
      </w:r>
      <w:proofErr w:type="spellEnd"/>
      <w:r>
        <w:rPr>
          <w:rFonts w:ascii="Times New Roman" w:hAnsi="Times New Roman" w:cs="Times New Roman"/>
          <w:sz w:val="24"/>
          <w:szCs w:val="24"/>
          <w:lang w:val="en-US"/>
        </w:rPr>
        <w:t>.</w:t>
      </w:r>
    </w:p>
    <w:p w:rsidR="008E2A8C" w:rsidRDefault="008E2A8C" w:rsidP="008E2A8C">
      <w:pPr>
        <w:pStyle w:val="ListeParagraf"/>
        <w:numPr>
          <w:ilvl w:val="1"/>
          <w:numId w:val="1"/>
        </w:numPr>
        <w:spacing w:after="0" w:line="360" w:lineRule="auto"/>
        <w:rPr>
          <w:rFonts w:ascii="Times New Roman" w:hAnsi="Times New Roman" w:cs="Times New Roman"/>
          <w:sz w:val="24"/>
          <w:szCs w:val="24"/>
          <w:lang w:val="en-US"/>
        </w:rPr>
      </w:pPr>
      <w:r>
        <w:rPr>
          <w:rFonts w:ascii="Times New Roman" w:hAnsi="Times New Roman" w:cs="Times New Roman"/>
          <w:sz w:val="24"/>
          <w:szCs w:val="24"/>
          <w:lang w:val="en-US"/>
        </w:rPr>
        <w:t>Logistics Management</w:t>
      </w:r>
      <w:r w:rsidRPr="005D5756">
        <w:rPr>
          <w:rFonts w:ascii="Times New Roman" w:hAnsi="Times New Roman" w:cs="Times New Roman"/>
          <w:sz w:val="24"/>
          <w:szCs w:val="24"/>
          <w:lang w:val="en-US"/>
        </w:rPr>
        <w:t xml:space="preserve"> (English)</w:t>
      </w:r>
    </w:p>
    <w:p w:rsidR="008E2A8C" w:rsidRDefault="008E2A8C" w:rsidP="008E2A8C">
      <w:pPr>
        <w:pStyle w:val="ListeParagraf"/>
        <w:numPr>
          <w:ilvl w:val="2"/>
          <w:numId w:val="1"/>
        </w:numPr>
        <w:spacing w:after="0" w:line="360" w:lineRule="auto"/>
        <w:rPr>
          <w:rFonts w:ascii="Times New Roman" w:hAnsi="Times New Roman" w:cs="Times New Roman"/>
          <w:sz w:val="24"/>
          <w:szCs w:val="24"/>
          <w:lang w:val="en-US"/>
        </w:rPr>
      </w:pPr>
      <w:r w:rsidRPr="00117ABB">
        <w:rPr>
          <w:rFonts w:ascii="Times New Roman" w:hAnsi="Times New Roman" w:cs="Times New Roman"/>
          <w:sz w:val="24"/>
          <w:szCs w:val="24"/>
          <w:lang w:val="en-US"/>
        </w:rPr>
        <w:t>Program Catalogue</w:t>
      </w:r>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Başlık</w:t>
      </w:r>
      <w:proofErr w:type="spellEnd"/>
      <w:r>
        <w:rPr>
          <w:rFonts w:ascii="Times New Roman" w:hAnsi="Times New Roman" w:cs="Times New Roman"/>
          <w:sz w:val="24"/>
          <w:szCs w:val="24"/>
          <w:lang w:val="en-US"/>
        </w:rPr>
        <w:t xml:space="preserve"> var. Alt </w:t>
      </w:r>
      <w:proofErr w:type="spellStart"/>
      <w:r>
        <w:rPr>
          <w:rFonts w:ascii="Times New Roman" w:hAnsi="Times New Roman" w:cs="Times New Roman"/>
          <w:sz w:val="24"/>
          <w:szCs w:val="24"/>
          <w:lang w:val="en-US"/>
        </w:rPr>
        <w:t>başlıklar</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ile</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aynı</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seviyede</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olmalı</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Eklenecek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dosya</w:t>
      </w:r>
      <w:proofErr w:type="spellEnd"/>
      <w:r>
        <w:rPr>
          <w:rFonts w:ascii="Times New Roman" w:hAnsi="Times New Roman" w:cs="Times New Roman"/>
          <w:sz w:val="24"/>
          <w:szCs w:val="24"/>
          <w:lang w:val="en-US"/>
        </w:rPr>
        <w:t xml:space="preserve"> 4</w:t>
      </w:r>
      <w:r>
        <w:rPr>
          <w:rFonts w:ascii="Times New Roman" w:hAnsi="Times New Roman" w:cs="Times New Roman"/>
          <w:sz w:val="24"/>
          <w:szCs w:val="24"/>
          <w:lang w:val="en-US"/>
        </w:rPr>
        <w:t xml:space="preserve">.5.1 </w:t>
      </w:r>
      <w:proofErr w:type="spellStart"/>
      <w:r>
        <w:rPr>
          <w:rFonts w:ascii="Times New Roman" w:hAnsi="Times New Roman" w:cs="Times New Roman"/>
          <w:sz w:val="24"/>
          <w:szCs w:val="24"/>
          <w:lang w:val="en-US"/>
        </w:rPr>
        <w:t>adında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ve</w:t>
      </w:r>
      <w:proofErr w:type="spellEnd"/>
      <w:r>
        <w:rPr>
          <w:rFonts w:ascii="Times New Roman" w:hAnsi="Times New Roman" w:cs="Times New Roman"/>
          <w:sz w:val="24"/>
          <w:szCs w:val="24"/>
          <w:lang w:val="en-US"/>
        </w:rPr>
        <w:t xml:space="preserve"> e-</w:t>
      </w:r>
      <w:proofErr w:type="spellStart"/>
      <w:r>
        <w:rPr>
          <w:rFonts w:ascii="Times New Roman" w:hAnsi="Times New Roman" w:cs="Times New Roman"/>
          <w:sz w:val="24"/>
          <w:szCs w:val="24"/>
          <w:lang w:val="en-US"/>
        </w:rPr>
        <w:t>posta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ekindedir</w:t>
      </w:r>
      <w:proofErr w:type="spellEnd"/>
      <w:r>
        <w:rPr>
          <w:rFonts w:ascii="Times New Roman" w:hAnsi="Times New Roman" w:cs="Times New Roman"/>
          <w:sz w:val="24"/>
          <w:szCs w:val="24"/>
          <w:lang w:val="en-US"/>
        </w:rPr>
        <w:t>.</w:t>
      </w:r>
    </w:p>
    <w:p w:rsidR="008E2A8C" w:rsidRPr="00741D1D" w:rsidRDefault="008E2A8C" w:rsidP="008E2A8C">
      <w:pPr>
        <w:pStyle w:val="ListeParagraf"/>
        <w:numPr>
          <w:ilvl w:val="2"/>
          <w:numId w:val="1"/>
        </w:numPr>
        <w:spacing w:after="0" w:line="360" w:lineRule="auto"/>
        <w:rPr>
          <w:rFonts w:ascii="Times New Roman" w:hAnsi="Times New Roman" w:cs="Times New Roman"/>
          <w:color w:val="FF0000"/>
          <w:sz w:val="24"/>
          <w:szCs w:val="24"/>
          <w:lang w:val="en-US"/>
        </w:rPr>
      </w:pPr>
      <w:r w:rsidRPr="00741D1D">
        <w:rPr>
          <w:rFonts w:ascii="Times New Roman" w:hAnsi="Times New Roman" w:cs="Times New Roman"/>
          <w:color w:val="FF0000"/>
          <w:sz w:val="24"/>
          <w:szCs w:val="24"/>
          <w:lang w:val="en-US"/>
        </w:rPr>
        <w:t>Academic Program</w:t>
      </w:r>
      <w:r>
        <w:rPr>
          <w:rFonts w:ascii="Times New Roman" w:hAnsi="Times New Roman" w:cs="Times New Roman"/>
          <w:color w:val="FF0000"/>
          <w:sz w:val="24"/>
          <w:szCs w:val="24"/>
          <w:lang w:val="en-US"/>
        </w:rPr>
        <w:t xml:space="preserve">: </w:t>
      </w:r>
      <w:proofErr w:type="spellStart"/>
      <w:r>
        <w:rPr>
          <w:rFonts w:ascii="Times New Roman" w:hAnsi="Times New Roman" w:cs="Times New Roman"/>
          <w:color w:val="000000" w:themeColor="text1"/>
          <w:sz w:val="24"/>
          <w:szCs w:val="24"/>
          <w:lang w:val="en-US"/>
        </w:rPr>
        <w:t>Başlık</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açılmalı</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sz w:val="24"/>
          <w:szCs w:val="24"/>
          <w:lang w:val="en-US"/>
        </w:rPr>
        <w:t>İçerik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olarak</w:t>
      </w:r>
      <w:proofErr w:type="spellEnd"/>
      <w:r>
        <w:rPr>
          <w:rFonts w:ascii="Times New Roman" w:hAnsi="Times New Roman" w:cs="Times New Roman"/>
          <w:sz w:val="24"/>
          <w:szCs w:val="24"/>
          <w:lang w:val="en-US"/>
        </w:rPr>
        <w:t xml:space="preserve"> </w:t>
      </w:r>
      <w:hyperlink w:anchor="İki_beş_iki" w:history="1">
        <w:proofErr w:type="spellStart"/>
        <w:r w:rsidRPr="0075652F">
          <w:rPr>
            <w:rStyle w:val="Kpr"/>
            <w:rFonts w:ascii="Times New Roman" w:hAnsi="Times New Roman" w:cs="Times New Roman"/>
            <w:sz w:val="24"/>
            <w:szCs w:val="24"/>
            <w:lang w:val="en-US"/>
          </w:rPr>
          <w:t>aşağ</w:t>
        </w:r>
        <w:r w:rsidRPr="0075652F">
          <w:rPr>
            <w:rStyle w:val="Kpr"/>
            <w:rFonts w:ascii="Times New Roman" w:hAnsi="Times New Roman" w:cs="Times New Roman"/>
            <w:sz w:val="24"/>
            <w:szCs w:val="24"/>
            <w:lang w:val="en-US"/>
          </w:rPr>
          <w:t>ı</w:t>
        </w:r>
        <w:r w:rsidRPr="0075652F">
          <w:rPr>
            <w:rStyle w:val="Kpr"/>
            <w:rFonts w:ascii="Times New Roman" w:hAnsi="Times New Roman" w:cs="Times New Roman"/>
            <w:sz w:val="24"/>
            <w:szCs w:val="24"/>
            <w:lang w:val="en-US"/>
          </w:rPr>
          <w:t>daki</w:t>
        </w:r>
        <w:proofErr w:type="spellEnd"/>
      </w:hyperlink>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resim</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eklenmeli</w:t>
      </w:r>
      <w:proofErr w:type="spellEnd"/>
      <w:r>
        <w:rPr>
          <w:rFonts w:ascii="Times New Roman" w:hAnsi="Times New Roman" w:cs="Times New Roman"/>
          <w:sz w:val="24"/>
          <w:szCs w:val="24"/>
          <w:lang w:val="en-US"/>
        </w:rPr>
        <w:t>.</w:t>
      </w:r>
    </w:p>
    <w:p w:rsidR="008E2A8C" w:rsidRDefault="008E2A8C" w:rsidP="008E2A8C">
      <w:pPr>
        <w:pStyle w:val="ListeParagraf"/>
        <w:numPr>
          <w:ilvl w:val="2"/>
          <w:numId w:val="1"/>
        </w:numPr>
        <w:spacing w:after="0" w:line="360" w:lineRule="auto"/>
        <w:rPr>
          <w:rFonts w:ascii="Times New Roman" w:hAnsi="Times New Roman" w:cs="Times New Roman"/>
          <w:sz w:val="24"/>
          <w:szCs w:val="24"/>
          <w:lang w:val="en-US"/>
        </w:rPr>
      </w:pPr>
      <w:r w:rsidRPr="00117ABB">
        <w:rPr>
          <w:rFonts w:ascii="Times New Roman" w:hAnsi="Times New Roman" w:cs="Times New Roman"/>
          <w:sz w:val="24"/>
          <w:szCs w:val="24"/>
          <w:lang w:val="en-US"/>
        </w:rPr>
        <w:t>Curriculum</w:t>
      </w:r>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Başlık</w:t>
      </w:r>
      <w:proofErr w:type="spellEnd"/>
      <w:r>
        <w:rPr>
          <w:rFonts w:ascii="Times New Roman" w:hAnsi="Times New Roman" w:cs="Times New Roman"/>
          <w:sz w:val="24"/>
          <w:szCs w:val="24"/>
          <w:lang w:val="en-US"/>
        </w:rPr>
        <w:t xml:space="preserve"> var. Excel </w:t>
      </w:r>
      <w:proofErr w:type="spellStart"/>
      <w:r>
        <w:rPr>
          <w:rFonts w:ascii="Times New Roman" w:hAnsi="Times New Roman" w:cs="Times New Roman"/>
          <w:sz w:val="24"/>
          <w:szCs w:val="24"/>
          <w:lang w:val="en-US"/>
        </w:rPr>
        <w:t>dosyasına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erişiliyor</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Dosya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güncel</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Başlık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seviyesi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güncellenmeli</w:t>
      </w:r>
      <w:proofErr w:type="spellEnd"/>
      <w:r>
        <w:rPr>
          <w:rFonts w:ascii="Times New Roman" w:hAnsi="Times New Roman" w:cs="Times New Roman"/>
          <w:sz w:val="24"/>
          <w:szCs w:val="24"/>
          <w:lang w:val="en-US"/>
        </w:rPr>
        <w:t xml:space="preserve">. </w:t>
      </w:r>
    </w:p>
    <w:p w:rsidR="008E2A8C" w:rsidRDefault="008E2A8C" w:rsidP="008E2A8C">
      <w:pPr>
        <w:pStyle w:val="ListeParagraf"/>
        <w:numPr>
          <w:ilvl w:val="2"/>
          <w:numId w:val="1"/>
        </w:numPr>
        <w:spacing w:after="0" w:line="360" w:lineRule="auto"/>
        <w:rPr>
          <w:rFonts w:ascii="Times New Roman" w:hAnsi="Times New Roman" w:cs="Times New Roman"/>
          <w:sz w:val="24"/>
          <w:szCs w:val="24"/>
          <w:lang w:val="en-US"/>
        </w:rPr>
      </w:pPr>
      <w:r w:rsidRPr="009E6520">
        <w:rPr>
          <w:rFonts w:ascii="Times New Roman" w:hAnsi="Times New Roman" w:cs="Times New Roman"/>
          <w:color w:val="FF0000"/>
          <w:sz w:val="24"/>
          <w:szCs w:val="24"/>
          <w:lang w:val="en-US"/>
        </w:rPr>
        <w:t xml:space="preserve">Course Contents: </w:t>
      </w:r>
      <w:proofErr w:type="spellStart"/>
      <w:r>
        <w:rPr>
          <w:rFonts w:ascii="Times New Roman" w:hAnsi="Times New Roman" w:cs="Times New Roman"/>
          <w:color w:val="000000" w:themeColor="text1"/>
          <w:sz w:val="24"/>
          <w:szCs w:val="24"/>
          <w:lang w:val="en-US"/>
        </w:rPr>
        <w:t>Başlık</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açılmalı</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sz w:val="24"/>
          <w:szCs w:val="24"/>
          <w:lang w:val="en-US"/>
        </w:rPr>
        <w:t>Eklenecek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dosya</w:t>
      </w:r>
      <w:proofErr w:type="spellEnd"/>
      <w:r>
        <w:rPr>
          <w:rFonts w:ascii="Times New Roman" w:hAnsi="Times New Roman" w:cs="Times New Roman"/>
          <w:sz w:val="24"/>
          <w:szCs w:val="24"/>
          <w:lang w:val="en-US"/>
        </w:rPr>
        <w:t xml:space="preserve"> 4</w:t>
      </w:r>
      <w:r>
        <w:rPr>
          <w:rFonts w:ascii="Times New Roman" w:hAnsi="Times New Roman" w:cs="Times New Roman"/>
          <w:sz w:val="24"/>
          <w:szCs w:val="24"/>
          <w:lang w:val="en-US"/>
        </w:rPr>
        <w:t xml:space="preserve">.5.4 </w:t>
      </w:r>
      <w:proofErr w:type="spellStart"/>
      <w:r>
        <w:rPr>
          <w:rFonts w:ascii="Times New Roman" w:hAnsi="Times New Roman" w:cs="Times New Roman"/>
          <w:sz w:val="24"/>
          <w:szCs w:val="24"/>
          <w:lang w:val="en-US"/>
        </w:rPr>
        <w:t>adında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ve</w:t>
      </w:r>
      <w:proofErr w:type="spellEnd"/>
      <w:r>
        <w:rPr>
          <w:rFonts w:ascii="Times New Roman" w:hAnsi="Times New Roman" w:cs="Times New Roman"/>
          <w:sz w:val="24"/>
          <w:szCs w:val="24"/>
          <w:lang w:val="en-US"/>
        </w:rPr>
        <w:t xml:space="preserve"> e-</w:t>
      </w:r>
      <w:proofErr w:type="spellStart"/>
      <w:r>
        <w:rPr>
          <w:rFonts w:ascii="Times New Roman" w:hAnsi="Times New Roman" w:cs="Times New Roman"/>
          <w:sz w:val="24"/>
          <w:szCs w:val="24"/>
          <w:lang w:val="en-US"/>
        </w:rPr>
        <w:t>posta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ekindedir</w:t>
      </w:r>
      <w:proofErr w:type="spellEnd"/>
      <w:r>
        <w:rPr>
          <w:rFonts w:ascii="Times New Roman" w:hAnsi="Times New Roman" w:cs="Times New Roman"/>
          <w:sz w:val="24"/>
          <w:szCs w:val="24"/>
          <w:lang w:val="en-US"/>
        </w:rPr>
        <w:t>.</w:t>
      </w:r>
    </w:p>
    <w:p w:rsidR="008E2A8C" w:rsidRPr="005D5756" w:rsidRDefault="008E2A8C" w:rsidP="008E2A8C">
      <w:pPr>
        <w:pStyle w:val="ListeParagraf"/>
        <w:numPr>
          <w:ilvl w:val="2"/>
          <w:numId w:val="1"/>
        </w:numPr>
        <w:spacing w:after="0" w:line="360" w:lineRule="auto"/>
        <w:rPr>
          <w:rFonts w:ascii="Times New Roman" w:hAnsi="Times New Roman" w:cs="Times New Roman"/>
          <w:sz w:val="24"/>
          <w:szCs w:val="24"/>
          <w:lang w:val="en-US"/>
        </w:rPr>
      </w:pPr>
      <w:r w:rsidRPr="009E6520">
        <w:rPr>
          <w:rFonts w:ascii="Times New Roman" w:hAnsi="Times New Roman" w:cs="Times New Roman"/>
          <w:color w:val="FF0000"/>
          <w:sz w:val="24"/>
          <w:szCs w:val="24"/>
          <w:lang w:val="en-US"/>
        </w:rPr>
        <w:t xml:space="preserve">Course Schedule: </w:t>
      </w:r>
      <w:proofErr w:type="spellStart"/>
      <w:r>
        <w:rPr>
          <w:rFonts w:ascii="Times New Roman" w:hAnsi="Times New Roman" w:cs="Times New Roman"/>
          <w:color w:val="000000" w:themeColor="text1"/>
          <w:sz w:val="24"/>
          <w:szCs w:val="24"/>
          <w:lang w:val="en-US"/>
        </w:rPr>
        <w:t>Başlık</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açılmalı</w:t>
      </w:r>
      <w:proofErr w:type="spellEnd"/>
      <w:r>
        <w:rPr>
          <w:rFonts w:ascii="Times New Roman" w:hAnsi="Times New Roman" w:cs="Times New Roman"/>
          <w:color w:val="000000" w:themeColor="text1"/>
          <w:sz w:val="24"/>
          <w:szCs w:val="24"/>
          <w:lang w:val="en-US"/>
        </w:rPr>
        <w:t xml:space="preserve">. </w:t>
      </w:r>
      <w:proofErr w:type="spellStart"/>
      <w:r w:rsidR="00820ECA">
        <w:rPr>
          <w:rFonts w:ascii="Times New Roman" w:hAnsi="Times New Roman" w:cs="Times New Roman"/>
          <w:sz w:val="24"/>
          <w:szCs w:val="24"/>
          <w:lang w:val="en-US"/>
        </w:rPr>
        <w:t>Eklenecek</w:t>
      </w:r>
      <w:proofErr w:type="spellEnd"/>
      <w:r w:rsidR="00820ECA">
        <w:rPr>
          <w:rFonts w:ascii="Times New Roman" w:hAnsi="Times New Roman" w:cs="Times New Roman"/>
          <w:sz w:val="24"/>
          <w:szCs w:val="24"/>
          <w:lang w:val="en-US"/>
        </w:rPr>
        <w:t xml:space="preserve"> </w:t>
      </w:r>
      <w:proofErr w:type="spellStart"/>
      <w:r w:rsidR="00820ECA">
        <w:rPr>
          <w:rFonts w:ascii="Times New Roman" w:hAnsi="Times New Roman" w:cs="Times New Roman"/>
          <w:sz w:val="24"/>
          <w:szCs w:val="24"/>
          <w:lang w:val="en-US"/>
        </w:rPr>
        <w:t>dosya</w:t>
      </w:r>
      <w:proofErr w:type="spellEnd"/>
      <w:r w:rsidR="00820ECA">
        <w:rPr>
          <w:rFonts w:ascii="Times New Roman" w:hAnsi="Times New Roman" w:cs="Times New Roman"/>
          <w:sz w:val="24"/>
          <w:szCs w:val="24"/>
          <w:lang w:val="en-US"/>
        </w:rPr>
        <w:t xml:space="preserve"> 4</w:t>
      </w:r>
      <w:r>
        <w:rPr>
          <w:rFonts w:ascii="Times New Roman" w:hAnsi="Times New Roman" w:cs="Times New Roman"/>
          <w:sz w:val="24"/>
          <w:szCs w:val="24"/>
          <w:lang w:val="en-US"/>
        </w:rPr>
        <w:t xml:space="preserve">.5.5 </w:t>
      </w:r>
      <w:proofErr w:type="spellStart"/>
      <w:r>
        <w:rPr>
          <w:rFonts w:ascii="Times New Roman" w:hAnsi="Times New Roman" w:cs="Times New Roman"/>
          <w:sz w:val="24"/>
          <w:szCs w:val="24"/>
          <w:lang w:val="en-US"/>
        </w:rPr>
        <w:t>adında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ve</w:t>
      </w:r>
      <w:proofErr w:type="spellEnd"/>
      <w:r>
        <w:rPr>
          <w:rFonts w:ascii="Times New Roman" w:hAnsi="Times New Roman" w:cs="Times New Roman"/>
          <w:sz w:val="24"/>
          <w:szCs w:val="24"/>
          <w:lang w:val="en-US"/>
        </w:rPr>
        <w:t xml:space="preserve"> e-</w:t>
      </w:r>
      <w:proofErr w:type="spellStart"/>
      <w:r>
        <w:rPr>
          <w:rFonts w:ascii="Times New Roman" w:hAnsi="Times New Roman" w:cs="Times New Roman"/>
          <w:sz w:val="24"/>
          <w:szCs w:val="24"/>
          <w:lang w:val="en-US"/>
        </w:rPr>
        <w:t>posta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ekindedir</w:t>
      </w:r>
      <w:proofErr w:type="spellEnd"/>
      <w:r>
        <w:rPr>
          <w:rFonts w:ascii="Times New Roman" w:hAnsi="Times New Roman" w:cs="Times New Roman"/>
          <w:sz w:val="24"/>
          <w:szCs w:val="24"/>
          <w:lang w:val="en-US"/>
        </w:rPr>
        <w:t>.</w:t>
      </w:r>
    </w:p>
    <w:p w:rsidR="008E2A8C" w:rsidRPr="005D5756" w:rsidRDefault="008E2A8C" w:rsidP="008E2A8C">
      <w:pPr>
        <w:pStyle w:val="ListeParagraf"/>
        <w:numPr>
          <w:ilvl w:val="1"/>
          <w:numId w:val="1"/>
        </w:numPr>
        <w:spacing w:after="0" w:line="360" w:lineRule="auto"/>
        <w:rPr>
          <w:rFonts w:ascii="Times New Roman" w:hAnsi="Times New Roman" w:cs="Times New Roman"/>
          <w:sz w:val="24"/>
          <w:szCs w:val="24"/>
          <w:lang w:val="en-US"/>
        </w:rPr>
      </w:pPr>
      <w:r w:rsidRPr="005D5756">
        <w:rPr>
          <w:rFonts w:ascii="Times New Roman" w:hAnsi="Times New Roman" w:cs="Times New Roman"/>
          <w:sz w:val="24"/>
          <w:szCs w:val="24"/>
          <w:lang w:val="en-US"/>
        </w:rPr>
        <w:t>Academic Staff</w:t>
      </w:r>
    </w:p>
    <w:p w:rsidR="008E2A8C" w:rsidRPr="00820ECA" w:rsidRDefault="008E2A8C" w:rsidP="008E2A8C">
      <w:pPr>
        <w:pStyle w:val="ListeParagraf"/>
        <w:numPr>
          <w:ilvl w:val="1"/>
          <w:numId w:val="1"/>
        </w:numPr>
        <w:spacing w:after="0" w:line="360" w:lineRule="auto"/>
        <w:rPr>
          <w:rFonts w:ascii="Times New Roman" w:hAnsi="Times New Roman" w:cs="Times New Roman"/>
          <w:sz w:val="24"/>
          <w:szCs w:val="24"/>
          <w:lang w:val="en-US"/>
        </w:rPr>
      </w:pPr>
      <w:r w:rsidRPr="0020458C">
        <w:rPr>
          <w:rFonts w:ascii="Times New Roman" w:hAnsi="Times New Roman" w:cs="Times New Roman"/>
          <w:color w:val="FF0000"/>
          <w:sz w:val="24"/>
          <w:szCs w:val="24"/>
          <w:lang w:val="en-US"/>
        </w:rPr>
        <w:t>Internship Information</w:t>
      </w:r>
      <w:r>
        <w:rPr>
          <w:rFonts w:ascii="Times New Roman" w:hAnsi="Times New Roman" w:cs="Times New Roman"/>
          <w:sz w:val="24"/>
          <w:szCs w:val="24"/>
          <w:lang w:val="en-US"/>
        </w:rPr>
        <w:t xml:space="preserve">: </w:t>
      </w:r>
      <w:proofErr w:type="spellStart"/>
      <w:r>
        <w:rPr>
          <w:rFonts w:ascii="Times New Roman" w:hAnsi="Times New Roman" w:cs="Times New Roman"/>
          <w:color w:val="000000" w:themeColor="text1"/>
          <w:sz w:val="24"/>
          <w:szCs w:val="24"/>
          <w:lang w:val="en-US"/>
        </w:rPr>
        <w:t>Başlık</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açılmalı</w:t>
      </w:r>
      <w:proofErr w:type="spellEnd"/>
      <w:r>
        <w:rPr>
          <w:rFonts w:ascii="Times New Roman" w:hAnsi="Times New Roman" w:cs="Times New Roman"/>
          <w:color w:val="000000" w:themeColor="text1"/>
          <w:sz w:val="24"/>
          <w:szCs w:val="24"/>
          <w:lang w:val="en-US"/>
        </w:rPr>
        <w:t xml:space="preserve">. </w:t>
      </w:r>
      <w:hyperlink r:id="rId7" w:history="1">
        <w:proofErr w:type="spellStart"/>
        <w:r w:rsidRPr="0020458C">
          <w:rPr>
            <w:rStyle w:val="Kpr"/>
            <w:rFonts w:ascii="Times New Roman" w:hAnsi="Times New Roman" w:cs="Times New Roman"/>
            <w:sz w:val="24"/>
            <w:szCs w:val="24"/>
            <w:lang w:val="en-US"/>
          </w:rPr>
          <w:t>Şurad</w:t>
        </w:r>
        <w:r w:rsidRPr="0020458C">
          <w:rPr>
            <w:rStyle w:val="Kpr"/>
            <w:rFonts w:ascii="Times New Roman" w:hAnsi="Times New Roman" w:cs="Times New Roman"/>
            <w:sz w:val="24"/>
            <w:szCs w:val="24"/>
            <w:lang w:val="en-US"/>
          </w:rPr>
          <w:t>a</w:t>
        </w:r>
        <w:r w:rsidRPr="0020458C">
          <w:rPr>
            <w:rStyle w:val="Kpr"/>
            <w:rFonts w:ascii="Times New Roman" w:hAnsi="Times New Roman" w:cs="Times New Roman"/>
            <w:sz w:val="24"/>
            <w:szCs w:val="24"/>
            <w:lang w:val="en-US"/>
          </w:rPr>
          <w:t>ki</w:t>
        </w:r>
        <w:proofErr w:type="spellEnd"/>
      </w:hyperlink>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tasarım</w:t>
      </w:r>
      <w:proofErr w:type="spellEnd"/>
      <w:r>
        <w:rPr>
          <w:rFonts w:ascii="Times New Roman" w:hAnsi="Times New Roman" w:cs="Times New Roman"/>
          <w:color w:val="000000" w:themeColor="text1"/>
          <w:sz w:val="24"/>
          <w:szCs w:val="24"/>
          <w:lang w:val="en-US"/>
        </w:rPr>
        <w:t xml:space="preserve"> </w:t>
      </w:r>
      <w:proofErr w:type="spellStart"/>
      <w:r w:rsidR="00820ECA">
        <w:rPr>
          <w:rFonts w:ascii="Times New Roman" w:hAnsi="Times New Roman" w:cs="Times New Roman"/>
          <w:color w:val="000000" w:themeColor="text1"/>
          <w:sz w:val="24"/>
          <w:szCs w:val="24"/>
          <w:lang w:val="en-US"/>
        </w:rPr>
        <w:t>ve</w:t>
      </w:r>
      <w:proofErr w:type="spellEnd"/>
      <w:r w:rsidR="00820ECA">
        <w:rPr>
          <w:rFonts w:ascii="Times New Roman" w:hAnsi="Times New Roman" w:cs="Times New Roman"/>
          <w:color w:val="000000" w:themeColor="text1"/>
          <w:sz w:val="24"/>
          <w:szCs w:val="24"/>
          <w:lang w:val="en-US"/>
        </w:rPr>
        <w:t xml:space="preserve"> </w:t>
      </w:r>
      <w:proofErr w:type="spellStart"/>
      <w:r w:rsidR="00820ECA">
        <w:rPr>
          <w:rFonts w:ascii="Times New Roman" w:hAnsi="Times New Roman" w:cs="Times New Roman"/>
          <w:color w:val="000000" w:themeColor="text1"/>
          <w:sz w:val="24"/>
          <w:szCs w:val="24"/>
          <w:lang w:val="en-US"/>
        </w:rPr>
        <w:t>bilgiler</w:t>
      </w:r>
      <w:proofErr w:type="spellEnd"/>
      <w:r w:rsidR="00820ECA">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kullanılabilir</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Sadece</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D</w:t>
      </w:r>
      <w:r w:rsidR="00820ECA">
        <w:rPr>
          <w:rFonts w:ascii="Times New Roman" w:hAnsi="Times New Roman" w:cs="Times New Roman"/>
          <w:color w:val="000000" w:themeColor="text1"/>
          <w:sz w:val="24"/>
          <w:szCs w:val="24"/>
          <w:lang w:val="en-US"/>
        </w:rPr>
        <w:t>oç</w:t>
      </w:r>
      <w:proofErr w:type="spellEnd"/>
      <w:r>
        <w:rPr>
          <w:rFonts w:ascii="Times New Roman" w:hAnsi="Times New Roman" w:cs="Times New Roman"/>
          <w:color w:val="000000" w:themeColor="text1"/>
          <w:sz w:val="24"/>
          <w:szCs w:val="24"/>
          <w:lang w:val="en-US"/>
        </w:rPr>
        <w:t xml:space="preserve">. </w:t>
      </w:r>
      <w:r w:rsidR="00820ECA">
        <w:rPr>
          <w:rFonts w:ascii="Times New Roman" w:hAnsi="Times New Roman" w:cs="Times New Roman"/>
          <w:color w:val="000000" w:themeColor="text1"/>
          <w:sz w:val="24"/>
          <w:szCs w:val="24"/>
          <w:lang w:val="en-US"/>
        </w:rPr>
        <w:t xml:space="preserve">Dr. Didem </w:t>
      </w:r>
      <w:proofErr w:type="spellStart"/>
      <w:r w:rsidR="00820ECA">
        <w:rPr>
          <w:rFonts w:ascii="Times New Roman" w:hAnsi="Times New Roman" w:cs="Times New Roman"/>
          <w:color w:val="000000" w:themeColor="text1"/>
          <w:sz w:val="24"/>
          <w:szCs w:val="24"/>
          <w:lang w:val="en-US"/>
        </w:rPr>
        <w:t>Demir’i</w:t>
      </w:r>
      <w:r>
        <w:rPr>
          <w:rFonts w:ascii="Times New Roman" w:hAnsi="Times New Roman" w:cs="Times New Roman"/>
          <w:color w:val="000000" w:themeColor="text1"/>
          <w:sz w:val="24"/>
          <w:szCs w:val="24"/>
          <w:lang w:val="en-US"/>
        </w:rPr>
        <w:t>n</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profili</w:t>
      </w:r>
      <w:proofErr w:type="spellEnd"/>
      <w:r>
        <w:rPr>
          <w:rFonts w:ascii="Times New Roman" w:hAnsi="Times New Roman" w:cs="Times New Roman"/>
          <w:color w:val="000000" w:themeColor="text1"/>
          <w:sz w:val="24"/>
          <w:szCs w:val="24"/>
          <w:lang w:val="en-US"/>
        </w:rPr>
        <w:t xml:space="preserve"> </w:t>
      </w:r>
      <w:r w:rsidRPr="00163F1D">
        <w:rPr>
          <w:rFonts w:ascii="Times New Roman" w:hAnsi="Times New Roman" w:cs="Times New Roman"/>
          <w:color w:val="000000" w:themeColor="text1"/>
          <w:sz w:val="24"/>
          <w:szCs w:val="24"/>
          <w:lang w:val="en-US"/>
        </w:rPr>
        <w:t xml:space="preserve">Internship Coordinator of </w:t>
      </w:r>
      <w:r w:rsidR="00820ECA">
        <w:rPr>
          <w:rFonts w:ascii="Times New Roman" w:hAnsi="Times New Roman" w:cs="Times New Roman"/>
          <w:color w:val="000000" w:themeColor="text1"/>
          <w:sz w:val="24"/>
          <w:szCs w:val="24"/>
          <w:lang w:val="en-US"/>
        </w:rPr>
        <w:t>Logistics Management</w:t>
      </w:r>
      <w:r w:rsidRPr="00163F1D">
        <w:rPr>
          <w:rFonts w:ascii="Times New Roman" w:hAnsi="Times New Roman" w:cs="Times New Roman"/>
          <w:color w:val="000000" w:themeColor="text1"/>
          <w:sz w:val="24"/>
          <w:szCs w:val="24"/>
          <w:lang w:val="en-US"/>
        </w:rPr>
        <w:t xml:space="preserve"> Department</w:t>
      </w:r>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sıfatıyla</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gözükmelidir</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Diğer</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kişiler</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gözükmemelidir</w:t>
      </w:r>
      <w:proofErr w:type="spellEnd"/>
      <w:r>
        <w:rPr>
          <w:rFonts w:ascii="Times New Roman" w:hAnsi="Times New Roman" w:cs="Times New Roman"/>
          <w:color w:val="000000" w:themeColor="text1"/>
          <w:sz w:val="24"/>
          <w:szCs w:val="24"/>
          <w:lang w:val="en-US"/>
        </w:rPr>
        <w:t>.</w:t>
      </w:r>
    </w:p>
    <w:p w:rsidR="00820ECA" w:rsidRDefault="00820ECA" w:rsidP="00820ECA">
      <w:pPr>
        <w:pStyle w:val="ListeParagraf"/>
        <w:numPr>
          <w:ilvl w:val="1"/>
          <w:numId w:val="1"/>
        </w:numPr>
        <w:spacing w:after="0" w:line="360" w:lineRule="auto"/>
        <w:rPr>
          <w:rFonts w:ascii="Times New Roman" w:hAnsi="Times New Roman" w:cs="Times New Roman"/>
          <w:sz w:val="24"/>
          <w:szCs w:val="24"/>
          <w:lang w:val="en-US"/>
        </w:rPr>
      </w:pPr>
      <w:r w:rsidRPr="00820ECA">
        <w:rPr>
          <w:rFonts w:ascii="Times New Roman" w:hAnsi="Times New Roman" w:cs="Times New Roman"/>
          <w:sz w:val="24"/>
          <w:szCs w:val="24"/>
          <w:lang w:val="en-US"/>
        </w:rPr>
        <w:t xml:space="preserve">Partner Staff </w:t>
      </w:r>
      <w:bookmarkStart w:id="0" w:name="_GoBack"/>
      <w:bookmarkEnd w:id="0"/>
      <w:r w:rsidRPr="00820ECA">
        <w:rPr>
          <w:rFonts w:ascii="Times New Roman" w:hAnsi="Times New Roman" w:cs="Times New Roman"/>
          <w:sz w:val="24"/>
          <w:szCs w:val="24"/>
          <w:lang w:val="en-US"/>
        </w:rPr>
        <w:t>from Sector</w:t>
      </w:r>
    </w:p>
    <w:p w:rsidR="00820ECA" w:rsidRPr="005D5756" w:rsidRDefault="00820ECA" w:rsidP="00820ECA">
      <w:pPr>
        <w:pStyle w:val="ListeParagraf"/>
        <w:numPr>
          <w:ilvl w:val="1"/>
          <w:numId w:val="1"/>
        </w:numPr>
        <w:spacing w:after="0" w:line="360" w:lineRule="auto"/>
        <w:rPr>
          <w:rFonts w:ascii="Times New Roman" w:hAnsi="Times New Roman" w:cs="Times New Roman"/>
          <w:sz w:val="24"/>
          <w:szCs w:val="24"/>
          <w:lang w:val="en-US"/>
        </w:rPr>
      </w:pPr>
      <w:r w:rsidRPr="005D5756">
        <w:rPr>
          <w:rFonts w:ascii="Times New Roman" w:hAnsi="Times New Roman" w:cs="Times New Roman"/>
          <w:sz w:val="24"/>
          <w:szCs w:val="24"/>
          <w:lang w:val="en-US"/>
        </w:rPr>
        <w:t>Career Opportunities</w:t>
      </w:r>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Başlık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ve</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içerik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günceldir</w:t>
      </w:r>
      <w:proofErr w:type="spellEnd"/>
      <w:r>
        <w:rPr>
          <w:rFonts w:ascii="Times New Roman" w:hAnsi="Times New Roman" w:cs="Times New Roman"/>
          <w:sz w:val="24"/>
          <w:szCs w:val="24"/>
          <w:lang w:val="en-US"/>
        </w:rPr>
        <w:t>.</w:t>
      </w:r>
    </w:p>
    <w:p w:rsidR="008E2A8C" w:rsidRPr="005D5756" w:rsidRDefault="008E2A8C" w:rsidP="008E2A8C">
      <w:pPr>
        <w:pStyle w:val="ListeParagraf"/>
        <w:numPr>
          <w:ilvl w:val="1"/>
          <w:numId w:val="1"/>
        </w:numPr>
        <w:spacing w:after="0" w:line="360" w:lineRule="auto"/>
        <w:rPr>
          <w:rFonts w:ascii="Times New Roman" w:hAnsi="Times New Roman" w:cs="Times New Roman"/>
          <w:sz w:val="24"/>
          <w:szCs w:val="24"/>
          <w:lang w:val="en-US"/>
        </w:rPr>
      </w:pPr>
      <w:r w:rsidRPr="00163F1D">
        <w:rPr>
          <w:rFonts w:ascii="Times New Roman" w:hAnsi="Times New Roman" w:cs="Times New Roman"/>
          <w:color w:val="FF0000"/>
          <w:sz w:val="24"/>
          <w:szCs w:val="24"/>
          <w:lang w:val="en-US"/>
        </w:rPr>
        <w:t xml:space="preserve">Social Media: </w:t>
      </w:r>
      <w:proofErr w:type="spellStart"/>
      <w:r>
        <w:rPr>
          <w:rFonts w:ascii="Times New Roman" w:hAnsi="Times New Roman" w:cs="Times New Roman"/>
          <w:color w:val="000000" w:themeColor="text1"/>
          <w:sz w:val="24"/>
          <w:szCs w:val="24"/>
          <w:lang w:val="en-US"/>
        </w:rPr>
        <w:t>Başlık</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açılmalı</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İçerik</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daha</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sonra</w:t>
      </w:r>
      <w:proofErr w:type="spellEnd"/>
      <w:r>
        <w:rPr>
          <w:rFonts w:ascii="Times New Roman" w:hAnsi="Times New Roman" w:cs="Times New Roman"/>
          <w:color w:val="000000" w:themeColor="text1"/>
          <w:sz w:val="24"/>
          <w:szCs w:val="24"/>
          <w:lang w:val="en-US"/>
        </w:rPr>
        <w:t xml:space="preserve"> </w:t>
      </w:r>
      <w:proofErr w:type="spellStart"/>
      <w:r>
        <w:rPr>
          <w:rFonts w:ascii="Times New Roman" w:hAnsi="Times New Roman" w:cs="Times New Roman"/>
          <w:color w:val="000000" w:themeColor="text1"/>
          <w:sz w:val="24"/>
          <w:szCs w:val="24"/>
          <w:lang w:val="en-US"/>
        </w:rPr>
        <w:t>bildirilecek</w:t>
      </w:r>
      <w:proofErr w:type="spellEnd"/>
      <w:r>
        <w:rPr>
          <w:rFonts w:ascii="Times New Roman" w:hAnsi="Times New Roman" w:cs="Times New Roman"/>
          <w:color w:val="000000" w:themeColor="text1"/>
          <w:sz w:val="24"/>
          <w:szCs w:val="24"/>
          <w:lang w:val="en-US"/>
        </w:rPr>
        <w:t>.</w:t>
      </w:r>
    </w:p>
    <w:p w:rsidR="008E2A8C" w:rsidRPr="005D5756" w:rsidRDefault="008E2A8C" w:rsidP="008E2A8C">
      <w:pPr>
        <w:pStyle w:val="ListeParagraf"/>
        <w:spacing w:after="0" w:line="360" w:lineRule="auto"/>
        <w:ind w:left="360"/>
        <w:rPr>
          <w:rFonts w:ascii="Times New Roman" w:hAnsi="Times New Roman" w:cs="Times New Roman"/>
          <w:sz w:val="24"/>
          <w:szCs w:val="24"/>
          <w:lang w:val="en-US"/>
        </w:rPr>
      </w:pPr>
    </w:p>
    <w:p w:rsidR="009C5F16" w:rsidRDefault="009C5F16" w:rsidP="00117ABB">
      <w:pPr>
        <w:pStyle w:val="ListeParagraf"/>
        <w:numPr>
          <w:ilvl w:val="0"/>
          <w:numId w:val="1"/>
        </w:numPr>
        <w:spacing w:after="0" w:line="360" w:lineRule="auto"/>
        <w:rPr>
          <w:rFonts w:ascii="Times New Roman" w:hAnsi="Times New Roman" w:cs="Times New Roman"/>
          <w:sz w:val="24"/>
          <w:szCs w:val="24"/>
          <w:lang w:val="en-US"/>
        </w:rPr>
      </w:pPr>
      <w:r w:rsidRPr="005D5756">
        <w:rPr>
          <w:rFonts w:ascii="Times New Roman" w:hAnsi="Times New Roman" w:cs="Times New Roman"/>
          <w:sz w:val="24"/>
          <w:szCs w:val="24"/>
          <w:lang w:val="en-US"/>
        </w:rPr>
        <w:t>International Trade</w:t>
      </w:r>
    </w:p>
    <w:p w:rsidR="00283555" w:rsidRDefault="00283555" w:rsidP="00283555">
      <w:pPr>
        <w:pStyle w:val="ListeParagraf"/>
        <w:spacing w:after="0" w:line="360" w:lineRule="auto"/>
        <w:ind w:left="360"/>
        <w:rPr>
          <w:rFonts w:ascii="Times New Roman" w:hAnsi="Times New Roman" w:cs="Times New Roman"/>
          <w:sz w:val="24"/>
          <w:szCs w:val="24"/>
          <w:lang w:val="en-US"/>
        </w:rPr>
      </w:pPr>
    </w:p>
    <w:p w:rsidR="00283555" w:rsidRDefault="00283555">
      <w:pPr>
        <w:rPr>
          <w:rFonts w:ascii="Times New Roman" w:hAnsi="Times New Roman" w:cs="Times New Roman"/>
          <w:sz w:val="24"/>
          <w:szCs w:val="24"/>
          <w:lang w:val="en-US"/>
        </w:rPr>
      </w:pPr>
      <w:r>
        <w:rPr>
          <w:rFonts w:ascii="Times New Roman" w:hAnsi="Times New Roman" w:cs="Times New Roman"/>
          <w:sz w:val="24"/>
          <w:szCs w:val="24"/>
          <w:lang w:val="en-US"/>
        </w:rPr>
        <w:br w:type="page"/>
      </w:r>
    </w:p>
    <w:p w:rsidR="0075652F" w:rsidRDefault="008E2A8C" w:rsidP="0075652F">
      <w:pPr>
        <w:pStyle w:val="ListeParagraf"/>
        <w:spacing w:after="0" w:line="360" w:lineRule="auto"/>
        <w:ind w:left="360"/>
        <w:rPr>
          <w:rFonts w:ascii="Times New Roman" w:hAnsi="Times New Roman" w:cs="Times New Roman"/>
          <w:sz w:val="24"/>
          <w:szCs w:val="24"/>
          <w:lang w:val="en-US"/>
        </w:rPr>
      </w:pPr>
      <w:bookmarkStart w:id="1" w:name="İki_iki"/>
      <w:r>
        <w:rPr>
          <w:rFonts w:ascii="Times New Roman" w:hAnsi="Times New Roman" w:cs="Times New Roman"/>
          <w:sz w:val="24"/>
          <w:szCs w:val="24"/>
          <w:lang w:val="en-US"/>
        </w:rPr>
        <w:lastRenderedPageBreak/>
        <w:t>4</w:t>
      </w:r>
      <w:r w:rsidR="0075652F">
        <w:rPr>
          <w:rFonts w:ascii="Times New Roman" w:hAnsi="Times New Roman" w:cs="Times New Roman"/>
          <w:sz w:val="24"/>
          <w:szCs w:val="24"/>
          <w:lang w:val="en-US"/>
        </w:rPr>
        <w:t xml:space="preserve">.2. </w:t>
      </w:r>
      <w:r w:rsidR="0075652F" w:rsidRPr="0075652F">
        <w:rPr>
          <w:rFonts w:ascii="Times New Roman" w:hAnsi="Times New Roman" w:cs="Times New Roman"/>
          <w:color w:val="FF0000"/>
          <w:sz w:val="24"/>
          <w:szCs w:val="24"/>
          <w:lang w:val="en-US"/>
        </w:rPr>
        <w:t>About the Department</w:t>
      </w:r>
    </w:p>
    <w:bookmarkEnd w:id="1"/>
    <w:p w:rsidR="008E2A8C" w:rsidRPr="008E2A8C" w:rsidRDefault="008E2A8C" w:rsidP="008E2A8C">
      <w:pPr>
        <w:pStyle w:val="ListeParagraf"/>
        <w:spacing w:after="0" w:line="360" w:lineRule="auto"/>
        <w:ind w:left="360"/>
        <w:rPr>
          <w:rFonts w:ascii="Times New Roman" w:hAnsi="Times New Roman" w:cs="Times New Roman"/>
          <w:sz w:val="24"/>
          <w:szCs w:val="24"/>
          <w:lang w:val="en-US"/>
        </w:rPr>
      </w:pPr>
      <w:r w:rsidRPr="008E2A8C">
        <w:rPr>
          <w:rFonts w:ascii="Times New Roman" w:hAnsi="Times New Roman" w:cs="Times New Roman"/>
          <w:sz w:val="24"/>
          <w:szCs w:val="24"/>
          <w:lang w:val="en-US"/>
        </w:rPr>
        <w:t>Dear Friends,</w:t>
      </w:r>
    </w:p>
    <w:p w:rsidR="008E2A8C" w:rsidRPr="008E2A8C" w:rsidRDefault="008E2A8C" w:rsidP="008E2A8C">
      <w:pPr>
        <w:pStyle w:val="ListeParagraf"/>
        <w:spacing w:after="0" w:line="360" w:lineRule="auto"/>
        <w:ind w:left="360"/>
        <w:rPr>
          <w:rFonts w:ascii="Times New Roman" w:hAnsi="Times New Roman" w:cs="Times New Roman"/>
          <w:sz w:val="24"/>
          <w:szCs w:val="24"/>
          <w:lang w:val="en-US"/>
        </w:rPr>
      </w:pPr>
    </w:p>
    <w:p w:rsidR="008E2A8C" w:rsidRPr="008E2A8C" w:rsidRDefault="008E2A8C" w:rsidP="008E2A8C">
      <w:pPr>
        <w:pStyle w:val="ListeParagraf"/>
        <w:spacing w:after="0" w:line="360" w:lineRule="auto"/>
        <w:ind w:left="360"/>
        <w:rPr>
          <w:rFonts w:ascii="Times New Roman" w:hAnsi="Times New Roman" w:cs="Times New Roman"/>
          <w:sz w:val="24"/>
          <w:szCs w:val="24"/>
          <w:lang w:val="en-US"/>
        </w:rPr>
      </w:pPr>
      <w:r w:rsidRPr="008E2A8C">
        <w:rPr>
          <w:rFonts w:ascii="Times New Roman" w:hAnsi="Times New Roman" w:cs="Times New Roman"/>
          <w:sz w:val="24"/>
          <w:szCs w:val="24"/>
          <w:lang w:val="en-US"/>
        </w:rPr>
        <w:t xml:space="preserve">In the Department of Logistics Management at Istanbul </w:t>
      </w:r>
      <w:proofErr w:type="spellStart"/>
      <w:r w:rsidRPr="008E2A8C">
        <w:rPr>
          <w:rFonts w:ascii="Times New Roman" w:hAnsi="Times New Roman" w:cs="Times New Roman"/>
          <w:sz w:val="24"/>
          <w:szCs w:val="24"/>
          <w:lang w:val="en-US"/>
        </w:rPr>
        <w:t>Okan</w:t>
      </w:r>
      <w:proofErr w:type="spellEnd"/>
      <w:r w:rsidRPr="008E2A8C">
        <w:rPr>
          <w:rFonts w:ascii="Times New Roman" w:hAnsi="Times New Roman" w:cs="Times New Roman"/>
          <w:sz w:val="24"/>
          <w:szCs w:val="24"/>
          <w:lang w:val="en-US"/>
        </w:rPr>
        <w:t xml:space="preserve"> University, which provides education in English, many aspects of logistics management are addressed by focusing on technical knowledge and interpersonal skills. In our department, studies are carried out especially on the concepts of Sustainable and Innovative Logistics and E-logistics.</w:t>
      </w:r>
    </w:p>
    <w:p w:rsidR="008E2A8C" w:rsidRPr="008E2A8C" w:rsidRDefault="008E2A8C" w:rsidP="008E2A8C">
      <w:pPr>
        <w:pStyle w:val="ListeParagraf"/>
        <w:spacing w:after="0" w:line="360" w:lineRule="auto"/>
        <w:ind w:left="360"/>
        <w:rPr>
          <w:rFonts w:ascii="Times New Roman" w:hAnsi="Times New Roman" w:cs="Times New Roman"/>
          <w:sz w:val="24"/>
          <w:szCs w:val="24"/>
          <w:lang w:val="en-US"/>
        </w:rPr>
      </w:pPr>
      <w:r w:rsidRPr="008E2A8C">
        <w:rPr>
          <w:rFonts w:ascii="Times New Roman" w:hAnsi="Times New Roman" w:cs="Times New Roman"/>
          <w:sz w:val="24"/>
          <w:szCs w:val="24"/>
          <w:lang w:val="en-US"/>
        </w:rPr>
        <w:t>In addition to basic courses such as Supply Chain Management, Production and Operations Management, Warehouse and Inventory Management, and Transportation Management, which are carried out theoretically, language education opportunities are provided in German, Chinese, Russian and Arabic as well as English.</w:t>
      </w:r>
    </w:p>
    <w:p w:rsidR="008E2A8C" w:rsidRPr="008E2A8C" w:rsidRDefault="008E2A8C" w:rsidP="008E2A8C">
      <w:pPr>
        <w:pStyle w:val="ListeParagraf"/>
        <w:spacing w:after="0" w:line="360" w:lineRule="auto"/>
        <w:ind w:left="360"/>
        <w:rPr>
          <w:rFonts w:ascii="Times New Roman" w:hAnsi="Times New Roman" w:cs="Times New Roman"/>
          <w:sz w:val="24"/>
          <w:szCs w:val="24"/>
          <w:lang w:val="en-US"/>
        </w:rPr>
      </w:pPr>
      <w:r w:rsidRPr="008E2A8C">
        <w:rPr>
          <w:rFonts w:ascii="Times New Roman" w:hAnsi="Times New Roman" w:cs="Times New Roman"/>
          <w:sz w:val="24"/>
          <w:szCs w:val="24"/>
          <w:lang w:val="en-US"/>
        </w:rPr>
        <w:t>In addition, our students' skills in logistics management are developed through many activities, joint projects carried out with the sector, internships, International Exchange and Erasmus+ programs and projects.</w:t>
      </w:r>
    </w:p>
    <w:p w:rsidR="008E2A8C" w:rsidRPr="008E2A8C" w:rsidRDefault="008E2A8C" w:rsidP="008E2A8C">
      <w:pPr>
        <w:pStyle w:val="ListeParagraf"/>
        <w:spacing w:after="0" w:line="360" w:lineRule="auto"/>
        <w:ind w:left="360"/>
        <w:rPr>
          <w:rFonts w:ascii="Times New Roman" w:hAnsi="Times New Roman" w:cs="Times New Roman"/>
          <w:sz w:val="24"/>
          <w:szCs w:val="24"/>
          <w:lang w:val="en-US"/>
        </w:rPr>
      </w:pPr>
      <w:r w:rsidRPr="008E2A8C">
        <w:rPr>
          <w:rFonts w:ascii="Times New Roman" w:hAnsi="Times New Roman" w:cs="Times New Roman"/>
          <w:sz w:val="24"/>
          <w:szCs w:val="24"/>
          <w:lang w:val="en-US"/>
        </w:rPr>
        <w:t xml:space="preserve">Thanks to our Logistics Preparatory School, Business Strategy Laboratory and </w:t>
      </w:r>
      <w:proofErr w:type="spellStart"/>
      <w:r w:rsidRPr="008E2A8C">
        <w:rPr>
          <w:rFonts w:ascii="Times New Roman" w:hAnsi="Times New Roman" w:cs="Times New Roman"/>
          <w:sz w:val="24"/>
          <w:szCs w:val="24"/>
          <w:lang w:val="en-US"/>
        </w:rPr>
        <w:t>Trademaster</w:t>
      </w:r>
      <w:proofErr w:type="spellEnd"/>
      <w:r w:rsidRPr="008E2A8C">
        <w:rPr>
          <w:rFonts w:ascii="Times New Roman" w:hAnsi="Times New Roman" w:cs="Times New Roman"/>
          <w:sz w:val="24"/>
          <w:szCs w:val="24"/>
          <w:lang w:val="en-US"/>
        </w:rPr>
        <w:t xml:space="preserve"> Finance Laboratory, technological opportunities are offered for the development of our students.</w:t>
      </w:r>
    </w:p>
    <w:p w:rsidR="008E2A8C" w:rsidRPr="008E2A8C" w:rsidRDefault="008E2A8C" w:rsidP="008E2A8C">
      <w:pPr>
        <w:pStyle w:val="ListeParagraf"/>
        <w:spacing w:after="0" w:line="360" w:lineRule="auto"/>
        <w:ind w:left="360"/>
        <w:rPr>
          <w:rFonts w:ascii="Times New Roman" w:hAnsi="Times New Roman" w:cs="Times New Roman"/>
          <w:sz w:val="24"/>
          <w:szCs w:val="24"/>
          <w:lang w:val="en-US"/>
        </w:rPr>
      </w:pPr>
      <w:r w:rsidRPr="008E2A8C">
        <w:rPr>
          <w:rFonts w:ascii="Times New Roman" w:hAnsi="Times New Roman" w:cs="Times New Roman"/>
          <w:sz w:val="24"/>
          <w:szCs w:val="24"/>
          <w:lang w:val="en-US"/>
        </w:rPr>
        <w:t>Thanks to our existing collaborations with logistics companies, our students' development is supported by taking advantage of contemporary educational solutions such as field and case studies, panels, conferences and internships held with our stakeholders in the sector.</w:t>
      </w:r>
    </w:p>
    <w:p w:rsidR="00F143A4" w:rsidRDefault="008E2A8C" w:rsidP="008E2A8C">
      <w:pPr>
        <w:pStyle w:val="ListeParagraf"/>
        <w:spacing w:after="0" w:line="360" w:lineRule="auto"/>
        <w:ind w:left="360"/>
        <w:rPr>
          <w:rFonts w:ascii="Times New Roman" w:hAnsi="Times New Roman" w:cs="Times New Roman"/>
          <w:sz w:val="24"/>
          <w:szCs w:val="24"/>
          <w:lang w:val="en-US"/>
        </w:rPr>
      </w:pPr>
      <w:r w:rsidRPr="008E2A8C">
        <w:rPr>
          <w:rFonts w:ascii="Times New Roman" w:hAnsi="Times New Roman" w:cs="Times New Roman"/>
          <w:sz w:val="24"/>
          <w:szCs w:val="24"/>
          <w:lang w:val="en-US"/>
        </w:rPr>
        <w:t xml:space="preserve">Dear students who choose Istanbul </w:t>
      </w:r>
      <w:proofErr w:type="spellStart"/>
      <w:r w:rsidRPr="008E2A8C">
        <w:rPr>
          <w:rFonts w:ascii="Times New Roman" w:hAnsi="Times New Roman" w:cs="Times New Roman"/>
          <w:sz w:val="24"/>
          <w:szCs w:val="24"/>
          <w:lang w:val="en-US"/>
        </w:rPr>
        <w:t>Okan</w:t>
      </w:r>
      <w:proofErr w:type="spellEnd"/>
      <w:r w:rsidRPr="008E2A8C">
        <w:rPr>
          <w:rFonts w:ascii="Times New Roman" w:hAnsi="Times New Roman" w:cs="Times New Roman"/>
          <w:sz w:val="24"/>
          <w:szCs w:val="24"/>
          <w:lang w:val="en-US"/>
        </w:rPr>
        <w:t xml:space="preserve"> University Logistics Management, we are waiting for you to add value to your university life, which is one of your most important periods, to produce together in the light of science and to develop together.</w:t>
      </w:r>
    </w:p>
    <w:p w:rsidR="008E2A8C" w:rsidRDefault="008E2A8C" w:rsidP="008E2A8C">
      <w:pPr>
        <w:pStyle w:val="ListeParagraf"/>
        <w:spacing w:after="0" w:line="360" w:lineRule="auto"/>
        <w:ind w:left="360"/>
        <w:rPr>
          <w:rFonts w:ascii="Times New Roman" w:hAnsi="Times New Roman" w:cs="Times New Roman"/>
          <w:sz w:val="24"/>
          <w:szCs w:val="24"/>
          <w:lang w:val="en-US"/>
        </w:rPr>
      </w:pPr>
    </w:p>
    <w:p w:rsidR="00F143A4" w:rsidRDefault="008E2A8C" w:rsidP="0075652F">
      <w:pPr>
        <w:pStyle w:val="ListeParagraf"/>
        <w:spacing w:after="0" w:line="360" w:lineRule="auto"/>
        <w:ind w:left="360"/>
        <w:rPr>
          <w:rFonts w:ascii="Times New Roman" w:hAnsi="Times New Roman" w:cs="Times New Roman"/>
          <w:sz w:val="24"/>
          <w:szCs w:val="24"/>
          <w:lang w:val="en-US"/>
        </w:rPr>
      </w:pPr>
      <w:bookmarkStart w:id="2" w:name="İki_üç"/>
      <w:r>
        <w:rPr>
          <w:rFonts w:ascii="Times New Roman" w:hAnsi="Times New Roman" w:cs="Times New Roman"/>
          <w:sz w:val="24"/>
          <w:szCs w:val="24"/>
          <w:lang w:val="en-US"/>
        </w:rPr>
        <w:t>4</w:t>
      </w:r>
      <w:r w:rsidR="00F143A4">
        <w:rPr>
          <w:rFonts w:ascii="Times New Roman" w:hAnsi="Times New Roman" w:cs="Times New Roman"/>
          <w:sz w:val="24"/>
          <w:szCs w:val="24"/>
          <w:lang w:val="en-US"/>
        </w:rPr>
        <w:t>.3. Our Mission</w:t>
      </w:r>
    </w:p>
    <w:bookmarkEnd w:id="2"/>
    <w:p w:rsidR="007A3567" w:rsidRDefault="008E2A8C" w:rsidP="00F143A4">
      <w:pPr>
        <w:pStyle w:val="ListeParagraf"/>
        <w:spacing w:after="0" w:line="360" w:lineRule="auto"/>
        <w:ind w:left="360"/>
        <w:rPr>
          <w:rFonts w:ascii="Times New Roman" w:hAnsi="Times New Roman" w:cs="Times New Roman"/>
          <w:color w:val="000000" w:themeColor="text1"/>
          <w:sz w:val="24"/>
          <w:szCs w:val="24"/>
          <w:lang w:val="en-US"/>
        </w:rPr>
      </w:pPr>
      <w:r w:rsidRPr="008E2A8C">
        <w:rPr>
          <w:rFonts w:ascii="Times New Roman" w:hAnsi="Times New Roman" w:cs="Times New Roman"/>
          <w:color w:val="000000" w:themeColor="text1"/>
          <w:sz w:val="24"/>
          <w:szCs w:val="24"/>
          <w:lang w:val="en-US"/>
        </w:rPr>
        <w:t>It aims to train experts who can efficiently manage the supply, storage, transportation and distribution processes of goods and services and who can use information systems.</w:t>
      </w:r>
    </w:p>
    <w:p w:rsidR="008E2A8C" w:rsidRDefault="008E2A8C" w:rsidP="00F143A4">
      <w:pPr>
        <w:pStyle w:val="ListeParagraf"/>
        <w:spacing w:after="0" w:line="360" w:lineRule="auto"/>
        <w:ind w:left="360"/>
        <w:rPr>
          <w:rFonts w:ascii="Times New Roman" w:hAnsi="Times New Roman" w:cs="Times New Roman"/>
          <w:color w:val="000000" w:themeColor="text1"/>
          <w:sz w:val="24"/>
          <w:szCs w:val="24"/>
          <w:lang w:val="en-US"/>
        </w:rPr>
      </w:pPr>
    </w:p>
    <w:p w:rsidR="007A3567" w:rsidRDefault="007A3567" w:rsidP="00F143A4">
      <w:pPr>
        <w:pStyle w:val="ListeParagraf"/>
        <w:spacing w:after="0" w:line="360" w:lineRule="auto"/>
        <w:ind w:left="360"/>
        <w:rPr>
          <w:rFonts w:ascii="Times New Roman" w:hAnsi="Times New Roman" w:cs="Times New Roman"/>
          <w:color w:val="000000" w:themeColor="text1"/>
          <w:sz w:val="24"/>
          <w:szCs w:val="24"/>
          <w:lang w:val="en-US"/>
        </w:rPr>
      </w:pPr>
      <w:bookmarkStart w:id="3" w:name="İki_dört"/>
      <w:r>
        <w:rPr>
          <w:rFonts w:ascii="Times New Roman" w:hAnsi="Times New Roman" w:cs="Times New Roman"/>
          <w:color w:val="000000" w:themeColor="text1"/>
          <w:sz w:val="24"/>
          <w:szCs w:val="24"/>
          <w:lang w:val="en-US"/>
        </w:rPr>
        <w:t>2.4. Program Outcomes</w:t>
      </w:r>
    </w:p>
    <w:bookmarkEnd w:id="3"/>
    <w:p w:rsidR="008E2A8C" w:rsidRPr="008E2A8C" w:rsidRDefault="008E2A8C" w:rsidP="008E2A8C">
      <w:pPr>
        <w:pStyle w:val="ListeParagraf"/>
        <w:spacing w:after="0" w:line="360" w:lineRule="auto"/>
        <w:ind w:left="360"/>
        <w:rPr>
          <w:rFonts w:ascii="Times New Roman" w:hAnsi="Times New Roman" w:cs="Times New Roman"/>
          <w:sz w:val="24"/>
          <w:szCs w:val="24"/>
          <w:lang w:val="en-US"/>
        </w:rPr>
      </w:pPr>
      <w:r w:rsidRPr="008E2A8C">
        <w:rPr>
          <w:rFonts w:ascii="Times New Roman" w:hAnsi="Times New Roman" w:cs="Times New Roman"/>
          <w:sz w:val="24"/>
          <w:szCs w:val="24"/>
          <w:lang w:val="en-US"/>
        </w:rPr>
        <w:t>1) Explains the basic knowledge of the international logistics field, including the development process of the logistics discipline, new and decisive concepts, scientific methodology, theories and models.</w:t>
      </w:r>
    </w:p>
    <w:p w:rsidR="008E2A8C" w:rsidRPr="008E2A8C" w:rsidRDefault="008E2A8C" w:rsidP="008E2A8C">
      <w:pPr>
        <w:pStyle w:val="ListeParagraf"/>
        <w:spacing w:after="0" w:line="360" w:lineRule="auto"/>
        <w:ind w:left="360"/>
        <w:rPr>
          <w:rFonts w:ascii="Times New Roman" w:hAnsi="Times New Roman" w:cs="Times New Roman"/>
          <w:sz w:val="24"/>
          <w:szCs w:val="24"/>
          <w:lang w:val="en-US"/>
        </w:rPr>
      </w:pPr>
      <w:r w:rsidRPr="008E2A8C">
        <w:rPr>
          <w:rFonts w:ascii="Times New Roman" w:hAnsi="Times New Roman" w:cs="Times New Roman"/>
          <w:sz w:val="24"/>
          <w:szCs w:val="24"/>
          <w:lang w:val="en-US"/>
        </w:rPr>
        <w:t>2) Uses appropriate tools and analytical techniques to collect and analyze quantitative and qualitative data in relevant fields, interprets the results and suggests solutions.</w:t>
      </w:r>
    </w:p>
    <w:p w:rsidR="008E2A8C" w:rsidRPr="008E2A8C" w:rsidRDefault="008E2A8C" w:rsidP="008E2A8C">
      <w:pPr>
        <w:pStyle w:val="ListeParagraf"/>
        <w:spacing w:after="0" w:line="360" w:lineRule="auto"/>
        <w:ind w:left="360"/>
        <w:rPr>
          <w:rFonts w:ascii="Times New Roman" w:hAnsi="Times New Roman" w:cs="Times New Roman"/>
          <w:sz w:val="24"/>
          <w:szCs w:val="24"/>
          <w:lang w:val="en-US"/>
        </w:rPr>
      </w:pPr>
      <w:r w:rsidRPr="008E2A8C">
        <w:rPr>
          <w:rFonts w:ascii="Times New Roman" w:hAnsi="Times New Roman" w:cs="Times New Roman"/>
          <w:sz w:val="24"/>
          <w:szCs w:val="24"/>
          <w:lang w:val="en-US"/>
        </w:rPr>
        <w:t>3) Designs a logistics system that will support the business mission and objectives.</w:t>
      </w:r>
    </w:p>
    <w:p w:rsidR="008E2A8C" w:rsidRPr="008E2A8C" w:rsidRDefault="008E2A8C" w:rsidP="008E2A8C">
      <w:pPr>
        <w:pStyle w:val="ListeParagraf"/>
        <w:spacing w:after="0" w:line="360" w:lineRule="auto"/>
        <w:ind w:left="360"/>
        <w:rPr>
          <w:rFonts w:ascii="Times New Roman" w:hAnsi="Times New Roman" w:cs="Times New Roman"/>
          <w:sz w:val="24"/>
          <w:szCs w:val="24"/>
          <w:lang w:val="en-US"/>
        </w:rPr>
      </w:pPr>
      <w:r w:rsidRPr="008E2A8C">
        <w:rPr>
          <w:rFonts w:ascii="Times New Roman" w:hAnsi="Times New Roman" w:cs="Times New Roman"/>
          <w:sz w:val="24"/>
          <w:szCs w:val="24"/>
          <w:lang w:val="en-US"/>
        </w:rPr>
        <w:t>4) Identifies uncertainties in logistics and supply chain processes and takes measures to eliminate risks.</w:t>
      </w:r>
    </w:p>
    <w:p w:rsidR="008E2A8C" w:rsidRDefault="008E2A8C" w:rsidP="008E2A8C">
      <w:pPr>
        <w:pStyle w:val="ListeParagraf"/>
        <w:spacing w:after="0" w:line="360" w:lineRule="auto"/>
        <w:ind w:left="360"/>
        <w:rPr>
          <w:rFonts w:ascii="Times New Roman" w:hAnsi="Times New Roman" w:cs="Times New Roman"/>
          <w:sz w:val="24"/>
          <w:szCs w:val="24"/>
          <w:lang w:val="en-US"/>
        </w:rPr>
      </w:pPr>
      <w:r w:rsidRPr="008E2A8C">
        <w:rPr>
          <w:rFonts w:ascii="Times New Roman" w:hAnsi="Times New Roman" w:cs="Times New Roman"/>
          <w:sz w:val="24"/>
          <w:szCs w:val="24"/>
          <w:lang w:val="en-US"/>
        </w:rPr>
        <w:t>5) Can discover and create entrepreneurial opportunities and experience to successfully establish and develop one's own business.</w:t>
      </w:r>
    </w:p>
    <w:p w:rsidR="008E2A8C" w:rsidRPr="008E2A8C" w:rsidRDefault="008E2A8C" w:rsidP="008E2A8C">
      <w:pPr>
        <w:pStyle w:val="ListeParagraf"/>
        <w:spacing w:after="0" w:line="360" w:lineRule="auto"/>
        <w:ind w:left="360"/>
        <w:rPr>
          <w:rFonts w:ascii="Times New Roman" w:hAnsi="Times New Roman" w:cs="Times New Roman"/>
          <w:sz w:val="24"/>
          <w:szCs w:val="24"/>
          <w:lang w:val="en-US"/>
        </w:rPr>
      </w:pPr>
      <w:r w:rsidRPr="008E2A8C">
        <w:rPr>
          <w:rFonts w:ascii="Times New Roman" w:hAnsi="Times New Roman" w:cs="Times New Roman"/>
          <w:sz w:val="24"/>
          <w:szCs w:val="24"/>
          <w:lang w:val="en-US"/>
        </w:rPr>
        <w:lastRenderedPageBreak/>
        <w:t>6) Analyzes complex and rapidly changing conditions, the dynamics of the national/international business world, and the relevant international logistics and supply chain environment.</w:t>
      </w:r>
    </w:p>
    <w:p w:rsidR="008E2A8C" w:rsidRPr="008E2A8C" w:rsidRDefault="008E2A8C" w:rsidP="008E2A8C">
      <w:pPr>
        <w:pStyle w:val="ListeParagraf"/>
        <w:spacing w:after="0" w:line="360" w:lineRule="auto"/>
        <w:ind w:left="360"/>
        <w:rPr>
          <w:rFonts w:ascii="Times New Roman" w:hAnsi="Times New Roman" w:cs="Times New Roman"/>
          <w:sz w:val="24"/>
          <w:szCs w:val="24"/>
          <w:lang w:val="en-US"/>
        </w:rPr>
      </w:pPr>
      <w:r w:rsidRPr="008E2A8C">
        <w:rPr>
          <w:rFonts w:ascii="Times New Roman" w:hAnsi="Times New Roman" w:cs="Times New Roman"/>
          <w:sz w:val="24"/>
          <w:szCs w:val="24"/>
          <w:lang w:val="en-US"/>
        </w:rPr>
        <w:t>7) Can translate and explain the content of documents written in English related to the field.</w:t>
      </w:r>
    </w:p>
    <w:p w:rsidR="008E2A8C" w:rsidRPr="008E2A8C" w:rsidRDefault="008E2A8C" w:rsidP="008E2A8C">
      <w:pPr>
        <w:pStyle w:val="ListeParagraf"/>
        <w:spacing w:after="0" w:line="360" w:lineRule="auto"/>
        <w:ind w:left="360"/>
        <w:rPr>
          <w:rFonts w:ascii="Times New Roman" w:hAnsi="Times New Roman" w:cs="Times New Roman"/>
          <w:sz w:val="24"/>
          <w:szCs w:val="24"/>
          <w:lang w:val="en-US"/>
        </w:rPr>
      </w:pPr>
      <w:r w:rsidRPr="008E2A8C">
        <w:rPr>
          <w:rFonts w:ascii="Times New Roman" w:hAnsi="Times New Roman" w:cs="Times New Roman"/>
          <w:sz w:val="24"/>
          <w:szCs w:val="24"/>
          <w:lang w:val="en-US"/>
        </w:rPr>
        <w:t>8) Communicates verbally and in writing in English with people from different social backgrounds, has English proficiency in following and interpreting global dynamics in logistics and supply chain fields.</w:t>
      </w:r>
    </w:p>
    <w:p w:rsidR="00741D1D" w:rsidRDefault="008E2A8C" w:rsidP="008E2A8C">
      <w:pPr>
        <w:pStyle w:val="ListeParagraf"/>
        <w:spacing w:after="0" w:line="360" w:lineRule="auto"/>
        <w:ind w:left="360"/>
        <w:rPr>
          <w:rFonts w:ascii="Times New Roman" w:hAnsi="Times New Roman" w:cs="Times New Roman"/>
          <w:color w:val="000000" w:themeColor="text1"/>
          <w:sz w:val="24"/>
          <w:szCs w:val="24"/>
          <w:lang w:val="en-US"/>
        </w:rPr>
      </w:pPr>
      <w:r w:rsidRPr="008E2A8C">
        <w:rPr>
          <w:rFonts w:ascii="Times New Roman" w:hAnsi="Times New Roman" w:cs="Times New Roman"/>
          <w:sz w:val="24"/>
          <w:szCs w:val="24"/>
          <w:lang w:val="en-US"/>
        </w:rPr>
        <w:t>9) Can set personal, professional, social and business ethical standards, evaluate the ethical dimensions of various practices in relevant fields and be aware of the importance of ethical behavior in the process of adding value to society.</w:t>
      </w:r>
      <w:r w:rsidR="00741D1D">
        <w:rPr>
          <w:rFonts w:ascii="Times New Roman" w:hAnsi="Times New Roman" w:cs="Times New Roman"/>
          <w:color w:val="000000" w:themeColor="text1"/>
          <w:sz w:val="24"/>
          <w:szCs w:val="24"/>
          <w:lang w:val="en-US"/>
        </w:rPr>
        <w:br w:type="page"/>
      </w:r>
    </w:p>
    <w:p w:rsidR="00741D1D" w:rsidRDefault="00741D1D" w:rsidP="007A3567">
      <w:pPr>
        <w:pStyle w:val="ListeParagraf"/>
        <w:spacing w:after="0" w:line="360" w:lineRule="auto"/>
        <w:ind w:left="360"/>
        <w:rPr>
          <w:rFonts w:ascii="Times New Roman" w:hAnsi="Times New Roman" w:cs="Times New Roman"/>
          <w:color w:val="000000" w:themeColor="text1"/>
          <w:sz w:val="24"/>
          <w:szCs w:val="24"/>
          <w:lang w:val="en-US"/>
        </w:rPr>
      </w:pPr>
    </w:p>
    <w:p w:rsidR="00741D1D" w:rsidRDefault="00741D1D" w:rsidP="007A3567">
      <w:pPr>
        <w:pStyle w:val="ListeParagraf"/>
        <w:spacing w:after="0" w:line="360" w:lineRule="auto"/>
        <w:ind w:left="360"/>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 xml:space="preserve">2.5.2. </w:t>
      </w:r>
      <w:bookmarkStart w:id="4" w:name="İki_beş_iki"/>
      <w:r>
        <w:rPr>
          <w:rFonts w:ascii="Times New Roman" w:hAnsi="Times New Roman" w:cs="Times New Roman"/>
          <w:color w:val="000000" w:themeColor="text1"/>
          <w:sz w:val="24"/>
          <w:szCs w:val="24"/>
          <w:lang w:val="en-US"/>
        </w:rPr>
        <w:t>Academic Program</w:t>
      </w:r>
      <w:bookmarkEnd w:id="4"/>
    </w:p>
    <w:p w:rsidR="00741D1D" w:rsidRPr="007A3567" w:rsidRDefault="00820ECA" w:rsidP="007A3567">
      <w:pPr>
        <w:pStyle w:val="ListeParagraf"/>
        <w:spacing w:after="0" w:line="360" w:lineRule="auto"/>
        <w:ind w:left="360"/>
        <w:rPr>
          <w:rFonts w:ascii="Times New Roman" w:hAnsi="Times New Roman" w:cs="Times New Roman"/>
          <w:color w:val="000000" w:themeColor="text1"/>
          <w:sz w:val="24"/>
          <w:szCs w:val="24"/>
          <w:lang w:val="en-US"/>
        </w:rPr>
      </w:pPr>
      <w:r>
        <w:rPr>
          <w:noProof/>
          <w:lang w:eastAsia="tr-TR"/>
        </w:rPr>
        <w:drawing>
          <wp:inline distT="0" distB="0" distL="0" distR="0">
            <wp:extent cx="6645910" cy="4964962"/>
            <wp:effectExtent l="0" t="0" r="2540" b="7620"/>
            <wp:docPr id="1" name="Resim 1" descr="Curricul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rriculum"/>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645910" cy="4964962"/>
                    </a:xfrm>
                    <a:prstGeom prst="rect">
                      <a:avLst/>
                    </a:prstGeom>
                    <a:noFill/>
                    <a:ln>
                      <a:noFill/>
                    </a:ln>
                  </pic:spPr>
                </pic:pic>
              </a:graphicData>
            </a:graphic>
          </wp:inline>
        </w:drawing>
      </w:r>
    </w:p>
    <w:sectPr w:rsidR="00741D1D" w:rsidRPr="007A3567" w:rsidSect="009C5F16">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987555"/>
    <w:multiLevelType w:val="multilevel"/>
    <w:tmpl w:val="041F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38E7234B"/>
    <w:multiLevelType w:val="hybridMultilevel"/>
    <w:tmpl w:val="6F66041A"/>
    <w:lvl w:ilvl="0" w:tplc="041F0005">
      <w:start w:val="1"/>
      <w:numFmt w:val="bullet"/>
      <w:lvlText w:val=""/>
      <w:lvlJc w:val="left"/>
      <w:pPr>
        <w:ind w:left="1080" w:hanging="360"/>
      </w:pPr>
      <w:rPr>
        <w:rFonts w:ascii="Wingdings" w:hAnsi="Wingdings"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2" w15:restartNumberingAfterBreak="0">
    <w:nsid w:val="608061A3"/>
    <w:multiLevelType w:val="hybridMultilevel"/>
    <w:tmpl w:val="F702AAE4"/>
    <w:lvl w:ilvl="0" w:tplc="041F0005">
      <w:start w:val="1"/>
      <w:numFmt w:val="bullet"/>
      <w:lvlText w:val=""/>
      <w:lvlJc w:val="left"/>
      <w:pPr>
        <w:ind w:left="1080" w:hanging="360"/>
      </w:pPr>
      <w:rPr>
        <w:rFonts w:ascii="Wingdings" w:hAnsi="Wingdings"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3" w15:restartNumberingAfterBreak="0">
    <w:nsid w:val="63C71A5B"/>
    <w:multiLevelType w:val="multilevel"/>
    <w:tmpl w:val="7C9C03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121B"/>
    <w:rsid w:val="00117ABB"/>
    <w:rsid w:val="00163F1D"/>
    <w:rsid w:val="00195754"/>
    <w:rsid w:val="0020458C"/>
    <w:rsid w:val="00283555"/>
    <w:rsid w:val="005D2A2E"/>
    <w:rsid w:val="005D5756"/>
    <w:rsid w:val="00741D1D"/>
    <w:rsid w:val="0075652F"/>
    <w:rsid w:val="007A3567"/>
    <w:rsid w:val="00820ECA"/>
    <w:rsid w:val="008D7581"/>
    <w:rsid w:val="008E2A8C"/>
    <w:rsid w:val="009C5F16"/>
    <w:rsid w:val="009E6520"/>
    <w:rsid w:val="00A23DC2"/>
    <w:rsid w:val="00AD24EA"/>
    <w:rsid w:val="00AD4A1C"/>
    <w:rsid w:val="00E5121B"/>
    <w:rsid w:val="00F143A4"/>
    <w:rsid w:val="00F62F7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6621C8"/>
  <w15:chartTrackingRefBased/>
  <w15:docId w15:val="{2179A7AC-4B71-434D-8A66-112483BC93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2">
    <w:name w:val="heading 2"/>
    <w:basedOn w:val="Normal"/>
    <w:link w:val="Balk2Char"/>
    <w:uiPriority w:val="9"/>
    <w:qFormat/>
    <w:rsid w:val="00820ECA"/>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E5121B"/>
    <w:pPr>
      <w:ind w:left="720"/>
      <w:contextualSpacing/>
    </w:pPr>
  </w:style>
  <w:style w:type="character" w:styleId="Kpr">
    <w:name w:val="Hyperlink"/>
    <w:basedOn w:val="VarsaylanParagrafYazTipi"/>
    <w:uiPriority w:val="99"/>
    <w:unhideWhenUsed/>
    <w:rsid w:val="00A23DC2"/>
    <w:rPr>
      <w:color w:val="0000FF"/>
      <w:u w:val="single"/>
    </w:rPr>
  </w:style>
  <w:style w:type="character" w:styleId="zlenenKpr">
    <w:name w:val="FollowedHyperlink"/>
    <w:basedOn w:val="VarsaylanParagrafYazTipi"/>
    <w:uiPriority w:val="99"/>
    <w:semiHidden/>
    <w:unhideWhenUsed/>
    <w:rsid w:val="007A3567"/>
    <w:rPr>
      <w:color w:val="954F72" w:themeColor="followedHyperlink"/>
      <w:u w:val="single"/>
    </w:rPr>
  </w:style>
  <w:style w:type="character" w:customStyle="1" w:styleId="Balk2Char">
    <w:name w:val="Başlık 2 Char"/>
    <w:basedOn w:val="VarsaylanParagrafYazTipi"/>
    <w:link w:val="Balk2"/>
    <w:uiPriority w:val="9"/>
    <w:rsid w:val="00820ECA"/>
    <w:rPr>
      <w:rFonts w:ascii="Times New Roman" w:eastAsia="Times New Roman" w:hAnsi="Times New Roman" w:cs="Times New Roman"/>
      <w:b/>
      <w:bCs/>
      <w:sz w:val="36"/>
      <w:szCs w:val="36"/>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21497999">
      <w:bodyDiv w:val="1"/>
      <w:marLeft w:val="0"/>
      <w:marRight w:val="0"/>
      <w:marTop w:val="0"/>
      <w:marBottom w:val="0"/>
      <w:divBdr>
        <w:top w:val="none" w:sz="0" w:space="0" w:color="auto"/>
        <w:left w:val="none" w:sz="0" w:space="0" w:color="auto"/>
        <w:bottom w:val="none" w:sz="0" w:space="0" w:color="auto"/>
        <w:right w:val="none" w:sz="0" w:space="0" w:color="auto"/>
      </w:divBdr>
    </w:div>
    <w:div w:id="1725983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hyperlink" Target="https://www.okan.edu.tr/en/iybf/page/6132/compulsory-internship/"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okan.edu.tr/en/muhendislik/page/113/department-of-electrical-and-electronics-engineering-chairs-message/"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65A5EA-8417-4F58-808D-A7D3489400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TotalTime>
  <Pages>4</Pages>
  <Words>735</Words>
  <Characters>4193</Characters>
  <Application>Microsoft Office Word</Application>
  <DocSecurity>0</DocSecurity>
  <Lines>34</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İlker Calayoğlu</dc:creator>
  <cp:keywords/>
  <dc:description/>
  <cp:lastModifiedBy>İlker Calayoğlu</cp:lastModifiedBy>
  <cp:revision>12</cp:revision>
  <dcterms:created xsi:type="dcterms:W3CDTF">2025-03-19T11:35:00Z</dcterms:created>
  <dcterms:modified xsi:type="dcterms:W3CDTF">2025-03-20T08:00:00Z</dcterms:modified>
</cp:coreProperties>
</file>