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B53" w:rsidRPr="00334A2B" w:rsidRDefault="003C0CA6" w:rsidP="0096376E">
      <w:pPr>
        <w:jc w:val="both"/>
        <w:rPr>
          <w:b/>
        </w:rPr>
      </w:pPr>
      <w:r>
        <w:rPr>
          <w:b/>
        </w:rPr>
        <w:t xml:space="preserve">                            </w:t>
      </w:r>
    </w:p>
    <w:tbl>
      <w:tblPr>
        <w:tblW w:w="986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55"/>
        <w:gridCol w:w="5107"/>
      </w:tblGrid>
      <w:tr w:rsidR="00EA1F46" w:rsidRPr="00E830E1" w:rsidTr="00D81A18">
        <w:trPr>
          <w:trHeight w:val="3900"/>
        </w:trPr>
        <w:tc>
          <w:tcPr>
            <w:tcW w:w="9862" w:type="dxa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EA1F46" w:rsidRDefault="00EA1F46" w:rsidP="00EA1F46">
            <w:pPr>
              <w:ind w:left="567"/>
              <w:rPr>
                <w:rFonts w:ascii="Tahoma" w:hAnsi="Tahoma"/>
                <w:b/>
                <w:sz w:val="22"/>
              </w:rPr>
            </w:pPr>
          </w:p>
          <w:p w:rsidR="00D81A18" w:rsidRDefault="00D81A18" w:rsidP="00D31C22">
            <w:pPr>
              <w:ind w:left="567"/>
              <w:rPr>
                <w:rFonts w:ascii="Tahoma" w:hAnsi="Tahoma"/>
                <w:b/>
                <w:sz w:val="22"/>
              </w:rPr>
            </w:pPr>
            <w:r>
              <w:rPr>
                <w:rFonts w:ascii="Tahoma" w:hAnsi="Tahoma"/>
                <w:b/>
                <w:sz w:val="22"/>
              </w:rPr>
              <w:t>Adı-Soyadı:</w:t>
            </w:r>
          </w:p>
          <w:p w:rsidR="00D31C22" w:rsidRDefault="00D31C22" w:rsidP="00D31C22">
            <w:pPr>
              <w:ind w:left="567"/>
              <w:rPr>
                <w:rFonts w:ascii="Tahoma" w:hAnsi="Tahoma"/>
                <w:b/>
                <w:sz w:val="22"/>
              </w:rPr>
            </w:pPr>
            <w:r>
              <w:rPr>
                <w:rFonts w:ascii="Tahoma" w:hAnsi="Tahoma"/>
                <w:b/>
                <w:sz w:val="22"/>
              </w:rPr>
              <w:t xml:space="preserve">Pozisyon: </w:t>
            </w:r>
            <w:r>
              <w:rPr>
                <w:rFonts w:ascii="Tahoma" w:hAnsi="Tahoma"/>
                <w:sz w:val="22"/>
              </w:rPr>
              <w:t xml:space="preserve">Spor </w:t>
            </w:r>
            <w:r w:rsidR="00CB2153">
              <w:rPr>
                <w:rFonts w:ascii="Tahoma" w:hAnsi="Tahoma"/>
                <w:sz w:val="22"/>
              </w:rPr>
              <w:t xml:space="preserve">Kıdemli </w:t>
            </w:r>
            <w:r>
              <w:rPr>
                <w:rFonts w:ascii="Tahoma" w:hAnsi="Tahoma"/>
                <w:sz w:val="22"/>
              </w:rPr>
              <w:t>Uzmanı</w:t>
            </w:r>
          </w:p>
          <w:p w:rsidR="00D31C22" w:rsidRDefault="00D31C22" w:rsidP="00D31C22">
            <w:pPr>
              <w:ind w:left="567"/>
              <w:rPr>
                <w:rFonts w:ascii="Tahoma" w:hAnsi="Tahoma"/>
                <w:color w:val="FF0000"/>
                <w:sz w:val="22"/>
              </w:rPr>
            </w:pPr>
            <w:r>
              <w:rPr>
                <w:rFonts w:ascii="Tahoma" w:hAnsi="Tahoma"/>
                <w:b/>
                <w:sz w:val="22"/>
              </w:rPr>
              <w:t xml:space="preserve">Bölüm: </w:t>
            </w:r>
            <w:r>
              <w:rPr>
                <w:rFonts w:ascii="Tahoma" w:hAnsi="Tahoma"/>
                <w:sz w:val="22"/>
              </w:rPr>
              <w:t>Öğrenci Dekanlığı</w:t>
            </w:r>
          </w:p>
          <w:p w:rsidR="00D31C22" w:rsidRPr="00E61C9C" w:rsidRDefault="00D31C22" w:rsidP="00CB2153">
            <w:pPr>
              <w:ind w:left="567"/>
              <w:rPr>
                <w:rFonts w:ascii="Tahoma" w:hAnsi="Tahoma"/>
                <w:b/>
                <w:sz w:val="22"/>
              </w:rPr>
            </w:pPr>
            <w:r>
              <w:rPr>
                <w:rFonts w:ascii="Tahoma" w:hAnsi="Tahoma"/>
                <w:b/>
                <w:sz w:val="22"/>
              </w:rPr>
              <w:t xml:space="preserve">Bağlı Olduğu Pozisyonlar/Onay </w:t>
            </w:r>
            <w:r w:rsidR="0009171B">
              <w:rPr>
                <w:rFonts w:ascii="Tahoma" w:hAnsi="Tahoma"/>
                <w:b/>
                <w:sz w:val="22"/>
              </w:rPr>
              <w:t xml:space="preserve">Mevkii: </w:t>
            </w:r>
            <w:r w:rsidR="00CB2153">
              <w:rPr>
                <w:rFonts w:ascii="Tahoma" w:hAnsi="Tahoma"/>
                <w:sz w:val="22"/>
              </w:rPr>
              <w:t>Öğrenci Dekanı, Öğrenci Dekan Yardımcısı, Spor Birim Müdürü</w:t>
            </w:r>
          </w:p>
          <w:p w:rsidR="00D31C22" w:rsidRPr="00D31C22" w:rsidRDefault="00D31C22" w:rsidP="00D31C22">
            <w:pPr>
              <w:pStyle w:val="Balk2"/>
              <w:keepLines w:val="0"/>
              <w:numPr>
                <w:ilvl w:val="0"/>
                <w:numId w:val="2"/>
              </w:numPr>
              <w:tabs>
                <w:tab w:val="clear" w:pos="720"/>
                <w:tab w:val="num" w:pos="1134"/>
              </w:tabs>
              <w:spacing w:before="100" w:after="40"/>
              <w:ind w:left="1276" w:hanging="709"/>
              <w:rPr>
                <w:rFonts w:ascii="Tahoma" w:hAnsi="Tahoma"/>
                <w:color w:val="auto"/>
                <w:sz w:val="22"/>
              </w:rPr>
            </w:pPr>
            <w:r w:rsidRPr="00D31C22">
              <w:rPr>
                <w:rFonts w:ascii="Tahoma" w:hAnsi="Tahoma"/>
                <w:color w:val="auto"/>
                <w:sz w:val="22"/>
              </w:rPr>
              <w:t>İŞİN AMACI</w:t>
            </w:r>
          </w:p>
          <w:p w:rsidR="00D31C22" w:rsidRPr="00D31C22" w:rsidRDefault="00AF1638" w:rsidP="00D31C22">
            <w:pPr>
              <w:pStyle w:val="GvdeMetniGirintisi"/>
              <w:ind w:left="567"/>
              <w:rPr>
                <w:rFonts w:ascii="Tahoma" w:hAnsi="Tahoma"/>
                <w:lang w:val="tr-TR"/>
              </w:rPr>
            </w:pPr>
            <w:r>
              <w:rPr>
                <w:rFonts w:ascii="Tahoma" w:hAnsi="Tahoma"/>
                <w:lang w:val="tr-TR"/>
              </w:rPr>
              <w:t xml:space="preserve">İstanbul </w:t>
            </w:r>
            <w:r w:rsidR="00D31C22">
              <w:rPr>
                <w:rFonts w:ascii="Tahoma" w:hAnsi="Tahoma"/>
                <w:lang w:val="tr-TR"/>
              </w:rPr>
              <w:t xml:space="preserve">Okan Üniversitesi </w:t>
            </w:r>
            <w:r w:rsidR="00D31C22" w:rsidRPr="00D31C22">
              <w:rPr>
                <w:rFonts w:ascii="Tahoma" w:hAnsi="Tahoma"/>
                <w:lang w:val="tr-TR"/>
              </w:rPr>
              <w:t xml:space="preserve">amaç ve hedefleri doğrultusunda, üniversitenin başta öğrencileri olmak üzere akademik ve idari </w:t>
            </w:r>
            <w:r w:rsidR="00D31C22">
              <w:rPr>
                <w:rFonts w:ascii="Tahoma" w:hAnsi="Tahoma"/>
                <w:lang w:val="tr-TR"/>
              </w:rPr>
              <w:t>çalışanlarının</w:t>
            </w:r>
            <w:r w:rsidR="00D31C22" w:rsidRPr="00D31C22">
              <w:rPr>
                <w:rFonts w:ascii="Tahoma" w:hAnsi="Tahoma"/>
                <w:lang w:val="tr-TR"/>
              </w:rPr>
              <w:t xml:space="preserve"> serbest zamanlarını sosyal, kültürel ve sportif yönden değerlendirilmesi ve sağlıklı gelişmeleri için spora yönelik tüm etkinliklerin çağdaş uygulamaların gereklerine uygun gerçekleştirilmesine katkıda bulunmak.</w:t>
            </w:r>
          </w:p>
          <w:p w:rsidR="00D31C22" w:rsidRPr="00D31C22" w:rsidRDefault="00D31C22" w:rsidP="00D31C22">
            <w:pPr>
              <w:pStyle w:val="GvdeMetniGirintisi"/>
              <w:ind w:left="567"/>
              <w:rPr>
                <w:rFonts w:ascii="Tahoma" w:hAnsi="Tahoma"/>
                <w:lang w:val="tr-TR"/>
              </w:rPr>
            </w:pPr>
          </w:p>
          <w:p w:rsidR="00D31C22" w:rsidRPr="00D31C22" w:rsidRDefault="00D31C22" w:rsidP="00D31C22">
            <w:pPr>
              <w:pStyle w:val="Balk2"/>
              <w:keepLines w:val="0"/>
              <w:numPr>
                <w:ilvl w:val="0"/>
                <w:numId w:val="2"/>
              </w:numPr>
              <w:tabs>
                <w:tab w:val="clear" w:pos="720"/>
                <w:tab w:val="num" w:pos="1134"/>
              </w:tabs>
              <w:spacing w:before="100" w:after="40"/>
              <w:ind w:hanging="153"/>
              <w:rPr>
                <w:rFonts w:ascii="Tahoma" w:hAnsi="Tahoma"/>
                <w:color w:val="auto"/>
                <w:sz w:val="22"/>
              </w:rPr>
            </w:pPr>
            <w:r w:rsidRPr="00D31C22">
              <w:rPr>
                <w:rFonts w:ascii="Tahoma" w:hAnsi="Tahoma"/>
                <w:color w:val="auto"/>
                <w:sz w:val="22"/>
              </w:rPr>
              <w:t>İŞİN BOYUTU</w:t>
            </w:r>
          </w:p>
          <w:tbl>
            <w:tblPr>
              <w:tblW w:w="0" w:type="auto"/>
              <w:tblInd w:w="68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1E0" w:firstRow="1" w:lastRow="1" w:firstColumn="1" w:lastColumn="1" w:noHBand="0" w:noVBand="0"/>
            </w:tblPr>
            <w:tblGrid>
              <w:gridCol w:w="3364"/>
              <w:gridCol w:w="4433"/>
            </w:tblGrid>
            <w:tr w:rsidR="00D31C22" w:rsidRPr="00D31C22" w:rsidTr="00E862FB">
              <w:tc>
                <w:tcPr>
                  <w:tcW w:w="3364" w:type="dxa"/>
                </w:tcPr>
                <w:p w:rsidR="00D31C22" w:rsidRPr="00D31C22" w:rsidRDefault="00D31C22" w:rsidP="00E862FB">
                  <w:pPr>
                    <w:pStyle w:val="GvdeMetniGirintisi"/>
                    <w:ind w:left="0"/>
                    <w:rPr>
                      <w:rFonts w:ascii="Tahoma" w:hAnsi="Tahoma"/>
                      <w:lang w:val="tr-TR"/>
                    </w:rPr>
                  </w:pPr>
                  <w:r w:rsidRPr="00D31C22">
                    <w:rPr>
                      <w:rFonts w:ascii="Tahoma" w:hAnsi="Tahoma"/>
                      <w:b/>
                      <w:lang w:val="tr-TR"/>
                    </w:rPr>
                    <w:t xml:space="preserve">Mali: </w:t>
                  </w:r>
                </w:p>
                <w:p w:rsidR="00D31C22" w:rsidRPr="00D31C22" w:rsidRDefault="00D31C22" w:rsidP="00E862FB">
                  <w:pPr>
                    <w:pStyle w:val="GvdeMetniGirintisi"/>
                    <w:ind w:left="0"/>
                    <w:rPr>
                      <w:rFonts w:ascii="Tahoma" w:hAnsi="Tahoma"/>
                      <w:lang w:val="tr-TR"/>
                    </w:rPr>
                  </w:pPr>
                  <w:r w:rsidRPr="00D31C22">
                    <w:rPr>
                      <w:rFonts w:ascii="Tahoma" w:hAnsi="Tahoma"/>
                      <w:b/>
                      <w:lang w:val="tr-TR"/>
                    </w:rPr>
                    <w:t xml:space="preserve">         </w:t>
                  </w:r>
                  <w:r w:rsidRPr="00D31C22">
                    <w:rPr>
                      <w:rFonts w:ascii="Tahoma" w:hAnsi="Tahoma"/>
                      <w:lang w:val="tr-TR"/>
                    </w:rPr>
                    <w:t xml:space="preserve"> </w:t>
                  </w:r>
                </w:p>
              </w:tc>
              <w:tc>
                <w:tcPr>
                  <w:tcW w:w="4433" w:type="dxa"/>
                </w:tcPr>
                <w:p w:rsidR="00D31C22" w:rsidRPr="00D31C22" w:rsidRDefault="00D31C22" w:rsidP="00E862FB">
                  <w:pPr>
                    <w:pStyle w:val="GvdeMetniGirintisi"/>
                    <w:ind w:left="0"/>
                    <w:jc w:val="left"/>
                    <w:rPr>
                      <w:rFonts w:ascii="Tahoma" w:hAnsi="Tahoma"/>
                      <w:lang w:val="tr-TR"/>
                    </w:rPr>
                  </w:pPr>
                  <w:r w:rsidRPr="00D31C22">
                    <w:rPr>
                      <w:rFonts w:ascii="Tahoma" w:hAnsi="Tahoma"/>
                      <w:b/>
                      <w:lang w:val="tr-TR"/>
                    </w:rPr>
                    <w:t xml:space="preserve">Bağlı </w:t>
                  </w:r>
                  <w:r w:rsidR="00B663B0" w:rsidRPr="00D31C22">
                    <w:rPr>
                      <w:rFonts w:ascii="Tahoma" w:hAnsi="Tahoma"/>
                      <w:b/>
                      <w:lang w:val="tr-TR"/>
                    </w:rPr>
                    <w:t>Çalışanlar:</w:t>
                  </w:r>
                  <w:r w:rsidRPr="00D31C22">
                    <w:rPr>
                      <w:rFonts w:ascii="Tahoma" w:hAnsi="Tahoma"/>
                      <w:b/>
                      <w:lang w:val="tr-TR"/>
                    </w:rPr>
                    <w:t xml:space="preserve">  </w:t>
                  </w:r>
                </w:p>
                <w:p w:rsidR="00D31C22" w:rsidRPr="00D31C22" w:rsidRDefault="00D31C22" w:rsidP="00E862FB">
                  <w:pPr>
                    <w:pStyle w:val="GvdeMetniGirintisi"/>
                    <w:ind w:left="0"/>
                    <w:rPr>
                      <w:rFonts w:ascii="Tahoma" w:hAnsi="Tahoma"/>
                      <w:lang w:val="tr-TR"/>
                    </w:rPr>
                  </w:pPr>
                </w:p>
              </w:tc>
            </w:tr>
            <w:tr w:rsidR="00D31C22" w:rsidRPr="00D31C22" w:rsidTr="00E862FB">
              <w:tc>
                <w:tcPr>
                  <w:tcW w:w="3364" w:type="dxa"/>
                </w:tcPr>
                <w:p w:rsidR="00D31C22" w:rsidRPr="00D31C22" w:rsidRDefault="00D31C22" w:rsidP="00E862FB">
                  <w:pPr>
                    <w:pStyle w:val="GvdeMetniGirintisi"/>
                    <w:ind w:left="0"/>
                    <w:rPr>
                      <w:lang w:val="tr-TR"/>
                    </w:rPr>
                  </w:pPr>
                  <w:r w:rsidRPr="00D31C22">
                    <w:rPr>
                      <w:rFonts w:ascii="Tahoma" w:hAnsi="Tahoma"/>
                      <w:b/>
                      <w:lang w:val="tr-TR"/>
                    </w:rPr>
                    <w:t>Donanım ve Araçlar:</w:t>
                  </w:r>
                  <w:r w:rsidRPr="00D31C22">
                    <w:rPr>
                      <w:rFonts w:ascii="Tahoma" w:hAnsi="Tahoma"/>
                      <w:lang w:val="tr-TR"/>
                    </w:rPr>
                    <w:t xml:space="preserve"> O</w:t>
                  </w:r>
                  <w:r w:rsidRPr="00D31C22">
                    <w:rPr>
                      <w:lang w:val="tr-TR"/>
                    </w:rPr>
                    <w:t xml:space="preserve">fis makineleri, bilgisayar ve ofis programları, </w:t>
                  </w:r>
                </w:p>
              </w:tc>
              <w:tc>
                <w:tcPr>
                  <w:tcW w:w="4433" w:type="dxa"/>
                </w:tcPr>
                <w:p w:rsidR="00D31C22" w:rsidRPr="00D31C22" w:rsidRDefault="00D31C22" w:rsidP="00E862FB">
                  <w:pPr>
                    <w:pStyle w:val="GvdeMetniGirintisi"/>
                    <w:ind w:left="0"/>
                    <w:rPr>
                      <w:rFonts w:ascii="Tahoma" w:hAnsi="Tahoma"/>
                      <w:b/>
                      <w:lang w:val="tr-TR"/>
                    </w:rPr>
                  </w:pPr>
                  <w:r w:rsidRPr="00D31C22">
                    <w:rPr>
                      <w:rFonts w:ascii="Tahoma" w:hAnsi="Tahoma"/>
                      <w:b/>
                      <w:lang w:val="tr-TR"/>
                    </w:rPr>
                    <w:t>Diğer:</w:t>
                  </w:r>
                </w:p>
              </w:tc>
            </w:tr>
          </w:tbl>
          <w:p w:rsidR="00D31C22" w:rsidRPr="00D31C22" w:rsidRDefault="00D31C22" w:rsidP="00D31C22">
            <w:pPr>
              <w:pStyle w:val="GvdeMetniGirintisi"/>
              <w:ind w:left="0"/>
              <w:rPr>
                <w:rFonts w:ascii="Tahoma" w:hAnsi="Tahoma"/>
                <w:lang w:val="tr-TR"/>
              </w:rPr>
            </w:pPr>
          </w:p>
          <w:p w:rsidR="00D31C22" w:rsidRPr="00D31C22" w:rsidRDefault="00D31C22" w:rsidP="00D31C22">
            <w:pPr>
              <w:pStyle w:val="Balk2"/>
              <w:keepLines w:val="0"/>
              <w:numPr>
                <w:ilvl w:val="0"/>
                <w:numId w:val="2"/>
              </w:numPr>
              <w:tabs>
                <w:tab w:val="clear" w:pos="720"/>
                <w:tab w:val="num" w:pos="1134"/>
              </w:tabs>
              <w:spacing w:before="100" w:after="40"/>
              <w:ind w:hanging="153"/>
              <w:rPr>
                <w:rFonts w:ascii="Tahoma" w:hAnsi="Tahoma"/>
                <w:color w:val="auto"/>
                <w:sz w:val="22"/>
              </w:rPr>
            </w:pPr>
            <w:r w:rsidRPr="00D31C22">
              <w:rPr>
                <w:rFonts w:ascii="Tahoma" w:hAnsi="Tahoma"/>
                <w:color w:val="auto"/>
                <w:sz w:val="22"/>
              </w:rPr>
              <w:t>SORUMLULUKLAR</w:t>
            </w:r>
          </w:p>
          <w:p w:rsidR="00D31C22" w:rsidRPr="00D31C22" w:rsidRDefault="00D31C22" w:rsidP="00D31C22">
            <w:pPr>
              <w:ind w:left="567"/>
              <w:jc w:val="both"/>
              <w:rPr>
                <w:rFonts w:ascii="Tahoma" w:hAnsi="Tahoma"/>
              </w:rPr>
            </w:pPr>
            <w:r w:rsidRPr="00D31C22">
              <w:rPr>
                <w:rFonts w:ascii="Tahoma" w:hAnsi="Tahoma"/>
              </w:rPr>
              <w:t>Üniversitenin amaç ve hedefleri doğrultusunda; yayınlanmış tüm geçerli yönetmelik, talimat, yasal mevzuat ve kanunlar çerçevesinde, üniversitenin ilke ve prensiplerine uyum içinde çalışmalarını gerçekleştirir.</w:t>
            </w:r>
          </w:p>
          <w:p w:rsidR="00D31C22" w:rsidRPr="00D31C22" w:rsidRDefault="00D31C22" w:rsidP="00D31C22">
            <w:pPr>
              <w:numPr>
                <w:ilvl w:val="0"/>
                <w:numId w:val="3"/>
              </w:numPr>
              <w:spacing w:before="100" w:after="100"/>
              <w:ind w:left="927"/>
              <w:jc w:val="both"/>
              <w:rPr>
                <w:rFonts w:ascii="Tahoma" w:hAnsi="Tahoma"/>
                <w:b/>
              </w:rPr>
            </w:pPr>
            <w:r w:rsidRPr="00D31C22">
              <w:rPr>
                <w:rFonts w:ascii="Tahoma" w:hAnsi="Tahoma"/>
                <w:b/>
              </w:rPr>
              <w:t xml:space="preserve">Üniversitenin; stratejik ve yıllık hedeflerinin oluşturulmasına katkıda bulunur. </w:t>
            </w:r>
          </w:p>
          <w:p w:rsidR="00D31C22" w:rsidRPr="00D31C22" w:rsidRDefault="00D31C22" w:rsidP="00D31C22">
            <w:pPr>
              <w:numPr>
                <w:ilvl w:val="0"/>
                <w:numId w:val="5"/>
              </w:numPr>
              <w:spacing w:before="100" w:after="100"/>
              <w:rPr>
                <w:rFonts w:ascii="Tahoma" w:hAnsi="Tahoma"/>
              </w:rPr>
            </w:pPr>
            <w:r w:rsidRPr="00D31C22">
              <w:rPr>
                <w:rFonts w:ascii="Tahoma" w:hAnsi="Tahoma"/>
              </w:rPr>
              <w:t>Üniversitenin sportif faaliyetlerine yönelik stratejik ve yıllık hedef taslağının oluşturulmasına katkıda bulunur.</w:t>
            </w:r>
          </w:p>
          <w:p w:rsidR="00D31C22" w:rsidRPr="00D31C22" w:rsidRDefault="00D31C22" w:rsidP="00D31C22">
            <w:pPr>
              <w:numPr>
                <w:ilvl w:val="0"/>
                <w:numId w:val="3"/>
              </w:numPr>
              <w:spacing w:before="100" w:after="100"/>
              <w:ind w:left="927"/>
              <w:jc w:val="both"/>
              <w:rPr>
                <w:rFonts w:ascii="Tahoma" w:hAnsi="Tahoma"/>
                <w:b/>
              </w:rPr>
            </w:pPr>
            <w:r w:rsidRPr="00D31C22">
              <w:rPr>
                <w:rFonts w:ascii="Tahoma" w:hAnsi="Tahoma"/>
                <w:b/>
              </w:rPr>
              <w:t>Ünive</w:t>
            </w:r>
            <w:r>
              <w:rPr>
                <w:rFonts w:ascii="Tahoma" w:hAnsi="Tahoma"/>
                <w:b/>
              </w:rPr>
              <w:t xml:space="preserve">rsitenin yıllık ve uzun dönemli </w:t>
            </w:r>
            <w:r w:rsidRPr="00D31C22">
              <w:rPr>
                <w:rFonts w:ascii="Tahoma" w:hAnsi="Tahoma"/>
                <w:b/>
              </w:rPr>
              <w:t xml:space="preserve">bütçe ve planlarının belirlenmesine katkıda bulunur. </w:t>
            </w:r>
          </w:p>
          <w:p w:rsidR="00D31C22" w:rsidRPr="00D31C22" w:rsidRDefault="00D31C22" w:rsidP="00D31C22">
            <w:pPr>
              <w:numPr>
                <w:ilvl w:val="0"/>
                <w:numId w:val="10"/>
              </w:numPr>
              <w:spacing w:before="100" w:after="100"/>
              <w:jc w:val="both"/>
              <w:rPr>
                <w:rFonts w:ascii="Tahoma" w:hAnsi="Tahoma"/>
              </w:rPr>
            </w:pPr>
            <w:r w:rsidRPr="00D31C22">
              <w:rPr>
                <w:rFonts w:ascii="Tahoma" w:hAnsi="Tahoma"/>
              </w:rPr>
              <w:t>Üniversitenin yıllık strateji ve hedefleri doğrultusunda üniversitenin spor etkinlikleri taslak bütçesinin ve planlamasının hazırlanmasına katkıda bulunur.</w:t>
            </w:r>
          </w:p>
          <w:p w:rsidR="00D31C22" w:rsidRPr="00D31C22" w:rsidRDefault="00D31C22" w:rsidP="00D31C22">
            <w:pPr>
              <w:numPr>
                <w:ilvl w:val="0"/>
                <w:numId w:val="3"/>
              </w:numPr>
              <w:spacing w:before="100" w:after="100"/>
              <w:ind w:left="927"/>
              <w:rPr>
                <w:rFonts w:ascii="Tahoma" w:hAnsi="Tahoma"/>
                <w:b/>
              </w:rPr>
            </w:pPr>
            <w:r w:rsidRPr="00D31C22">
              <w:rPr>
                <w:rFonts w:ascii="Tahoma" w:hAnsi="Tahoma"/>
                <w:b/>
              </w:rPr>
              <w:t>Kişisel giderlerini sürekli kontrol ederek bütçe hedeflerini aşmamasını sağlar.</w:t>
            </w:r>
          </w:p>
          <w:p w:rsidR="00D31C22" w:rsidRPr="00D31C22" w:rsidRDefault="00D31C22" w:rsidP="00D31C22">
            <w:pPr>
              <w:numPr>
                <w:ilvl w:val="0"/>
                <w:numId w:val="3"/>
              </w:numPr>
              <w:spacing w:before="100" w:after="100"/>
              <w:ind w:left="927"/>
              <w:rPr>
                <w:rFonts w:ascii="Tahoma" w:hAnsi="Tahoma"/>
                <w:b/>
              </w:rPr>
            </w:pPr>
            <w:r w:rsidRPr="00D31C22">
              <w:rPr>
                <w:rFonts w:ascii="Tahoma" w:hAnsi="Tahoma"/>
                <w:b/>
              </w:rPr>
              <w:t>Üniversitenin spor etkinliklerinin en etkin şekilde gerçekleştirilmesini sağlar.</w:t>
            </w:r>
          </w:p>
          <w:p w:rsidR="00D31C22" w:rsidRPr="00D31C22" w:rsidRDefault="00D31C22" w:rsidP="00D31C22">
            <w:pPr>
              <w:numPr>
                <w:ilvl w:val="0"/>
                <w:numId w:val="5"/>
              </w:numPr>
              <w:spacing w:before="100" w:after="100"/>
              <w:rPr>
                <w:rFonts w:ascii="Tahoma" w:hAnsi="Tahoma"/>
              </w:rPr>
            </w:pPr>
            <w:r w:rsidRPr="00D31C22">
              <w:rPr>
                <w:rFonts w:ascii="Tahoma" w:hAnsi="Tahoma"/>
              </w:rPr>
              <w:t xml:space="preserve">Çeşitli </w:t>
            </w:r>
            <w:proofErr w:type="gramStart"/>
            <w:r w:rsidRPr="00D31C22">
              <w:rPr>
                <w:rFonts w:ascii="Tahoma" w:hAnsi="Tahoma"/>
              </w:rPr>
              <w:t>branşlarda</w:t>
            </w:r>
            <w:proofErr w:type="gramEnd"/>
            <w:r w:rsidRPr="00D31C22">
              <w:rPr>
                <w:rFonts w:ascii="Tahoma" w:hAnsi="Tahoma"/>
              </w:rPr>
              <w:t xml:space="preserve"> spor takımlarının </w:t>
            </w:r>
            <w:r w:rsidR="00F44B04" w:rsidRPr="00D31C22">
              <w:rPr>
                <w:rFonts w:ascii="Tahoma" w:hAnsi="Tahoma"/>
              </w:rPr>
              <w:t>antrenmanlarının</w:t>
            </w:r>
            <w:r w:rsidRPr="00D31C22">
              <w:rPr>
                <w:rFonts w:ascii="Tahoma" w:hAnsi="Tahoma"/>
              </w:rPr>
              <w:t xml:space="preserve"> verimli geçmesi için planlamasını ve organizasyonunu gerçekleştirir.</w:t>
            </w:r>
          </w:p>
          <w:p w:rsidR="00D31C22" w:rsidRPr="00D31C22" w:rsidRDefault="00D31C22" w:rsidP="00D31C22">
            <w:pPr>
              <w:numPr>
                <w:ilvl w:val="0"/>
                <w:numId w:val="5"/>
              </w:numPr>
              <w:spacing w:before="100" w:after="100"/>
              <w:rPr>
                <w:rFonts w:ascii="Tahoma" w:hAnsi="Tahoma"/>
              </w:rPr>
            </w:pPr>
            <w:r w:rsidRPr="00D31C22">
              <w:rPr>
                <w:rFonts w:ascii="Tahoma" w:hAnsi="Tahoma"/>
              </w:rPr>
              <w:t>Spor takımlarının oluşturulmasına yardımcı olur.</w:t>
            </w:r>
          </w:p>
          <w:p w:rsidR="00D31C22" w:rsidRPr="00D31C22" w:rsidRDefault="00D31C22" w:rsidP="00D31C22">
            <w:pPr>
              <w:numPr>
                <w:ilvl w:val="0"/>
                <w:numId w:val="5"/>
              </w:numPr>
              <w:spacing w:before="100" w:after="100"/>
              <w:rPr>
                <w:rFonts w:ascii="Tahoma" w:hAnsi="Tahoma"/>
              </w:rPr>
            </w:pPr>
            <w:r w:rsidRPr="00D31C22">
              <w:rPr>
                <w:rFonts w:ascii="Tahoma" w:hAnsi="Tahoma"/>
              </w:rPr>
              <w:t>Takımların turnuvalara katılımı için lisans çıkarılmasına yardımcı olur.</w:t>
            </w:r>
          </w:p>
          <w:p w:rsidR="00D31C22" w:rsidRDefault="00D31C22" w:rsidP="00D31C22">
            <w:pPr>
              <w:numPr>
                <w:ilvl w:val="0"/>
                <w:numId w:val="5"/>
              </w:numPr>
              <w:spacing w:before="100" w:after="100"/>
              <w:rPr>
                <w:rFonts w:ascii="Tahoma" w:hAnsi="Tahoma"/>
              </w:rPr>
            </w:pPr>
            <w:r>
              <w:rPr>
                <w:rFonts w:ascii="Tahoma" w:hAnsi="Tahoma"/>
              </w:rPr>
              <w:t xml:space="preserve">Spor takımlarının malzemelerinin periyodik olarak kontrolünü ve raporlamasını gerçekleştirir, </w:t>
            </w:r>
          </w:p>
          <w:p w:rsidR="00D31C22" w:rsidRDefault="00D31C22" w:rsidP="00D31C22">
            <w:pPr>
              <w:numPr>
                <w:ilvl w:val="0"/>
                <w:numId w:val="5"/>
              </w:numPr>
              <w:spacing w:before="100" w:after="100"/>
              <w:rPr>
                <w:rFonts w:ascii="Tahoma" w:hAnsi="Tahoma"/>
              </w:rPr>
            </w:pPr>
            <w:r>
              <w:rPr>
                <w:rFonts w:ascii="Tahoma" w:hAnsi="Tahoma"/>
              </w:rPr>
              <w:t>Öğrencilerden ve çalışanlardan oluşan spor takımlarının katıldıkları turnuvaların, müsabakaların organizasyonunun, koordinasyonunun gerçekleştirilmesini yardımcı olur.</w:t>
            </w:r>
          </w:p>
          <w:p w:rsidR="00D31C22" w:rsidRDefault="00D31C22" w:rsidP="00D31C22">
            <w:pPr>
              <w:numPr>
                <w:ilvl w:val="0"/>
                <w:numId w:val="3"/>
              </w:numPr>
              <w:spacing w:before="100" w:after="100"/>
              <w:ind w:left="927"/>
              <w:jc w:val="both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İletişim toplantılarına katılır.</w:t>
            </w:r>
          </w:p>
          <w:p w:rsidR="00D31C22" w:rsidRDefault="00D31C22" w:rsidP="00D31C22">
            <w:pPr>
              <w:numPr>
                <w:ilvl w:val="0"/>
                <w:numId w:val="9"/>
              </w:numPr>
              <w:tabs>
                <w:tab w:val="clear" w:pos="927"/>
              </w:tabs>
              <w:spacing w:before="100" w:after="100"/>
              <w:ind w:left="1276"/>
              <w:rPr>
                <w:rFonts w:ascii="Tahoma" w:hAnsi="Tahoma"/>
              </w:rPr>
            </w:pPr>
            <w:r>
              <w:rPr>
                <w:rFonts w:ascii="Tahoma" w:hAnsi="Tahoma"/>
              </w:rPr>
              <w:t xml:space="preserve">Belli </w:t>
            </w:r>
            <w:proofErr w:type="gramStart"/>
            <w:r>
              <w:rPr>
                <w:rFonts w:ascii="Tahoma" w:hAnsi="Tahoma"/>
              </w:rPr>
              <w:t>periyotlarda</w:t>
            </w:r>
            <w:proofErr w:type="gramEnd"/>
            <w:r>
              <w:rPr>
                <w:rFonts w:ascii="Tahoma" w:hAnsi="Tahoma"/>
              </w:rPr>
              <w:t xml:space="preserve"> gerçekleştirilen bölüm toplantılarına katılır. </w:t>
            </w:r>
          </w:p>
          <w:p w:rsidR="00D31C22" w:rsidRDefault="00D31C22" w:rsidP="00D31C22">
            <w:pPr>
              <w:numPr>
                <w:ilvl w:val="0"/>
                <w:numId w:val="3"/>
              </w:numPr>
              <w:spacing w:before="100" w:after="100"/>
              <w:ind w:left="927"/>
              <w:jc w:val="both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lastRenderedPageBreak/>
              <w:t>Tanımlanmış olan sorumlulukları dışında üniversite koşullarının, iş kapsamının ve yönetimin getirdiği sorumlulukları da yerine getirir.</w:t>
            </w:r>
          </w:p>
          <w:p w:rsidR="003B2427" w:rsidRDefault="003B2427" w:rsidP="003B2427">
            <w:pPr>
              <w:spacing w:before="100" w:after="100"/>
              <w:ind w:left="927"/>
              <w:jc w:val="both"/>
              <w:rPr>
                <w:rFonts w:ascii="Tahoma" w:hAnsi="Tahoma"/>
                <w:b/>
              </w:rPr>
            </w:pPr>
          </w:p>
          <w:p w:rsidR="00D31C22" w:rsidRDefault="00D31C22" w:rsidP="00D31C22">
            <w:pPr>
              <w:tabs>
                <w:tab w:val="left" w:pos="1134"/>
              </w:tabs>
              <w:ind w:left="851" w:hanging="284"/>
              <w:jc w:val="both"/>
              <w:rPr>
                <w:rFonts w:ascii="Tahoma" w:hAnsi="Tahoma"/>
                <w:b/>
                <w:sz w:val="22"/>
              </w:rPr>
            </w:pPr>
            <w:r>
              <w:rPr>
                <w:rFonts w:ascii="Tahoma" w:hAnsi="Tahoma"/>
                <w:b/>
                <w:sz w:val="22"/>
              </w:rPr>
              <w:t xml:space="preserve">IV. </w:t>
            </w:r>
            <w:r w:rsidR="00D81A18">
              <w:rPr>
                <w:rFonts w:ascii="Tahoma" w:hAnsi="Tahoma"/>
                <w:b/>
                <w:sz w:val="22"/>
              </w:rPr>
              <w:t xml:space="preserve">YETKİ </w:t>
            </w:r>
          </w:p>
          <w:p w:rsidR="003B2427" w:rsidRPr="003B2427" w:rsidRDefault="003B2427" w:rsidP="003B2427">
            <w:pPr>
              <w:ind w:left="629"/>
              <w:rPr>
                <w:sz w:val="24"/>
                <w:szCs w:val="24"/>
              </w:rPr>
            </w:pPr>
            <w:r w:rsidRPr="003B2427">
              <w:rPr>
                <w:rFonts w:hAnsi="Symbol"/>
                <w:sz w:val="24"/>
                <w:szCs w:val="24"/>
              </w:rPr>
              <w:t></w:t>
            </w:r>
            <w:r w:rsidRPr="003B2427">
              <w:rPr>
                <w:sz w:val="24"/>
                <w:szCs w:val="24"/>
              </w:rPr>
              <w:t xml:space="preserve">  Onaylanan sportif faaliyetlerin hazırlık ve uygulama çalışmalarını ilgili mevzuat ve kurum içi düzenlemeler doğrultusunda yürütmek. </w:t>
            </w:r>
          </w:p>
          <w:p w:rsidR="003B2427" w:rsidRPr="003B2427" w:rsidRDefault="003B2427" w:rsidP="003B2427">
            <w:pPr>
              <w:ind w:left="629"/>
              <w:rPr>
                <w:sz w:val="24"/>
                <w:szCs w:val="24"/>
              </w:rPr>
            </w:pPr>
            <w:r w:rsidRPr="003B2427">
              <w:rPr>
                <w:rFonts w:hAnsi="Symbol"/>
                <w:sz w:val="24"/>
                <w:szCs w:val="24"/>
              </w:rPr>
              <w:t></w:t>
            </w:r>
            <w:r w:rsidRPr="003B2427">
              <w:rPr>
                <w:sz w:val="24"/>
                <w:szCs w:val="24"/>
              </w:rPr>
              <w:t xml:space="preserve">  Sportif faaliyetlere ilişkin hedef, planlama ve taslak bütçe çalışmalarına katkı sağlamak. </w:t>
            </w:r>
          </w:p>
          <w:p w:rsidR="003B2427" w:rsidRPr="003B2427" w:rsidRDefault="003B2427" w:rsidP="003B2427">
            <w:pPr>
              <w:ind w:left="629"/>
              <w:rPr>
                <w:sz w:val="24"/>
                <w:szCs w:val="24"/>
              </w:rPr>
            </w:pPr>
            <w:r w:rsidRPr="003B2427">
              <w:rPr>
                <w:rFonts w:hAnsi="Symbol"/>
                <w:sz w:val="24"/>
                <w:szCs w:val="24"/>
              </w:rPr>
              <w:t></w:t>
            </w:r>
            <w:r w:rsidRPr="003B2427">
              <w:rPr>
                <w:sz w:val="24"/>
                <w:szCs w:val="24"/>
              </w:rPr>
              <w:t xml:space="preserve">  Spor takımlarının oluşturulması ile antrenman programlarının hazırlanmasına yönelik çalışmaları yürütmek. </w:t>
            </w:r>
          </w:p>
          <w:p w:rsidR="003B2427" w:rsidRPr="003B2427" w:rsidRDefault="003B2427" w:rsidP="003B2427">
            <w:pPr>
              <w:ind w:left="629"/>
              <w:rPr>
                <w:sz w:val="24"/>
                <w:szCs w:val="24"/>
              </w:rPr>
            </w:pPr>
            <w:r w:rsidRPr="003B2427">
              <w:rPr>
                <w:rFonts w:hAnsi="Symbol"/>
                <w:sz w:val="24"/>
                <w:szCs w:val="24"/>
              </w:rPr>
              <w:t></w:t>
            </w:r>
            <w:r w:rsidRPr="003B2427">
              <w:rPr>
                <w:sz w:val="24"/>
                <w:szCs w:val="24"/>
              </w:rPr>
              <w:t xml:space="preserve">  Turnuva ve müsabakaların organizasyon ve koordinasyon çalışmalarını gerçekleştirmek. </w:t>
            </w:r>
          </w:p>
          <w:p w:rsidR="003B2427" w:rsidRPr="003B2427" w:rsidRDefault="003B2427" w:rsidP="003B2427">
            <w:pPr>
              <w:ind w:left="629"/>
              <w:rPr>
                <w:sz w:val="24"/>
                <w:szCs w:val="24"/>
              </w:rPr>
            </w:pPr>
            <w:r w:rsidRPr="003B2427">
              <w:rPr>
                <w:rFonts w:hAnsi="Symbol"/>
                <w:sz w:val="24"/>
                <w:szCs w:val="24"/>
              </w:rPr>
              <w:t></w:t>
            </w:r>
            <w:r w:rsidRPr="003B2427">
              <w:rPr>
                <w:sz w:val="24"/>
                <w:szCs w:val="24"/>
              </w:rPr>
              <w:t xml:space="preserve">  Sporcu lisansı ve turnuva katılım işlemleri için gerekli bilgi ve belgeleri toplamak ve kontrol etmek. </w:t>
            </w:r>
          </w:p>
          <w:p w:rsidR="003B2427" w:rsidRPr="003B2427" w:rsidRDefault="003B2427" w:rsidP="003B2427">
            <w:pPr>
              <w:ind w:left="629"/>
              <w:rPr>
                <w:sz w:val="24"/>
                <w:szCs w:val="24"/>
              </w:rPr>
            </w:pPr>
            <w:r w:rsidRPr="003B2427">
              <w:rPr>
                <w:rFonts w:hAnsi="Symbol"/>
                <w:sz w:val="24"/>
                <w:szCs w:val="24"/>
              </w:rPr>
              <w:t></w:t>
            </w:r>
            <w:r w:rsidRPr="003B2427">
              <w:rPr>
                <w:sz w:val="24"/>
                <w:szCs w:val="24"/>
              </w:rPr>
              <w:t xml:space="preserve">  Spor takımlarına ait malzemeleri periyodik olarak kontrol etmek ve ihtiyaçları yöneticisine raporlamak. </w:t>
            </w:r>
          </w:p>
          <w:p w:rsidR="003B2427" w:rsidRPr="003B2427" w:rsidRDefault="003B2427" w:rsidP="003B2427">
            <w:pPr>
              <w:ind w:left="629"/>
              <w:rPr>
                <w:sz w:val="24"/>
                <w:szCs w:val="24"/>
              </w:rPr>
            </w:pPr>
            <w:r w:rsidRPr="003B2427">
              <w:rPr>
                <w:rFonts w:hAnsi="Symbol"/>
                <w:sz w:val="24"/>
                <w:szCs w:val="24"/>
              </w:rPr>
              <w:t></w:t>
            </w:r>
            <w:r w:rsidRPr="003B2427">
              <w:rPr>
                <w:sz w:val="24"/>
                <w:szCs w:val="24"/>
              </w:rPr>
              <w:t xml:space="preserve">  Sportif faaliyetlerin yürütülmesi için ilgili akademik ve idari birimlerle koordinasyon sağlamak. </w:t>
            </w:r>
          </w:p>
          <w:p w:rsidR="00D31C22" w:rsidRDefault="003B2427" w:rsidP="003B2427">
            <w:pPr>
              <w:spacing w:before="100" w:after="100"/>
              <w:ind w:left="629"/>
              <w:jc w:val="both"/>
              <w:rPr>
                <w:sz w:val="24"/>
                <w:szCs w:val="24"/>
              </w:rPr>
            </w:pPr>
            <w:r w:rsidRPr="003B2427">
              <w:rPr>
                <w:rFonts w:hAnsi="Symbol"/>
                <w:sz w:val="24"/>
                <w:szCs w:val="24"/>
              </w:rPr>
              <w:t></w:t>
            </w:r>
            <w:r w:rsidRPr="003B2427">
              <w:rPr>
                <w:sz w:val="24"/>
                <w:szCs w:val="24"/>
              </w:rPr>
              <w:t xml:space="preserve">  Sorumlu olduğu faaliyetlere ilişkin kayıt ve raporları hazırlayarak yöneticisine sunmak.</w:t>
            </w:r>
          </w:p>
          <w:p w:rsidR="003B2427" w:rsidRDefault="003B2427" w:rsidP="003B2427">
            <w:pPr>
              <w:spacing w:before="100" w:after="100"/>
              <w:ind w:left="629"/>
              <w:jc w:val="both"/>
              <w:rPr>
                <w:rFonts w:ascii="Tahoma" w:hAnsi="Tahoma"/>
              </w:rPr>
            </w:pPr>
          </w:p>
          <w:p w:rsidR="00D31C22" w:rsidRDefault="00D81A18" w:rsidP="00D31C22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  <w:b/>
                <w:sz w:val="22"/>
              </w:rPr>
            </w:pPr>
            <w:r>
              <w:rPr>
                <w:rFonts w:ascii="Tahoma" w:hAnsi="Tahoma"/>
                <w:b/>
                <w:sz w:val="22"/>
              </w:rPr>
              <w:t>V.</w:t>
            </w:r>
            <w:r>
              <w:rPr>
                <w:rFonts w:ascii="Tahoma" w:hAnsi="Tahoma"/>
                <w:b/>
                <w:sz w:val="22"/>
              </w:rPr>
              <w:tab/>
              <w:t xml:space="preserve"> EĞİTİM </w:t>
            </w:r>
          </w:p>
          <w:tbl>
            <w:tblPr>
              <w:tblW w:w="0" w:type="auto"/>
              <w:tblInd w:w="68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1E0" w:firstRow="1" w:lastRow="1" w:firstColumn="1" w:lastColumn="1" w:noHBand="0" w:noVBand="0"/>
            </w:tblPr>
            <w:tblGrid>
              <w:gridCol w:w="3647"/>
              <w:gridCol w:w="4433"/>
            </w:tblGrid>
            <w:tr w:rsidR="00D31C22" w:rsidTr="00E862FB">
              <w:tc>
                <w:tcPr>
                  <w:tcW w:w="3647" w:type="dxa"/>
                </w:tcPr>
                <w:p w:rsidR="00D31C22" w:rsidRDefault="00D31C22" w:rsidP="00E862FB">
                  <w:pPr>
                    <w:tabs>
                      <w:tab w:val="left" w:pos="1134"/>
                    </w:tabs>
                    <w:spacing w:before="100" w:after="100"/>
                    <w:jc w:val="both"/>
                    <w:rPr>
                      <w:rFonts w:ascii="Tahoma" w:hAnsi="Tahoma"/>
                      <w:b/>
                    </w:rPr>
                  </w:pPr>
                  <w:r>
                    <w:rPr>
                      <w:rFonts w:ascii="Tahoma" w:hAnsi="Tahoma"/>
                      <w:b/>
                    </w:rPr>
                    <w:t>GEREKLİ</w:t>
                  </w:r>
                </w:p>
              </w:tc>
              <w:tc>
                <w:tcPr>
                  <w:tcW w:w="4433" w:type="dxa"/>
                </w:tcPr>
                <w:p w:rsidR="00D31C22" w:rsidRDefault="00D31C22" w:rsidP="00E862FB">
                  <w:pPr>
                    <w:tabs>
                      <w:tab w:val="left" w:pos="1134"/>
                    </w:tabs>
                    <w:spacing w:before="100" w:after="100"/>
                    <w:jc w:val="both"/>
                    <w:rPr>
                      <w:rFonts w:ascii="Tahoma" w:hAnsi="Tahoma"/>
                      <w:b/>
                    </w:rPr>
                  </w:pPr>
                  <w:r>
                    <w:rPr>
                      <w:rFonts w:ascii="Tahoma" w:hAnsi="Tahoma"/>
                      <w:b/>
                    </w:rPr>
                    <w:t>TERCİH</w:t>
                  </w:r>
                </w:p>
              </w:tc>
            </w:tr>
            <w:tr w:rsidR="00D31C22" w:rsidTr="00E862FB">
              <w:tc>
                <w:tcPr>
                  <w:tcW w:w="3647" w:type="dxa"/>
                </w:tcPr>
                <w:p w:rsidR="00D31C22" w:rsidRDefault="00B663B0" w:rsidP="00E862FB">
                  <w:pPr>
                    <w:tabs>
                      <w:tab w:val="left" w:pos="1134"/>
                    </w:tabs>
                    <w:spacing w:before="100" w:after="100"/>
                    <w:rPr>
                      <w:rFonts w:ascii="Tahoma" w:hAnsi="Tahoma"/>
                    </w:rPr>
                  </w:pPr>
                  <w:r>
                    <w:rPr>
                      <w:rFonts w:ascii="Tahoma" w:hAnsi="Tahoma"/>
                    </w:rPr>
                    <w:t>Üniversitelerin ilgili</w:t>
                  </w:r>
                  <w:r w:rsidR="00D31C22">
                    <w:rPr>
                      <w:rFonts w:ascii="Tahoma" w:hAnsi="Tahoma"/>
                    </w:rPr>
                    <w:t xml:space="preserve"> bölümlerinden mezun</w:t>
                  </w:r>
                </w:p>
              </w:tc>
              <w:tc>
                <w:tcPr>
                  <w:tcW w:w="4433" w:type="dxa"/>
                </w:tcPr>
                <w:p w:rsidR="00D31C22" w:rsidRDefault="00D31C22" w:rsidP="00E862FB">
                  <w:pPr>
                    <w:tabs>
                      <w:tab w:val="left" w:pos="1134"/>
                    </w:tabs>
                    <w:spacing w:before="100" w:after="100"/>
                    <w:rPr>
                      <w:rFonts w:ascii="Tahoma" w:hAnsi="Tahoma"/>
                    </w:rPr>
                  </w:pPr>
                </w:p>
              </w:tc>
            </w:tr>
          </w:tbl>
          <w:p w:rsidR="00D31C22" w:rsidRDefault="00D31C22" w:rsidP="00D31C22">
            <w:pPr>
              <w:tabs>
                <w:tab w:val="left" w:pos="1134"/>
              </w:tabs>
              <w:spacing w:before="100" w:after="100"/>
              <w:jc w:val="both"/>
              <w:rPr>
                <w:rFonts w:ascii="Tahoma" w:hAnsi="Tahoma"/>
                <w:b/>
                <w:sz w:val="22"/>
              </w:rPr>
            </w:pPr>
          </w:p>
          <w:p w:rsidR="00D31C22" w:rsidRDefault="00D31C22" w:rsidP="00D31C22">
            <w:pPr>
              <w:tabs>
                <w:tab w:val="left" w:pos="1134"/>
              </w:tabs>
              <w:spacing w:before="100" w:after="100"/>
              <w:ind w:firstLine="567"/>
              <w:jc w:val="both"/>
              <w:rPr>
                <w:rFonts w:ascii="Tahoma" w:hAnsi="Tahoma"/>
                <w:b/>
                <w:sz w:val="22"/>
              </w:rPr>
            </w:pPr>
            <w:r>
              <w:rPr>
                <w:rFonts w:ascii="Tahoma" w:hAnsi="Tahoma"/>
                <w:b/>
                <w:sz w:val="22"/>
              </w:rPr>
              <w:t xml:space="preserve">VI. TECRÜBE VE BİLGİ </w:t>
            </w:r>
          </w:p>
          <w:tbl>
            <w:tblPr>
              <w:tblW w:w="0" w:type="auto"/>
              <w:tblInd w:w="68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1E0" w:firstRow="1" w:lastRow="1" w:firstColumn="1" w:lastColumn="1" w:noHBand="0" w:noVBand="0"/>
            </w:tblPr>
            <w:tblGrid>
              <w:gridCol w:w="3647"/>
              <w:gridCol w:w="4433"/>
            </w:tblGrid>
            <w:tr w:rsidR="00D31C22" w:rsidTr="00E862FB">
              <w:tc>
                <w:tcPr>
                  <w:tcW w:w="3647" w:type="dxa"/>
                </w:tcPr>
                <w:p w:rsidR="00D31C22" w:rsidRDefault="00D31C22" w:rsidP="00E862FB">
                  <w:pPr>
                    <w:tabs>
                      <w:tab w:val="left" w:pos="1134"/>
                    </w:tabs>
                    <w:spacing w:before="100" w:after="100"/>
                    <w:jc w:val="both"/>
                    <w:rPr>
                      <w:rFonts w:ascii="Tahoma" w:hAnsi="Tahoma"/>
                      <w:b/>
                    </w:rPr>
                  </w:pPr>
                  <w:r>
                    <w:rPr>
                      <w:rFonts w:ascii="Tahoma" w:hAnsi="Tahoma"/>
                      <w:b/>
                    </w:rPr>
                    <w:t>GEREKLİ</w:t>
                  </w:r>
                </w:p>
              </w:tc>
              <w:tc>
                <w:tcPr>
                  <w:tcW w:w="4433" w:type="dxa"/>
                </w:tcPr>
                <w:p w:rsidR="00D31C22" w:rsidRDefault="00D31C22" w:rsidP="00E862FB">
                  <w:pPr>
                    <w:tabs>
                      <w:tab w:val="left" w:pos="1134"/>
                    </w:tabs>
                    <w:spacing w:before="100" w:after="100"/>
                    <w:jc w:val="both"/>
                    <w:rPr>
                      <w:rFonts w:ascii="Tahoma" w:hAnsi="Tahoma"/>
                      <w:b/>
                    </w:rPr>
                  </w:pPr>
                  <w:r>
                    <w:rPr>
                      <w:rFonts w:ascii="Tahoma" w:hAnsi="Tahoma"/>
                      <w:b/>
                    </w:rPr>
                    <w:t>TERCİH</w:t>
                  </w:r>
                </w:p>
              </w:tc>
            </w:tr>
            <w:tr w:rsidR="00D31C22" w:rsidTr="00E862FB">
              <w:tc>
                <w:tcPr>
                  <w:tcW w:w="3647" w:type="dxa"/>
                </w:tcPr>
                <w:p w:rsidR="00D31C22" w:rsidRDefault="00D31C22" w:rsidP="00E862FB">
                  <w:pPr>
                    <w:tabs>
                      <w:tab w:val="left" w:pos="1134"/>
                    </w:tabs>
                    <w:spacing w:before="100" w:after="100"/>
                    <w:rPr>
                      <w:rFonts w:ascii="Tahoma" w:hAnsi="Tahoma"/>
                    </w:rPr>
                  </w:pPr>
                  <w:r>
                    <w:rPr>
                      <w:rFonts w:ascii="Tahoma" w:hAnsi="Tahoma"/>
                    </w:rPr>
                    <w:t xml:space="preserve">Konusunda minimum </w:t>
                  </w:r>
                  <w:r w:rsidR="00CB2153">
                    <w:rPr>
                      <w:rFonts w:ascii="Tahoma" w:hAnsi="Tahoma"/>
                    </w:rPr>
                    <w:t>4</w:t>
                  </w:r>
                  <w:r>
                    <w:rPr>
                      <w:rFonts w:ascii="Tahoma" w:hAnsi="Tahoma"/>
                    </w:rPr>
                    <w:t xml:space="preserve"> yıl tecrübeli</w:t>
                  </w:r>
                </w:p>
                <w:p w:rsidR="00D31C22" w:rsidRDefault="00D31C22" w:rsidP="00E862FB">
                  <w:pPr>
                    <w:tabs>
                      <w:tab w:val="left" w:pos="1134"/>
                    </w:tabs>
                    <w:spacing w:before="100" w:after="100"/>
                    <w:rPr>
                      <w:rFonts w:ascii="Tahoma" w:hAnsi="Tahoma"/>
                    </w:rPr>
                  </w:pPr>
                  <w:r>
                    <w:rPr>
                      <w:rFonts w:ascii="Tahoma" w:hAnsi="Tahoma"/>
                    </w:rPr>
                    <w:t>Çok İyi derecede MS Office bilgisi</w:t>
                  </w:r>
                </w:p>
                <w:p w:rsidR="00D31C22" w:rsidRDefault="00D31C22" w:rsidP="00E862FB">
                  <w:pPr>
                    <w:tabs>
                      <w:tab w:val="left" w:pos="1134"/>
                    </w:tabs>
                    <w:spacing w:before="100" w:after="100"/>
                    <w:rPr>
                      <w:rFonts w:ascii="Tahoma" w:hAnsi="Tahoma"/>
                    </w:rPr>
                  </w:pPr>
                  <w:r>
                    <w:rPr>
                      <w:rFonts w:ascii="Tahoma" w:hAnsi="Tahoma"/>
                    </w:rPr>
                    <w:t xml:space="preserve">İyi derecede İngilizce bilgisi </w:t>
                  </w:r>
                </w:p>
                <w:p w:rsidR="00D31C22" w:rsidRDefault="00D31C22" w:rsidP="00E862FB">
                  <w:pPr>
                    <w:tabs>
                      <w:tab w:val="left" w:pos="1134"/>
                    </w:tabs>
                    <w:spacing w:before="100" w:after="100"/>
                    <w:rPr>
                      <w:rFonts w:ascii="Tahoma" w:hAnsi="Tahoma"/>
                    </w:rPr>
                  </w:pPr>
                  <w:r>
                    <w:rPr>
                      <w:rFonts w:ascii="Tahoma" w:hAnsi="Tahoma"/>
                    </w:rPr>
                    <w:t>Problem Çözme, Karar verme, Planlama-Organizasyon yetkinliklerine sahip</w:t>
                  </w:r>
                </w:p>
                <w:p w:rsidR="00D31C22" w:rsidRDefault="00D31C22" w:rsidP="00E862FB">
                  <w:pPr>
                    <w:tabs>
                      <w:tab w:val="left" w:pos="1134"/>
                    </w:tabs>
                    <w:spacing w:before="100" w:after="100"/>
                    <w:rPr>
                      <w:rFonts w:ascii="Tahoma" w:hAnsi="Tahoma"/>
                    </w:rPr>
                  </w:pPr>
                  <w:r>
                    <w:rPr>
                      <w:rFonts w:ascii="Tahoma" w:hAnsi="Tahoma"/>
                    </w:rPr>
                    <w:t>İletişimi kuvvetli</w:t>
                  </w:r>
                </w:p>
                <w:p w:rsidR="00D31C22" w:rsidRDefault="00B663B0" w:rsidP="00B663B0">
                  <w:pPr>
                    <w:tabs>
                      <w:tab w:val="left" w:pos="1134"/>
                    </w:tabs>
                    <w:spacing w:before="100" w:after="100"/>
                    <w:rPr>
                      <w:rFonts w:ascii="Tahoma" w:hAnsi="Tahoma"/>
                    </w:rPr>
                  </w:pPr>
                  <w:r>
                    <w:rPr>
                      <w:rFonts w:ascii="Tahoma" w:hAnsi="Tahoma"/>
                    </w:rPr>
                    <w:t>İç ve Dış Paydaşların Memnuniyeti odaklı bakış açısına sahip</w:t>
                  </w:r>
                </w:p>
              </w:tc>
              <w:tc>
                <w:tcPr>
                  <w:tcW w:w="4433" w:type="dxa"/>
                </w:tcPr>
                <w:p w:rsidR="00D31C22" w:rsidRDefault="00CB2153" w:rsidP="00E862FB">
                  <w:pPr>
                    <w:tabs>
                      <w:tab w:val="left" w:pos="1134"/>
                    </w:tabs>
                    <w:spacing w:before="100" w:after="100"/>
                    <w:jc w:val="both"/>
                    <w:rPr>
                      <w:rFonts w:ascii="Tahoma" w:hAnsi="Tahoma"/>
                    </w:rPr>
                  </w:pPr>
                  <w:r>
                    <w:rPr>
                      <w:rFonts w:ascii="Tahoma" w:hAnsi="Tahoma"/>
                    </w:rPr>
                    <w:t>4</w:t>
                  </w:r>
                  <w:r w:rsidR="00D31C22">
                    <w:rPr>
                      <w:rFonts w:ascii="Tahoma" w:hAnsi="Tahoma"/>
                    </w:rPr>
                    <w:t xml:space="preserve"> yıl ve üzeri</w:t>
                  </w:r>
                </w:p>
                <w:p w:rsidR="00D31C22" w:rsidRDefault="00D31C22" w:rsidP="00E862FB">
                  <w:pPr>
                    <w:tabs>
                      <w:tab w:val="left" w:pos="1134"/>
                    </w:tabs>
                    <w:spacing w:before="100" w:after="100"/>
                    <w:jc w:val="both"/>
                    <w:rPr>
                      <w:rFonts w:ascii="Tahoma" w:hAnsi="Tahoma"/>
                    </w:rPr>
                  </w:pPr>
                </w:p>
                <w:p w:rsidR="00D31C22" w:rsidRDefault="00D31C22" w:rsidP="00E862FB">
                  <w:pPr>
                    <w:tabs>
                      <w:tab w:val="left" w:pos="1134"/>
                    </w:tabs>
                    <w:spacing w:before="100" w:after="100"/>
                    <w:jc w:val="both"/>
                    <w:rPr>
                      <w:rFonts w:ascii="Tahoma" w:hAnsi="Tahoma"/>
                    </w:rPr>
                  </w:pPr>
                </w:p>
                <w:p w:rsidR="00D31C22" w:rsidRDefault="00D31C22" w:rsidP="00E862FB">
                  <w:pPr>
                    <w:tabs>
                      <w:tab w:val="left" w:pos="1134"/>
                    </w:tabs>
                    <w:spacing w:before="100" w:after="100"/>
                    <w:jc w:val="both"/>
                    <w:rPr>
                      <w:rFonts w:ascii="Tahoma" w:hAnsi="Tahoma"/>
                    </w:rPr>
                  </w:pPr>
                </w:p>
              </w:tc>
            </w:tr>
          </w:tbl>
          <w:p w:rsidR="00D31C22" w:rsidRDefault="00D31C22" w:rsidP="00D31C22">
            <w:pPr>
              <w:tabs>
                <w:tab w:val="left" w:pos="1134"/>
              </w:tabs>
              <w:spacing w:before="100" w:after="100"/>
              <w:jc w:val="both"/>
              <w:rPr>
                <w:rFonts w:ascii="Tahoma" w:hAnsi="Tahoma"/>
                <w:b/>
                <w:sz w:val="22"/>
              </w:rPr>
            </w:pPr>
          </w:p>
          <w:p w:rsidR="00D31C22" w:rsidRDefault="00D31C22" w:rsidP="00D31C22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  <w:b/>
                <w:sz w:val="22"/>
              </w:rPr>
            </w:pPr>
            <w:r>
              <w:rPr>
                <w:rFonts w:ascii="Tahoma" w:hAnsi="Tahoma"/>
                <w:b/>
                <w:sz w:val="22"/>
              </w:rPr>
              <w:t>VII.</w:t>
            </w:r>
            <w:r>
              <w:rPr>
                <w:rFonts w:ascii="Tahoma" w:hAnsi="Tahoma"/>
                <w:b/>
                <w:sz w:val="22"/>
              </w:rPr>
              <w:tab/>
              <w:t>HATA VE RİSK</w:t>
            </w:r>
          </w:p>
          <w:p w:rsidR="00D31C22" w:rsidRDefault="00D31C22" w:rsidP="00D31C22">
            <w:pPr>
              <w:tabs>
                <w:tab w:val="left" w:pos="1134"/>
              </w:tabs>
              <w:spacing w:before="100" w:after="100"/>
              <w:ind w:left="567"/>
              <w:rPr>
                <w:rFonts w:ascii="Tahoma" w:hAnsi="Tahoma"/>
              </w:rPr>
            </w:pPr>
            <w:r>
              <w:rPr>
                <w:rFonts w:ascii="Tahoma" w:hAnsi="Tahoma"/>
              </w:rPr>
              <w:t xml:space="preserve">Yapılacak hata </w:t>
            </w:r>
            <w:r w:rsidR="00AF1638">
              <w:rPr>
                <w:rFonts w:ascii="Tahoma" w:hAnsi="Tahoma"/>
              </w:rPr>
              <w:t xml:space="preserve">İstanbul </w:t>
            </w:r>
            <w:proofErr w:type="spellStart"/>
            <w:r w:rsidR="00AF1638">
              <w:rPr>
                <w:rFonts w:ascii="Tahoma" w:hAnsi="Tahoma"/>
              </w:rPr>
              <w:t>İstanbul</w:t>
            </w:r>
            <w:proofErr w:type="spellEnd"/>
            <w:r w:rsidR="00AF1638">
              <w:rPr>
                <w:rFonts w:ascii="Tahoma" w:hAnsi="Tahoma"/>
              </w:rPr>
              <w:t xml:space="preserve"> </w:t>
            </w:r>
            <w:r>
              <w:rPr>
                <w:rFonts w:ascii="Tahoma" w:hAnsi="Tahoma"/>
              </w:rPr>
              <w:t xml:space="preserve">Okan </w:t>
            </w:r>
            <w:r w:rsidR="00B663B0">
              <w:rPr>
                <w:rFonts w:ascii="Tahoma" w:hAnsi="Tahoma"/>
              </w:rPr>
              <w:t>Üniversitesi mali</w:t>
            </w:r>
            <w:r>
              <w:rPr>
                <w:rFonts w:ascii="Tahoma" w:hAnsi="Tahoma"/>
              </w:rPr>
              <w:t xml:space="preserve"> yapısını ve mevcut öğrencilerle ilişkilerini olumsuz yönde etkiler.</w:t>
            </w:r>
          </w:p>
          <w:p w:rsidR="003D7A7A" w:rsidRDefault="003D7A7A" w:rsidP="00D31C22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  <w:b/>
                <w:u w:val="single"/>
              </w:rPr>
            </w:pPr>
          </w:p>
          <w:p w:rsidR="003D7A7A" w:rsidRDefault="003D7A7A" w:rsidP="003D7A7A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  <w:b/>
                <w:sz w:val="22"/>
              </w:rPr>
            </w:pPr>
            <w:r>
              <w:rPr>
                <w:rFonts w:ascii="Tahoma" w:hAnsi="Tahoma"/>
                <w:b/>
                <w:sz w:val="22"/>
              </w:rPr>
              <w:t>VIII. ÇALIŞILAN ÇEVRE</w:t>
            </w:r>
          </w:p>
          <w:p w:rsidR="00D31C22" w:rsidRDefault="00D31C22" w:rsidP="00D31C22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  <w:b/>
                <w:u w:val="single"/>
              </w:rPr>
            </w:pPr>
            <w:r>
              <w:rPr>
                <w:rFonts w:ascii="Tahoma" w:hAnsi="Tahoma"/>
                <w:b/>
                <w:u w:val="single"/>
              </w:rPr>
              <w:t>İç Çevre:</w:t>
            </w:r>
          </w:p>
          <w:p w:rsidR="00D31C22" w:rsidRDefault="00D31C22" w:rsidP="00D31C22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</w:rPr>
            </w:pPr>
            <w:r>
              <w:rPr>
                <w:rFonts w:ascii="Tahoma" w:hAnsi="Tahoma"/>
              </w:rPr>
              <w:t>Yönetim, idari ve akademik tüm çalışanlar</w:t>
            </w:r>
          </w:p>
          <w:p w:rsidR="00D31C22" w:rsidRDefault="00D31C22" w:rsidP="00D31C22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  <w:b/>
                <w:u w:val="single"/>
              </w:rPr>
            </w:pPr>
            <w:r>
              <w:rPr>
                <w:rFonts w:ascii="Tahoma" w:hAnsi="Tahoma"/>
                <w:b/>
                <w:u w:val="single"/>
              </w:rPr>
              <w:t>Dış Çevre:</w:t>
            </w:r>
          </w:p>
          <w:p w:rsidR="00D31C22" w:rsidRDefault="00D31C22" w:rsidP="00D31C22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</w:rPr>
            </w:pPr>
            <w:r>
              <w:rPr>
                <w:rFonts w:ascii="Tahoma" w:hAnsi="Tahoma"/>
              </w:rPr>
              <w:t>Öğrenciler, Üniversiteler Federasyon Başkanlığı, Gençlik ve Spor İl Müdürlüğü, Çevre Belediyeler</w:t>
            </w:r>
          </w:p>
          <w:p w:rsidR="00D31C22" w:rsidRDefault="00D31C22" w:rsidP="00D31C22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  <w:b/>
                <w:sz w:val="22"/>
              </w:rPr>
            </w:pPr>
          </w:p>
          <w:p w:rsidR="00D31C22" w:rsidRDefault="00D31C22" w:rsidP="00D31C22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  <w:b/>
                <w:sz w:val="22"/>
              </w:rPr>
            </w:pPr>
            <w:r>
              <w:rPr>
                <w:rFonts w:ascii="Tahoma" w:hAnsi="Tahoma"/>
                <w:b/>
                <w:sz w:val="22"/>
              </w:rPr>
              <w:t>IX. DÖKÜMANLAR</w:t>
            </w:r>
          </w:p>
          <w:p w:rsidR="00D31C22" w:rsidRDefault="00D31C22" w:rsidP="00D31C22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</w:rPr>
            </w:pPr>
            <w:r>
              <w:rPr>
                <w:rFonts w:ascii="Tahoma" w:hAnsi="Tahoma"/>
              </w:rPr>
              <w:t xml:space="preserve">Prosedürler, </w:t>
            </w:r>
            <w:r w:rsidR="00B663B0">
              <w:rPr>
                <w:rFonts w:ascii="Tahoma" w:hAnsi="Tahoma"/>
              </w:rPr>
              <w:t>Yönergeler, Talimatlar</w:t>
            </w:r>
          </w:p>
          <w:p w:rsidR="00D31C22" w:rsidRDefault="00D31C22" w:rsidP="00D31C22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  <w:b/>
                <w:sz w:val="22"/>
              </w:rPr>
            </w:pPr>
          </w:p>
          <w:p w:rsidR="00D31C22" w:rsidRDefault="00D31C22" w:rsidP="00D31C22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  <w:b/>
                <w:sz w:val="22"/>
              </w:rPr>
            </w:pPr>
            <w:r>
              <w:rPr>
                <w:rFonts w:ascii="Tahoma" w:hAnsi="Tahoma"/>
                <w:b/>
                <w:sz w:val="22"/>
              </w:rPr>
              <w:t>X. ÇALIŞMA KOŞULLARI</w:t>
            </w:r>
          </w:p>
          <w:p w:rsidR="00D31C22" w:rsidRDefault="00D81A18" w:rsidP="00D31C22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</w:rPr>
            </w:pPr>
            <w:r>
              <w:rPr>
                <w:rFonts w:ascii="Tahoma" w:hAnsi="Tahoma"/>
                <w:b/>
              </w:rPr>
              <w:t>Çalışma Yeri</w:t>
            </w:r>
            <w:r w:rsidR="00D31C22">
              <w:rPr>
                <w:rFonts w:ascii="Tahoma" w:hAnsi="Tahoma"/>
                <w:b/>
              </w:rPr>
              <w:t>:</w:t>
            </w:r>
            <w:r w:rsidR="00D31C22">
              <w:rPr>
                <w:rFonts w:ascii="Tahoma" w:hAnsi="Tahoma"/>
              </w:rPr>
              <w:t xml:space="preserve"> Tuzla Kampüs</w:t>
            </w:r>
            <w:r w:rsidR="003D7A7A">
              <w:rPr>
                <w:rFonts w:ascii="Tahoma" w:hAnsi="Tahoma"/>
              </w:rPr>
              <w:t xml:space="preserve"> </w:t>
            </w:r>
            <w:r w:rsidR="003D7A7A">
              <w:rPr>
                <w:rFonts w:ascii="Tahoma" w:hAnsi="Tahoma" w:cs="Tahoma"/>
              </w:rPr>
              <w:t xml:space="preserve">(Gerektiğinde </w:t>
            </w:r>
            <w:r w:rsidR="00E720B2">
              <w:rPr>
                <w:rFonts w:ascii="Tahoma" w:hAnsi="Tahoma" w:cs="Tahoma"/>
              </w:rPr>
              <w:t xml:space="preserve">Mecidiyeköy </w:t>
            </w:r>
            <w:r w:rsidR="003D7A7A">
              <w:rPr>
                <w:rFonts w:ascii="Tahoma" w:hAnsi="Tahoma" w:cs="Tahoma"/>
              </w:rPr>
              <w:t>Kampüs)</w:t>
            </w:r>
          </w:p>
          <w:p w:rsidR="00D31C22" w:rsidRDefault="00D81A18" w:rsidP="00D31C22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</w:rPr>
            </w:pPr>
            <w:r>
              <w:rPr>
                <w:rFonts w:ascii="Tahoma" w:hAnsi="Tahoma"/>
                <w:b/>
              </w:rPr>
              <w:t>Çalışma Ortamı</w:t>
            </w:r>
            <w:r w:rsidR="00D31C22">
              <w:rPr>
                <w:rFonts w:ascii="Tahoma" w:hAnsi="Tahoma"/>
                <w:b/>
              </w:rPr>
              <w:t>:</w:t>
            </w:r>
            <w:r>
              <w:rPr>
                <w:rFonts w:ascii="Tahoma" w:hAnsi="Tahoma"/>
                <w:b/>
              </w:rPr>
              <w:t xml:space="preserve"> </w:t>
            </w:r>
            <w:r w:rsidR="00D31C22">
              <w:rPr>
                <w:rFonts w:ascii="Tahoma" w:hAnsi="Tahoma"/>
              </w:rPr>
              <w:t>Ofis/Ofis dışı</w:t>
            </w:r>
          </w:p>
          <w:p w:rsidR="009900A6" w:rsidRDefault="00D31C22" w:rsidP="00D81A18">
            <w:pPr>
              <w:tabs>
                <w:tab w:val="left" w:pos="1134"/>
              </w:tabs>
              <w:spacing w:before="100" w:after="100"/>
              <w:ind w:left="3686" w:hanging="3119"/>
              <w:jc w:val="both"/>
              <w:rPr>
                <w:rFonts w:ascii="Tahoma" w:hAnsi="Tahoma"/>
              </w:rPr>
            </w:pPr>
            <w:r>
              <w:rPr>
                <w:rFonts w:ascii="Tahoma" w:hAnsi="Tahoma"/>
                <w:b/>
              </w:rPr>
              <w:t>Çalışma Saatleri:</w:t>
            </w:r>
            <w:r>
              <w:rPr>
                <w:rFonts w:ascii="Tahoma" w:hAnsi="Tahoma"/>
              </w:rPr>
              <w:t xml:space="preserve"> 08:30 – 17:30 (sorumlulukları gereği gerektiğinde çalışma saatleri dışında ve hafta sonu çalışır.)</w:t>
            </w:r>
          </w:p>
          <w:p w:rsidR="007955E8" w:rsidRDefault="007955E8" w:rsidP="00D81A18">
            <w:pPr>
              <w:tabs>
                <w:tab w:val="left" w:pos="1134"/>
              </w:tabs>
              <w:spacing w:before="100" w:after="100"/>
              <w:ind w:left="3686" w:hanging="3119"/>
              <w:jc w:val="both"/>
              <w:rPr>
                <w:rFonts w:ascii="Tahoma" w:hAnsi="Tahoma"/>
              </w:rPr>
            </w:pPr>
          </w:p>
          <w:p w:rsidR="007955E8" w:rsidRDefault="007955E8" w:rsidP="00D81A18">
            <w:pPr>
              <w:tabs>
                <w:tab w:val="left" w:pos="1134"/>
              </w:tabs>
              <w:spacing w:before="100" w:after="100"/>
              <w:ind w:left="3686" w:hanging="3119"/>
              <w:jc w:val="both"/>
              <w:rPr>
                <w:rFonts w:ascii="Tahoma" w:hAnsi="Tahoma"/>
              </w:rPr>
            </w:pPr>
          </w:p>
          <w:p w:rsidR="007955E8" w:rsidRDefault="007955E8" w:rsidP="00D81A18">
            <w:pPr>
              <w:tabs>
                <w:tab w:val="left" w:pos="1134"/>
              </w:tabs>
              <w:spacing w:before="100" w:after="100"/>
              <w:ind w:left="3686" w:hanging="3119"/>
              <w:jc w:val="both"/>
              <w:rPr>
                <w:rFonts w:ascii="Tahoma" w:hAnsi="Tahoma"/>
              </w:rPr>
            </w:pPr>
          </w:p>
          <w:p w:rsidR="007955E8" w:rsidRDefault="007955E8" w:rsidP="00D81A18">
            <w:pPr>
              <w:tabs>
                <w:tab w:val="left" w:pos="1134"/>
              </w:tabs>
              <w:spacing w:before="100" w:after="100"/>
              <w:ind w:left="3686" w:hanging="3119"/>
              <w:jc w:val="both"/>
              <w:rPr>
                <w:rFonts w:ascii="Tahoma" w:hAnsi="Tahoma"/>
              </w:rPr>
            </w:pPr>
          </w:p>
          <w:p w:rsidR="007955E8" w:rsidRDefault="007955E8" w:rsidP="00D81A18">
            <w:pPr>
              <w:tabs>
                <w:tab w:val="left" w:pos="1134"/>
              </w:tabs>
              <w:spacing w:before="100" w:after="100"/>
              <w:ind w:left="3686" w:hanging="3119"/>
              <w:jc w:val="both"/>
              <w:rPr>
                <w:rFonts w:ascii="Tahoma" w:hAnsi="Tahoma"/>
              </w:rPr>
            </w:pPr>
          </w:p>
          <w:p w:rsidR="007955E8" w:rsidRDefault="007955E8" w:rsidP="00D81A18">
            <w:pPr>
              <w:tabs>
                <w:tab w:val="left" w:pos="1134"/>
              </w:tabs>
              <w:spacing w:before="100" w:after="100"/>
              <w:ind w:left="3686" w:hanging="3119"/>
              <w:jc w:val="both"/>
              <w:rPr>
                <w:rFonts w:ascii="Tahoma" w:hAnsi="Tahoma"/>
              </w:rPr>
            </w:pPr>
          </w:p>
          <w:p w:rsidR="007955E8" w:rsidRDefault="007955E8" w:rsidP="00D81A18">
            <w:pPr>
              <w:tabs>
                <w:tab w:val="left" w:pos="1134"/>
              </w:tabs>
              <w:spacing w:before="100" w:after="100"/>
              <w:ind w:left="3686" w:hanging="3119"/>
              <w:jc w:val="both"/>
              <w:rPr>
                <w:rFonts w:ascii="Tahoma" w:hAnsi="Tahoma"/>
              </w:rPr>
            </w:pPr>
          </w:p>
          <w:p w:rsidR="007955E8" w:rsidRDefault="007955E8" w:rsidP="00D81A18">
            <w:pPr>
              <w:tabs>
                <w:tab w:val="left" w:pos="1134"/>
              </w:tabs>
              <w:spacing w:before="100" w:after="100"/>
              <w:ind w:left="3686" w:hanging="3119"/>
              <w:jc w:val="both"/>
              <w:rPr>
                <w:rFonts w:ascii="Tahoma" w:hAnsi="Tahoma"/>
              </w:rPr>
            </w:pPr>
          </w:p>
          <w:p w:rsidR="007955E8" w:rsidRDefault="007955E8" w:rsidP="0043392B">
            <w:pPr>
              <w:tabs>
                <w:tab w:val="left" w:pos="1134"/>
              </w:tabs>
              <w:spacing w:before="100" w:after="100"/>
              <w:jc w:val="both"/>
              <w:rPr>
                <w:rFonts w:ascii="Tahoma" w:hAnsi="Tahoma"/>
              </w:rPr>
            </w:pPr>
            <w:bookmarkStart w:id="0" w:name="_GoBack"/>
            <w:bookmarkEnd w:id="0"/>
          </w:p>
          <w:p w:rsidR="007955E8" w:rsidRDefault="007955E8" w:rsidP="00D81A18">
            <w:pPr>
              <w:tabs>
                <w:tab w:val="left" w:pos="1134"/>
              </w:tabs>
              <w:spacing w:before="100" w:after="100"/>
              <w:ind w:left="3686" w:hanging="3119"/>
              <w:jc w:val="both"/>
              <w:rPr>
                <w:rFonts w:ascii="Tahoma" w:hAnsi="Tahoma"/>
              </w:rPr>
            </w:pPr>
          </w:p>
          <w:p w:rsidR="007955E8" w:rsidRDefault="007955E8" w:rsidP="00D81A18">
            <w:pPr>
              <w:tabs>
                <w:tab w:val="left" w:pos="1134"/>
              </w:tabs>
              <w:spacing w:before="100" w:after="100"/>
              <w:ind w:left="3686" w:hanging="3119"/>
              <w:jc w:val="both"/>
              <w:rPr>
                <w:rFonts w:ascii="Tahoma" w:hAnsi="Tahoma"/>
              </w:rPr>
            </w:pPr>
          </w:p>
          <w:p w:rsidR="007955E8" w:rsidRDefault="007955E8" w:rsidP="00D81A18">
            <w:pPr>
              <w:tabs>
                <w:tab w:val="left" w:pos="1134"/>
              </w:tabs>
              <w:spacing w:before="100" w:after="100"/>
              <w:ind w:left="3686" w:hanging="3119"/>
              <w:jc w:val="both"/>
              <w:rPr>
                <w:rFonts w:ascii="Tahoma" w:hAnsi="Tahoma"/>
              </w:rPr>
            </w:pPr>
          </w:p>
          <w:p w:rsidR="007955E8" w:rsidRDefault="007955E8" w:rsidP="00D81A18">
            <w:pPr>
              <w:tabs>
                <w:tab w:val="left" w:pos="1134"/>
              </w:tabs>
              <w:spacing w:before="100" w:after="100"/>
              <w:ind w:left="3686" w:hanging="3119"/>
              <w:jc w:val="both"/>
              <w:rPr>
                <w:rFonts w:ascii="Tahoma" w:hAnsi="Tahoma"/>
              </w:rPr>
            </w:pPr>
          </w:p>
          <w:p w:rsidR="007955E8" w:rsidRDefault="007955E8" w:rsidP="00D81A18">
            <w:pPr>
              <w:tabs>
                <w:tab w:val="left" w:pos="1134"/>
              </w:tabs>
              <w:spacing w:before="100" w:after="100"/>
              <w:ind w:left="3686" w:hanging="3119"/>
              <w:jc w:val="both"/>
              <w:rPr>
                <w:rFonts w:ascii="Tahoma" w:hAnsi="Tahoma"/>
              </w:rPr>
            </w:pPr>
          </w:p>
          <w:p w:rsidR="007955E8" w:rsidRDefault="007955E8" w:rsidP="00D81A18">
            <w:pPr>
              <w:tabs>
                <w:tab w:val="left" w:pos="1134"/>
              </w:tabs>
              <w:spacing w:before="100" w:after="100"/>
              <w:ind w:left="3686" w:hanging="3119"/>
              <w:jc w:val="both"/>
              <w:rPr>
                <w:rFonts w:ascii="Tahoma" w:hAnsi="Tahoma"/>
              </w:rPr>
            </w:pPr>
          </w:p>
          <w:p w:rsidR="007955E8" w:rsidRDefault="007955E8" w:rsidP="00D81A18">
            <w:pPr>
              <w:tabs>
                <w:tab w:val="left" w:pos="1134"/>
              </w:tabs>
              <w:spacing w:before="100" w:after="100"/>
              <w:ind w:left="3686" w:hanging="3119"/>
              <w:jc w:val="both"/>
              <w:rPr>
                <w:rFonts w:ascii="Tahoma" w:hAnsi="Tahoma"/>
              </w:rPr>
            </w:pPr>
          </w:p>
          <w:p w:rsidR="007955E8" w:rsidRDefault="007955E8" w:rsidP="00D81A18">
            <w:pPr>
              <w:tabs>
                <w:tab w:val="left" w:pos="1134"/>
              </w:tabs>
              <w:spacing w:before="100" w:after="100"/>
              <w:ind w:left="3686" w:hanging="3119"/>
              <w:jc w:val="both"/>
              <w:rPr>
                <w:rFonts w:ascii="Tahoma" w:hAnsi="Tahoma"/>
              </w:rPr>
            </w:pPr>
          </w:p>
          <w:p w:rsidR="007955E8" w:rsidRPr="008824A2" w:rsidRDefault="007955E8" w:rsidP="007955E8">
            <w:pPr>
              <w:tabs>
                <w:tab w:val="left" w:pos="1134"/>
              </w:tabs>
              <w:spacing w:before="100" w:after="100"/>
              <w:jc w:val="both"/>
              <w:rPr>
                <w:rFonts w:ascii="Tahoma" w:hAnsi="Tahoma"/>
              </w:rPr>
            </w:pPr>
          </w:p>
        </w:tc>
      </w:tr>
      <w:tr w:rsidR="00D81A18" w:rsidRPr="00E830E1" w:rsidTr="00D81A18">
        <w:trPr>
          <w:trHeight w:val="940"/>
        </w:trPr>
        <w:tc>
          <w:tcPr>
            <w:tcW w:w="4755" w:type="dxa"/>
            <w:tcBorders>
              <w:top w:val="single" w:sz="4" w:space="0" w:color="auto"/>
            </w:tcBorders>
            <w:vAlign w:val="center"/>
          </w:tcPr>
          <w:p w:rsidR="00D81A18" w:rsidRDefault="00D81A18" w:rsidP="00D81A18">
            <w:pPr>
              <w:rPr>
                <w:rFonts w:ascii="Tahoma" w:hAnsi="Tahoma"/>
                <w:b/>
              </w:rPr>
            </w:pPr>
            <w:r w:rsidRPr="00D81A18">
              <w:rPr>
                <w:rFonts w:ascii="Tahoma" w:hAnsi="Tahoma"/>
                <w:b/>
              </w:rPr>
              <w:lastRenderedPageBreak/>
              <w:t>Çalışanın Adı-Soyadı</w:t>
            </w:r>
          </w:p>
          <w:p w:rsidR="005422F0" w:rsidRPr="00D81A18" w:rsidRDefault="005422F0" w:rsidP="00D81A18">
            <w:pPr>
              <w:rPr>
                <w:rFonts w:ascii="Tahoma" w:hAnsi="Tahoma"/>
                <w:b/>
              </w:rPr>
            </w:pPr>
          </w:p>
          <w:p w:rsidR="00D81A18" w:rsidRDefault="00D81A18" w:rsidP="00D81A18">
            <w:pPr>
              <w:rPr>
                <w:rFonts w:ascii="Tahoma" w:hAnsi="Tahoma"/>
                <w:b/>
                <w:sz w:val="22"/>
              </w:rPr>
            </w:pPr>
            <w:r w:rsidRPr="00D81A18">
              <w:rPr>
                <w:rFonts w:ascii="Tahoma" w:hAnsi="Tahoma"/>
                <w:b/>
              </w:rPr>
              <w:t>İmzası</w:t>
            </w:r>
          </w:p>
        </w:tc>
        <w:tc>
          <w:tcPr>
            <w:tcW w:w="5107" w:type="dxa"/>
            <w:tcBorders>
              <w:top w:val="single" w:sz="4" w:space="0" w:color="auto"/>
            </w:tcBorders>
            <w:vAlign w:val="center"/>
          </w:tcPr>
          <w:p w:rsidR="00D81A18" w:rsidRDefault="00D81A18" w:rsidP="00D81A18">
            <w:pPr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Yöneticinin</w:t>
            </w:r>
            <w:r w:rsidRPr="00D81A18">
              <w:rPr>
                <w:rFonts w:ascii="Tahoma" w:hAnsi="Tahoma"/>
                <w:b/>
              </w:rPr>
              <w:t xml:space="preserve"> Adı-Soyadı</w:t>
            </w:r>
          </w:p>
          <w:p w:rsidR="005422F0" w:rsidRPr="00D81A18" w:rsidRDefault="005422F0" w:rsidP="00D81A18">
            <w:pPr>
              <w:rPr>
                <w:rFonts w:ascii="Tahoma" w:hAnsi="Tahoma"/>
                <w:b/>
              </w:rPr>
            </w:pPr>
          </w:p>
          <w:p w:rsidR="00D81A18" w:rsidRDefault="00D81A18" w:rsidP="00D81A18">
            <w:pPr>
              <w:rPr>
                <w:rFonts w:ascii="Tahoma" w:hAnsi="Tahoma"/>
                <w:b/>
                <w:sz w:val="22"/>
              </w:rPr>
            </w:pPr>
            <w:r w:rsidRPr="00D81A18">
              <w:rPr>
                <w:rFonts w:ascii="Tahoma" w:hAnsi="Tahoma"/>
                <w:b/>
              </w:rPr>
              <w:t>İmzası</w:t>
            </w:r>
          </w:p>
        </w:tc>
      </w:tr>
    </w:tbl>
    <w:p w:rsidR="00F44B53" w:rsidRPr="00334A2B" w:rsidRDefault="00F44B53" w:rsidP="00C833C1">
      <w:pPr>
        <w:rPr>
          <w:b/>
        </w:rPr>
      </w:pPr>
    </w:p>
    <w:sectPr w:rsidR="00F44B53" w:rsidRPr="00334A2B" w:rsidSect="00DD3B88">
      <w:headerReference w:type="default" r:id="rId7"/>
      <w:footerReference w:type="default" r:id="rId8"/>
      <w:pgSz w:w="11906" w:h="16838"/>
      <w:pgMar w:top="333" w:right="1417" w:bottom="993" w:left="993" w:header="420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3375" w:rsidRDefault="00333375" w:rsidP="00DD3B88">
      <w:r>
        <w:separator/>
      </w:r>
    </w:p>
  </w:endnote>
  <w:endnote w:type="continuationSeparator" w:id="0">
    <w:p w:rsidR="00333375" w:rsidRDefault="00333375" w:rsidP="00DD3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2175" w:rsidRDefault="007E2175" w:rsidP="007E2175">
    <w:pPr>
      <w:pStyle w:val="AltBilgi"/>
      <w:jc w:val="right"/>
    </w:pPr>
    <w:r w:rsidRPr="0011513C">
      <w:rPr>
        <w:b/>
      </w:rPr>
      <w:t>GT. INK.</w:t>
    </w:r>
    <w:r>
      <w:rPr>
        <w:b/>
      </w:rPr>
      <w:t>301</w:t>
    </w:r>
    <w:r w:rsidRPr="0011513C">
      <w:rPr>
        <w:b/>
      </w:rPr>
      <w:t>/ REV.0</w:t>
    </w:r>
    <w:r w:rsidR="00FE091C">
      <w:rPr>
        <w:b/>
      </w:rPr>
      <w:t>1</w:t>
    </w:r>
  </w:p>
  <w:p w:rsidR="007E2175" w:rsidRDefault="007E217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3375" w:rsidRDefault="00333375" w:rsidP="00DD3B88">
      <w:r>
        <w:separator/>
      </w:r>
    </w:p>
  </w:footnote>
  <w:footnote w:type="continuationSeparator" w:id="0">
    <w:p w:rsidR="00333375" w:rsidRDefault="00333375" w:rsidP="00DD3B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091C" w:rsidRPr="000713DC" w:rsidRDefault="00567AC6">
    <w:pPr>
      <w:pStyle w:val="stBilgi"/>
      <w:rPr>
        <w:b/>
        <w:sz w:val="28"/>
        <w:szCs w:val="28"/>
      </w:rPr>
    </w:pPr>
    <w:r>
      <w:rPr>
        <w:b/>
        <w:sz w:val="28"/>
        <w:szCs w:val="28"/>
      </w:rPr>
      <w:t xml:space="preserve">        </w:t>
    </w:r>
    <w:r w:rsidR="00787CBC">
      <w:rPr>
        <w:b/>
        <w:sz w:val="28"/>
        <w:szCs w:val="28"/>
      </w:rPr>
      <w:t xml:space="preserve">                 </w:t>
    </w:r>
  </w:p>
  <w:tbl>
    <w:tblPr>
      <w:tblW w:w="5806" w:type="pct"/>
      <w:tblInd w:w="-402" w:type="dxa"/>
      <w:tblBorders>
        <w:top w:val="thinThickSmallGap" w:sz="24" w:space="0" w:color="auto"/>
        <w:left w:val="thinThickSmallGap" w:sz="24" w:space="0" w:color="auto"/>
        <w:bottom w:val="thinThickSmallGap" w:sz="24" w:space="0" w:color="auto"/>
        <w:right w:val="thinThickSmallGap" w:sz="24" w:space="0" w:color="auto"/>
        <w:insideH w:val="thinThickSmallGap" w:sz="24" w:space="0" w:color="auto"/>
        <w:insideV w:val="thinThickSmallGap" w:sz="24" w:space="0" w:color="auto"/>
      </w:tblBorders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2829"/>
      <w:gridCol w:w="4927"/>
      <w:gridCol w:w="3236"/>
    </w:tblGrid>
    <w:tr w:rsidR="00FE091C" w:rsidRPr="004968AD" w:rsidTr="006C24F4">
      <w:trPr>
        <w:cantSplit/>
        <w:trHeight w:val="392"/>
      </w:trPr>
      <w:tc>
        <w:tcPr>
          <w:tcW w:w="1287" w:type="pct"/>
          <w:vMerge w:val="restart"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FE091C" w:rsidRPr="004968AD" w:rsidRDefault="00FE091C" w:rsidP="00FE091C">
          <w:pPr>
            <w:widowControl w:val="0"/>
            <w:suppressAutoHyphens/>
            <w:spacing w:line="240" w:lineRule="atLeast"/>
            <w:jc w:val="center"/>
            <w:rPr>
              <w:rFonts w:ascii="Courier New" w:hAnsi="Courier New"/>
              <w:b/>
              <w:sz w:val="52"/>
              <w:szCs w:val="24"/>
              <w:lang w:eastAsia="en-US"/>
            </w:rPr>
          </w:pPr>
          <w:r w:rsidRPr="004968AD">
            <w:rPr>
              <w:noProof/>
              <w:sz w:val="24"/>
              <w:szCs w:val="24"/>
            </w:rPr>
            <w:drawing>
              <wp:inline distT="0" distB="0" distL="0" distR="0" wp14:anchorId="037E180D" wp14:editId="176D592E">
                <wp:extent cx="1272540" cy="952500"/>
                <wp:effectExtent l="0" t="0" r="3810" b="0"/>
                <wp:docPr id="2" name="Resim 2" descr="Açıklama: \\oknfilesrv\kullanici\banu.bayrak\Desktop\İstanbul Okan Üniversitesi-Yeni Logo-Converted-0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Açıklama: \\oknfilesrv\kullanici\banu.bayrak\Desktop\İstanbul Okan Üniversitesi-Yeni Logo-Converted-0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254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41" w:type="pct"/>
          <w:vMerge w:val="restart"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FE091C" w:rsidRDefault="00FE091C" w:rsidP="00FE091C">
          <w:pPr>
            <w:jc w:val="center"/>
            <w:rPr>
              <w:b/>
              <w:sz w:val="28"/>
              <w:szCs w:val="28"/>
            </w:rPr>
          </w:pPr>
        </w:p>
        <w:p w:rsidR="00FE091C" w:rsidRDefault="00FE091C" w:rsidP="00FE091C">
          <w:pPr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SPOR KIDEMLİ UZMANI</w:t>
          </w:r>
        </w:p>
        <w:p w:rsidR="00FE091C" w:rsidRDefault="00FE091C" w:rsidP="00FE091C">
          <w:pPr>
            <w:jc w:val="center"/>
          </w:pPr>
          <w:r>
            <w:rPr>
              <w:b/>
              <w:sz w:val="28"/>
              <w:szCs w:val="28"/>
            </w:rPr>
            <w:t>GÖREV TANIMI</w:t>
          </w:r>
        </w:p>
        <w:p w:rsidR="00FE091C" w:rsidRPr="004968AD" w:rsidRDefault="00FE091C" w:rsidP="00FE091C">
          <w:pPr>
            <w:jc w:val="center"/>
            <w:rPr>
              <w:b/>
              <w:sz w:val="28"/>
              <w:szCs w:val="28"/>
            </w:rPr>
          </w:pPr>
        </w:p>
      </w:tc>
      <w:tc>
        <w:tcPr>
          <w:tcW w:w="1472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FE091C" w:rsidRPr="001A623F" w:rsidRDefault="00FE091C" w:rsidP="00FE091C">
          <w:pPr>
            <w:widowControl w:val="0"/>
            <w:suppressAutoHyphens/>
            <w:spacing w:line="240" w:lineRule="atLeast"/>
            <w:rPr>
              <w:b/>
              <w:i/>
              <w:sz w:val="22"/>
              <w:lang w:eastAsia="en-US"/>
            </w:rPr>
          </w:pPr>
          <w:r w:rsidRPr="004968AD">
            <w:rPr>
              <w:lang w:eastAsia="en-US"/>
            </w:rPr>
            <w:t xml:space="preserve">Doküman Kodu: </w:t>
          </w:r>
          <w:r w:rsidRPr="001A623F">
            <w:rPr>
              <w:i/>
              <w:sz w:val="22"/>
              <w:lang w:eastAsia="en-US"/>
            </w:rPr>
            <w:t xml:space="preserve">GT-INK. </w:t>
          </w:r>
          <w:r>
            <w:rPr>
              <w:i/>
              <w:sz w:val="22"/>
              <w:lang w:eastAsia="en-US"/>
            </w:rPr>
            <w:t>301</w:t>
          </w:r>
        </w:p>
      </w:tc>
    </w:tr>
    <w:tr w:rsidR="00FE091C" w:rsidRPr="004968AD" w:rsidTr="006C24F4">
      <w:trPr>
        <w:cantSplit/>
        <w:trHeight w:val="391"/>
      </w:trPr>
      <w:tc>
        <w:tcPr>
          <w:tcW w:w="1287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FE091C" w:rsidRPr="004968AD" w:rsidRDefault="00FE091C" w:rsidP="00FE091C">
          <w:pPr>
            <w:spacing w:line="276" w:lineRule="auto"/>
            <w:rPr>
              <w:rFonts w:ascii="Courier New" w:hAnsi="Courier New"/>
              <w:b/>
              <w:sz w:val="52"/>
              <w:szCs w:val="24"/>
              <w:lang w:eastAsia="en-US"/>
            </w:rPr>
          </w:pPr>
        </w:p>
      </w:tc>
      <w:tc>
        <w:tcPr>
          <w:tcW w:w="2241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FE091C" w:rsidRPr="004968AD" w:rsidRDefault="00FE091C" w:rsidP="00FE091C">
          <w:pPr>
            <w:spacing w:line="276" w:lineRule="auto"/>
            <w:rPr>
              <w:b/>
              <w:sz w:val="28"/>
              <w:szCs w:val="28"/>
              <w:lang w:eastAsia="en-US"/>
            </w:rPr>
          </w:pPr>
        </w:p>
      </w:tc>
      <w:tc>
        <w:tcPr>
          <w:tcW w:w="1472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FE091C" w:rsidRPr="004968AD" w:rsidRDefault="00FE091C" w:rsidP="00FE091C">
          <w:pPr>
            <w:widowControl w:val="0"/>
            <w:suppressAutoHyphens/>
            <w:spacing w:line="240" w:lineRule="atLeast"/>
            <w:rPr>
              <w:lang w:eastAsia="en-US"/>
            </w:rPr>
          </w:pPr>
          <w:proofErr w:type="spellStart"/>
          <w:r>
            <w:rPr>
              <w:lang w:eastAsia="en-US"/>
            </w:rPr>
            <w:t>Rev</w:t>
          </w:r>
          <w:proofErr w:type="spellEnd"/>
          <w:r>
            <w:rPr>
              <w:lang w:eastAsia="en-US"/>
            </w:rPr>
            <w:t>. No: 01</w:t>
          </w:r>
        </w:p>
      </w:tc>
    </w:tr>
    <w:tr w:rsidR="00FE091C" w:rsidRPr="004968AD" w:rsidTr="006C24F4">
      <w:trPr>
        <w:cantSplit/>
        <w:trHeight w:val="391"/>
      </w:trPr>
      <w:tc>
        <w:tcPr>
          <w:tcW w:w="1287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FE091C" w:rsidRPr="004968AD" w:rsidRDefault="00FE091C" w:rsidP="00FE091C">
          <w:pPr>
            <w:spacing w:line="276" w:lineRule="auto"/>
            <w:rPr>
              <w:rFonts w:ascii="Courier New" w:hAnsi="Courier New"/>
              <w:b/>
              <w:sz w:val="52"/>
              <w:szCs w:val="24"/>
              <w:lang w:eastAsia="en-US"/>
            </w:rPr>
          </w:pPr>
        </w:p>
      </w:tc>
      <w:tc>
        <w:tcPr>
          <w:tcW w:w="2241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FE091C" w:rsidRPr="004968AD" w:rsidRDefault="00FE091C" w:rsidP="00FE091C">
          <w:pPr>
            <w:spacing w:line="276" w:lineRule="auto"/>
            <w:rPr>
              <w:b/>
              <w:sz w:val="28"/>
              <w:szCs w:val="28"/>
              <w:lang w:eastAsia="en-US"/>
            </w:rPr>
          </w:pPr>
        </w:p>
      </w:tc>
      <w:tc>
        <w:tcPr>
          <w:tcW w:w="1472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FE091C" w:rsidRPr="004968AD" w:rsidRDefault="00FE091C" w:rsidP="00FE091C">
          <w:pPr>
            <w:widowControl w:val="0"/>
            <w:suppressAutoHyphens/>
            <w:spacing w:line="240" w:lineRule="atLeast"/>
            <w:rPr>
              <w:lang w:eastAsia="en-US"/>
            </w:rPr>
          </w:pPr>
          <w:r w:rsidRPr="004968AD">
            <w:rPr>
              <w:lang w:eastAsia="en-US"/>
            </w:rPr>
            <w:t>Yayın Tarihi:</w:t>
          </w:r>
          <w:r>
            <w:rPr>
              <w:lang w:eastAsia="en-US"/>
            </w:rPr>
            <w:t xml:space="preserve"> 03.01.2020</w:t>
          </w:r>
        </w:p>
      </w:tc>
    </w:tr>
    <w:tr w:rsidR="00FE091C" w:rsidRPr="004968AD" w:rsidTr="006C24F4">
      <w:trPr>
        <w:cantSplit/>
        <w:trHeight w:val="391"/>
      </w:trPr>
      <w:tc>
        <w:tcPr>
          <w:tcW w:w="1287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FE091C" w:rsidRPr="004968AD" w:rsidRDefault="00FE091C" w:rsidP="00FE091C">
          <w:pPr>
            <w:spacing w:line="276" w:lineRule="auto"/>
            <w:rPr>
              <w:rFonts w:ascii="Courier New" w:hAnsi="Courier New"/>
              <w:b/>
              <w:sz w:val="52"/>
              <w:szCs w:val="24"/>
              <w:lang w:eastAsia="en-US"/>
            </w:rPr>
          </w:pPr>
        </w:p>
      </w:tc>
      <w:tc>
        <w:tcPr>
          <w:tcW w:w="2241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FE091C" w:rsidRPr="004968AD" w:rsidRDefault="00FE091C" w:rsidP="00FE091C">
          <w:pPr>
            <w:spacing w:line="276" w:lineRule="auto"/>
            <w:rPr>
              <w:b/>
              <w:sz w:val="28"/>
              <w:szCs w:val="28"/>
              <w:lang w:eastAsia="en-US"/>
            </w:rPr>
          </w:pPr>
        </w:p>
      </w:tc>
      <w:tc>
        <w:tcPr>
          <w:tcW w:w="1472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FE091C" w:rsidRPr="004968AD" w:rsidRDefault="00FE091C" w:rsidP="00FE091C">
          <w:pPr>
            <w:widowControl w:val="0"/>
            <w:suppressAutoHyphens/>
            <w:spacing w:line="240" w:lineRule="atLeast"/>
            <w:rPr>
              <w:lang w:eastAsia="en-US"/>
            </w:rPr>
          </w:pPr>
          <w:r>
            <w:rPr>
              <w:lang w:eastAsia="en-US"/>
            </w:rPr>
            <w:t>Revizyon Tarihi: 29.09.2025</w:t>
          </w:r>
        </w:p>
      </w:tc>
    </w:tr>
    <w:tr w:rsidR="00FE091C" w:rsidRPr="004968AD" w:rsidTr="006C24F4">
      <w:trPr>
        <w:cantSplit/>
        <w:trHeight w:val="152"/>
      </w:trPr>
      <w:tc>
        <w:tcPr>
          <w:tcW w:w="1287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FE091C" w:rsidRPr="004968AD" w:rsidRDefault="00FE091C" w:rsidP="00FE091C">
          <w:pPr>
            <w:spacing w:line="276" w:lineRule="auto"/>
            <w:rPr>
              <w:rFonts w:ascii="Courier New" w:hAnsi="Courier New"/>
              <w:b/>
              <w:sz w:val="52"/>
              <w:szCs w:val="24"/>
              <w:lang w:eastAsia="en-US"/>
            </w:rPr>
          </w:pPr>
        </w:p>
      </w:tc>
      <w:tc>
        <w:tcPr>
          <w:tcW w:w="2241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FE091C" w:rsidRPr="004968AD" w:rsidRDefault="00FE091C" w:rsidP="00FE091C">
          <w:pPr>
            <w:spacing w:line="276" w:lineRule="auto"/>
            <w:rPr>
              <w:b/>
              <w:sz w:val="28"/>
              <w:szCs w:val="28"/>
              <w:lang w:eastAsia="en-US"/>
            </w:rPr>
          </w:pPr>
        </w:p>
      </w:tc>
      <w:tc>
        <w:tcPr>
          <w:tcW w:w="1472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FE091C" w:rsidRPr="004968AD" w:rsidRDefault="00FE091C" w:rsidP="00FE091C">
          <w:pPr>
            <w:widowControl w:val="0"/>
            <w:suppressAutoHyphens/>
            <w:spacing w:line="240" w:lineRule="atLeast"/>
            <w:rPr>
              <w:lang w:eastAsia="en-US"/>
            </w:rPr>
          </w:pPr>
          <w:r w:rsidRPr="004968AD">
            <w:rPr>
              <w:lang w:eastAsia="en-US"/>
            </w:rPr>
            <w:t xml:space="preserve">Sayfa No: </w:t>
          </w:r>
          <w:r w:rsidRPr="004968AD">
            <w:rPr>
              <w:lang w:eastAsia="en-US"/>
            </w:rPr>
            <w:fldChar w:fldCharType="begin"/>
          </w:r>
          <w:r w:rsidRPr="004968AD">
            <w:rPr>
              <w:lang w:eastAsia="en-US"/>
            </w:rPr>
            <w:instrText>PAGE   \* MERGEFORMAT</w:instrText>
          </w:r>
          <w:r w:rsidRPr="004968AD">
            <w:rPr>
              <w:lang w:eastAsia="en-US"/>
            </w:rPr>
            <w:fldChar w:fldCharType="separate"/>
          </w:r>
          <w:r w:rsidR="0043392B">
            <w:rPr>
              <w:noProof/>
              <w:lang w:eastAsia="en-US"/>
            </w:rPr>
            <w:t>3</w:t>
          </w:r>
          <w:r w:rsidRPr="004968AD">
            <w:rPr>
              <w:lang w:eastAsia="en-US"/>
            </w:rPr>
            <w:fldChar w:fldCharType="end"/>
          </w:r>
        </w:p>
      </w:tc>
    </w:tr>
  </w:tbl>
  <w:p w:rsidR="00DD3B88" w:rsidRPr="000713DC" w:rsidRDefault="00DD3B88" w:rsidP="00FE091C">
    <w:pPr>
      <w:pStyle w:val="stBilgi"/>
      <w:rPr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00F51"/>
    <w:multiLevelType w:val="multilevel"/>
    <w:tmpl w:val="6CC4F986"/>
    <w:lvl w:ilvl="0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>
      <w:start w:val="6"/>
      <w:numFmt w:val="upperRoman"/>
      <w:lvlText w:val="%4."/>
      <w:lvlJc w:val="left"/>
      <w:pPr>
        <w:tabs>
          <w:tab w:val="num" w:pos="3447"/>
        </w:tabs>
        <w:ind w:left="3447" w:hanging="72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 w15:restartNumberingAfterBreak="0">
    <w:nsid w:val="12340866"/>
    <w:multiLevelType w:val="singleLevel"/>
    <w:tmpl w:val="041F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3945186"/>
    <w:multiLevelType w:val="hybridMultilevel"/>
    <w:tmpl w:val="85520DB4"/>
    <w:lvl w:ilvl="0" w:tplc="FFFFFFFF">
      <w:start w:val="1"/>
      <w:numFmt w:val="bullet"/>
      <w:lvlText w:val="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9D66D46"/>
    <w:multiLevelType w:val="hybridMultilevel"/>
    <w:tmpl w:val="1BEEBD70"/>
    <w:lvl w:ilvl="0" w:tplc="FFFFFFFF">
      <w:start w:val="1"/>
      <w:numFmt w:val="bullet"/>
      <w:lvlText w:val="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" w15:restartNumberingAfterBreak="0">
    <w:nsid w:val="200F0C9F"/>
    <w:multiLevelType w:val="singleLevel"/>
    <w:tmpl w:val="9A9A8DE6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i w:val="0"/>
      </w:rPr>
    </w:lvl>
  </w:abstractNum>
  <w:abstractNum w:abstractNumId="5" w15:restartNumberingAfterBreak="0">
    <w:nsid w:val="271167A2"/>
    <w:multiLevelType w:val="hybridMultilevel"/>
    <w:tmpl w:val="21FE975E"/>
    <w:lvl w:ilvl="0" w:tplc="FFFFFFFF">
      <w:start w:val="1"/>
      <w:numFmt w:val="bullet"/>
      <w:lvlText w:val="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85E0F71"/>
    <w:multiLevelType w:val="hybridMultilevel"/>
    <w:tmpl w:val="205CC2B2"/>
    <w:lvl w:ilvl="0" w:tplc="FFFFFFFF">
      <w:start w:val="1"/>
      <w:numFmt w:val="bullet"/>
      <w:lvlText w:val="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"/>
      <w:lvlJc w:val="left"/>
      <w:pPr>
        <w:tabs>
          <w:tab w:val="num" w:pos="2007"/>
        </w:tabs>
        <w:ind w:left="2007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49046F90"/>
    <w:multiLevelType w:val="hybridMultilevel"/>
    <w:tmpl w:val="4A1A2DBA"/>
    <w:lvl w:ilvl="0" w:tplc="FFFFFFFF">
      <w:start w:val="1"/>
      <w:numFmt w:val="bullet"/>
      <w:lvlText w:val=""/>
      <w:lvlJc w:val="left"/>
      <w:pPr>
        <w:tabs>
          <w:tab w:val="num" w:pos="1496"/>
        </w:tabs>
        <w:ind w:left="149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008"/>
        </w:tabs>
        <w:ind w:left="200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28"/>
        </w:tabs>
        <w:ind w:left="272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48"/>
        </w:tabs>
        <w:ind w:left="344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68"/>
        </w:tabs>
        <w:ind w:left="416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88"/>
        </w:tabs>
        <w:ind w:left="488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08"/>
        </w:tabs>
        <w:ind w:left="560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28"/>
        </w:tabs>
        <w:ind w:left="632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48"/>
        </w:tabs>
        <w:ind w:left="7048" w:hanging="360"/>
      </w:pPr>
      <w:rPr>
        <w:rFonts w:ascii="Wingdings" w:hAnsi="Wingdings" w:hint="default"/>
      </w:rPr>
    </w:lvl>
  </w:abstractNum>
  <w:abstractNum w:abstractNumId="8" w15:restartNumberingAfterBreak="0">
    <w:nsid w:val="600C69C2"/>
    <w:multiLevelType w:val="hybridMultilevel"/>
    <w:tmpl w:val="F14217FC"/>
    <w:lvl w:ilvl="0" w:tplc="FFFFFFFF">
      <w:start w:val="1"/>
      <w:numFmt w:val="bullet"/>
      <w:lvlText w:val="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719D649F"/>
    <w:multiLevelType w:val="hybridMultilevel"/>
    <w:tmpl w:val="063681DA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bullet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>
    <w:abstractNumId w:val="1"/>
  </w:num>
  <w:num w:numId="2">
    <w:abstractNumId w:val="4"/>
  </w:num>
  <w:num w:numId="3">
    <w:abstractNumId w:val="9"/>
  </w:num>
  <w:num w:numId="4">
    <w:abstractNumId w:val="7"/>
  </w:num>
  <w:num w:numId="5">
    <w:abstractNumId w:val="8"/>
  </w:num>
  <w:num w:numId="6">
    <w:abstractNumId w:val="3"/>
  </w:num>
  <w:num w:numId="7">
    <w:abstractNumId w:val="2"/>
  </w:num>
  <w:num w:numId="8">
    <w:abstractNumId w:val="0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0BD"/>
    <w:rsid w:val="000159E0"/>
    <w:rsid w:val="000713DC"/>
    <w:rsid w:val="00081C05"/>
    <w:rsid w:val="000873EF"/>
    <w:rsid w:val="0009171B"/>
    <w:rsid w:val="000E692F"/>
    <w:rsid w:val="00102481"/>
    <w:rsid w:val="001246F0"/>
    <w:rsid w:val="0013740F"/>
    <w:rsid w:val="00164086"/>
    <w:rsid w:val="001832BB"/>
    <w:rsid w:val="001F2D9E"/>
    <w:rsid w:val="001F57EB"/>
    <w:rsid w:val="0020208B"/>
    <w:rsid w:val="00266C96"/>
    <w:rsid w:val="00294988"/>
    <w:rsid w:val="002A48B0"/>
    <w:rsid w:val="002B02D7"/>
    <w:rsid w:val="002C5674"/>
    <w:rsid w:val="00333375"/>
    <w:rsid w:val="00334A2B"/>
    <w:rsid w:val="00344D0D"/>
    <w:rsid w:val="00376CE6"/>
    <w:rsid w:val="003904BD"/>
    <w:rsid w:val="003B2427"/>
    <w:rsid w:val="003B2813"/>
    <w:rsid w:val="003C0CA6"/>
    <w:rsid w:val="003C739D"/>
    <w:rsid w:val="003D7A7A"/>
    <w:rsid w:val="0043392B"/>
    <w:rsid w:val="004652A3"/>
    <w:rsid w:val="00476376"/>
    <w:rsid w:val="004A0DCD"/>
    <w:rsid w:val="004A10BD"/>
    <w:rsid w:val="004E66EB"/>
    <w:rsid w:val="00505F69"/>
    <w:rsid w:val="005422F0"/>
    <w:rsid w:val="00543A75"/>
    <w:rsid w:val="00563FE7"/>
    <w:rsid w:val="00567AC6"/>
    <w:rsid w:val="00591C06"/>
    <w:rsid w:val="005F6F73"/>
    <w:rsid w:val="00613D1B"/>
    <w:rsid w:val="006B3FF9"/>
    <w:rsid w:val="006C0868"/>
    <w:rsid w:val="00714D57"/>
    <w:rsid w:val="00745AE1"/>
    <w:rsid w:val="0077334C"/>
    <w:rsid w:val="00787AC5"/>
    <w:rsid w:val="00787CBC"/>
    <w:rsid w:val="007955E8"/>
    <w:rsid w:val="0079728B"/>
    <w:rsid w:val="00797DB2"/>
    <w:rsid w:val="007B32FF"/>
    <w:rsid w:val="007E2175"/>
    <w:rsid w:val="007E56E2"/>
    <w:rsid w:val="007F1C61"/>
    <w:rsid w:val="007F511D"/>
    <w:rsid w:val="007F568D"/>
    <w:rsid w:val="008361E9"/>
    <w:rsid w:val="008525B6"/>
    <w:rsid w:val="00852FA9"/>
    <w:rsid w:val="008637DF"/>
    <w:rsid w:val="008824A2"/>
    <w:rsid w:val="00892CEB"/>
    <w:rsid w:val="00896F50"/>
    <w:rsid w:val="008A6F0F"/>
    <w:rsid w:val="009052C2"/>
    <w:rsid w:val="00924424"/>
    <w:rsid w:val="00924EBF"/>
    <w:rsid w:val="0096376E"/>
    <w:rsid w:val="009710F1"/>
    <w:rsid w:val="00983C86"/>
    <w:rsid w:val="009900A6"/>
    <w:rsid w:val="009C382D"/>
    <w:rsid w:val="00A01989"/>
    <w:rsid w:val="00A0792D"/>
    <w:rsid w:val="00A42371"/>
    <w:rsid w:val="00A51812"/>
    <w:rsid w:val="00A70875"/>
    <w:rsid w:val="00AA79A3"/>
    <w:rsid w:val="00AB2F69"/>
    <w:rsid w:val="00AF1638"/>
    <w:rsid w:val="00B01009"/>
    <w:rsid w:val="00B663B0"/>
    <w:rsid w:val="00B877F6"/>
    <w:rsid w:val="00BB192B"/>
    <w:rsid w:val="00C3350E"/>
    <w:rsid w:val="00C5477C"/>
    <w:rsid w:val="00C55EE0"/>
    <w:rsid w:val="00C7137C"/>
    <w:rsid w:val="00C833C1"/>
    <w:rsid w:val="00CB2153"/>
    <w:rsid w:val="00CB5C7A"/>
    <w:rsid w:val="00CF4099"/>
    <w:rsid w:val="00D31C22"/>
    <w:rsid w:val="00D81A18"/>
    <w:rsid w:val="00D931AC"/>
    <w:rsid w:val="00DA73D5"/>
    <w:rsid w:val="00DD3B88"/>
    <w:rsid w:val="00DF6C90"/>
    <w:rsid w:val="00E439DE"/>
    <w:rsid w:val="00E61C9C"/>
    <w:rsid w:val="00E720B2"/>
    <w:rsid w:val="00E830E1"/>
    <w:rsid w:val="00EA1F46"/>
    <w:rsid w:val="00EA4B60"/>
    <w:rsid w:val="00EB67E5"/>
    <w:rsid w:val="00EC3FC3"/>
    <w:rsid w:val="00F44B04"/>
    <w:rsid w:val="00F44B53"/>
    <w:rsid w:val="00FE091C"/>
    <w:rsid w:val="00FF6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6B4B02E0"/>
  <w15:docId w15:val="{B7FBC1C3-7689-4922-96D8-0D31BEE1B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59E0"/>
  </w:style>
  <w:style w:type="paragraph" w:styleId="Balk1">
    <w:name w:val="heading 1"/>
    <w:basedOn w:val="Normal"/>
    <w:next w:val="Normal"/>
    <w:qFormat/>
    <w:rsid w:val="000159E0"/>
    <w:pPr>
      <w:keepNext/>
      <w:spacing w:before="280"/>
      <w:jc w:val="center"/>
      <w:outlineLvl w:val="0"/>
    </w:pPr>
    <w:rPr>
      <w:b/>
    </w:rPr>
  </w:style>
  <w:style w:type="paragraph" w:styleId="Balk2">
    <w:name w:val="heading 2"/>
    <w:basedOn w:val="Normal"/>
    <w:next w:val="Normal"/>
    <w:link w:val="Balk2Char"/>
    <w:unhideWhenUsed/>
    <w:qFormat/>
    <w:rsid w:val="00EA1F4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rsid w:val="0096376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96376E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rsid w:val="00DD3B8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DD3B88"/>
  </w:style>
  <w:style w:type="paragraph" w:styleId="AltBilgi">
    <w:name w:val="footer"/>
    <w:basedOn w:val="Normal"/>
    <w:link w:val="AltBilgiChar"/>
    <w:uiPriority w:val="99"/>
    <w:rsid w:val="00DD3B8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D3B88"/>
  </w:style>
  <w:style w:type="character" w:styleId="Gl">
    <w:name w:val="Strong"/>
    <w:basedOn w:val="VarsaylanParagrafYazTipi"/>
    <w:qFormat/>
    <w:rsid w:val="000713DC"/>
    <w:rPr>
      <w:b/>
      <w:bCs/>
    </w:rPr>
  </w:style>
  <w:style w:type="character" w:customStyle="1" w:styleId="Balk2Char">
    <w:name w:val="Başlık 2 Char"/>
    <w:basedOn w:val="VarsaylanParagrafYazTipi"/>
    <w:link w:val="Balk2"/>
    <w:rsid w:val="00EA1F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GvdeMetniGirintisi">
    <w:name w:val="Body Text Indent"/>
    <w:basedOn w:val="Normal"/>
    <w:link w:val="GvdeMetniGirintisiChar"/>
    <w:rsid w:val="00EA1F46"/>
    <w:pPr>
      <w:spacing w:before="40" w:after="80"/>
      <w:ind w:left="1134"/>
      <w:jc w:val="both"/>
    </w:pPr>
    <w:rPr>
      <w:rFonts w:ascii="Arial" w:hAnsi="Arial"/>
      <w:lang w:val="en-GB" w:eastAsia="en-US"/>
    </w:rPr>
  </w:style>
  <w:style w:type="character" w:customStyle="1" w:styleId="GvdeMetniGirintisiChar">
    <w:name w:val="Gövde Metni Girintisi Char"/>
    <w:basedOn w:val="VarsaylanParagrafYazTipi"/>
    <w:link w:val="GvdeMetniGirintisi"/>
    <w:rsid w:val="00EA1F46"/>
    <w:rPr>
      <w:rFonts w:ascii="Arial" w:hAnsi="Arial"/>
      <w:lang w:val="en-GB" w:eastAsia="en-US"/>
    </w:rPr>
  </w:style>
  <w:style w:type="paragraph" w:styleId="GvdeMetni3">
    <w:name w:val="Body Text 3"/>
    <w:basedOn w:val="Normal"/>
    <w:link w:val="GvdeMetni3Char"/>
    <w:rsid w:val="00EA1F46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EA1F46"/>
    <w:rPr>
      <w:sz w:val="16"/>
      <w:szCs w:val="16"/>
    </w:rPr>
  </w:style>
  <w:style w:type="paragraph" w:styleId="NormalWeb">
    <w:name w:val="Normal (Web)"/>
    <w:basedOn w:val="Normal"/>
    <w:uiPriority w:val="99"/>
    <w:rsid w:val="008824A2"/>
    <w:pPr>
      <w:spacing w:before="90" w:after="9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676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624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ŞİRKET:                                                                                           TARİH:</vt:lpstr>
    </vt:vector>
  </TitlesOfParts>
  <Company>okan</Company>
  <LinksUpToDate>false</LinksUpToDate>
  <CharactersWithSpaces>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ŞİRKET:                                                                                           TARİH:</dc:title>
  <dc:creator>PINAR BİRGİ</dc:creator>
  <cp:lastModifiedBy>Ecem Poyraz Yıldırım</cp:lastModifiedBy>
  <cp:revision>5</cp:revision>
  <cp:lastPrinted>2012-03-30T08:45:00Z</cp:lastPrinted>
  <dcterms:created xsi:type="dcterms:W3CDTF">2026-09-23T12:31:00Z</dcterms:created>
  <dcterms:modified xsi:type="dcterms:W3CDTF">2026-09-23T13:09:00Z</dcterms:modified>
</cp:coreProperties>
</file>