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D3983D" w14:textId="77777777" w:rsidR="00CF7E9A" w:rsidRPr="00586A7E" w:rsidRDefault="00D97427" w:rsidP="00D97427">
      <w:pPr>
        <w:jc w:val="center"/>
        <w:rPr>
          <w:rFonts w:ascii="Times New Roman" w:hAnsi="Times New Roman" w:cs="Times New Roman"/>
          <w:b/>
        </w:rPr>
      </w:pPr>
      <w:r w:rsidRPr="00586A7E">
        <w:rPr>
          <w:rFonts w:ascii="Times New Roman" w:hAnsi="Times New Roman" w:cs="Times New Roman"/>
          <w:b/>
        </w:rPr>
        <w:t>T.C.</w:t>
      </w:r>
    </w:p>
    <w:p w14:paraId="60844D13" w14:textId="77777777" w:rsidR="00D97427" w:rsidRPr="00586A7E" w:rsidRDefault="00D97427" w:rsidP="00D97427">
      <w:pPr>
        <w:jc w:val="center"/>
        <w:rPr>
          <w:rFonts w:ascii="Times New Roman" w:hAnsi="Times New Roman" w:cs="Times New Roman"/>
          <w:b/>
        </w:rPr>
      </w:pPr>
      <w:r w:rsidRPr="00586A7E">
        <w:rPr>
          <w:rFonts w:ascii="Times New Roman" w:hAnsi="Times New Roman" w:cs="Times New Roman"/>
          <w:b/>
        </w:rPr>
        <w:t>OKAN ÜNİVERSİTESİ</w:t>
      </w:r>
    </w:p>
    <w:p w14:paraId="4E8DC7D7" w14:textId="77777777" w:rsidR="00D97427" w:rsidRPr="00586A7E" w:rsidRDefault="00D97427" w:rsidP="00D97427">
      <w:pPr>
        <w:jc w:val="center"/>
        <w:rPr>
          <w:rFonts w:ascii="Times New Roman" w:hAnsi="Times New Roman" w:cs="Times New Roman"/>
          <w:b/>
        </w:rPr>
      </w:pPr>
      <w:r w:rsidRPr="00586A7E">
        <w:rPr>
          <w:rFonts w:ascii="Times New Roman" w:hAnsi="Times New Roman" w:cs="Times New Roman"/>
          <w:b/>
        </w:rPr>
        <w:t>MESLEK YÜKSEKOKULU</w:t>
      </w:r>
    </w:p>
    <w:p w14:paraId="30385933" w14:textId="77777777" w:rsidR="00E81744" w:rsidRPr="00586A7E" w:rsidRDefault="00E81744" w:rsidP="00E81744">
      <w:pPr>
        <w:jc w:val="center"/>
        <w:rPr>
          <w:rFonts w:ascii="Times New Roman" w:hAnsi="Times New Roman" w:cs="Times New Roman"/>
          <w:b/>
        </w:rPr>
      </w:pPr>
      <w:r w:rsidRPr="00586A7E">
        <w:rPr>
          <w:rFonts w:ascii="Times New Roman" w:hAnsi="Times New Roman" w:cs="Times New Roman"/>
          <w:b/>
        </w:rPr>
        <w:t xml:space="preserve">İKLİMLENDİRME VE SOĞUTMA TEKNOLOJİLERİ </w:t>
      </w:r>
      <w:r w:rsidR="00D97427" w:rsidRPr="00586A7E">
        <w:rPr>
          <w:rFonts w:ascii="Times New Roman" w:hAnsi="Times New Roman" w:cs="Times New Roman"/>
          <w:b/>
        </w:rPr>
        <w:t xml:space="preserve">PROGRAMI </w:t>
      </w:r>
    </w:p>
    <w:p w14:paraId="57818259" w14:textId="557FD602" w:rsidR="00D97427" w:rsidRPr="00586A7E" w:rsidRDefault="00D97427" w:rsidP="000505D6">
      <w:pPr>
        <w:jc w:val="center"/>
        <w:rPr>
          <w:rFonts w:ascii="Times New Roman" w:hAnsi="Times New Roman" w:cs="Times New Roman"/>
          <w:b/>
        </w:rPr>
      </w:pPr>
      <w:r w:rsidRPr="00586A7E">
        <w:rPr>
          <w:rFonts w:ascii="Times New Roman" w:hAnsi="Times New Roman" w:cs="Times New Roman"/>
          <w:b/>
        </w:rPr>
        <w:t>ÖN LİSANS</w:t>
      </w:r>
      <w:r w:rsidR="00E81744" w:rsidRPr="00586A7E">
        <w:rPr>
          <w:rFonts w:ascii="Times New Roman" w:hAnsi="Times New Roman" w:cs="Times New Roman"/>
          <w:b/>
        </w:rPr>
        <w:t xml:space="preserve"> </w:t>
      </w:r>
      <w:r w:rsidRPr="00586A7E">
        <w:rPr>
          <w:rFonts w:ascii="Times New Roman" w:hAnsi="Times New Roman" w:cs="Times New Roman"/>
          <w:b/>
        </w:rPr>
        <w:t>DERS İÇERİKLERİ</w:t>
      </w:r>
    </w:p>
    <w:p w14:paraId="1E727244" w14:textId="5D0CF78E" w:rsidR="00D97427" w:rsidRPr="00586A7E" w:rsidRDefault="00D97427" w:rsidP="00586A7E">
      <w:pPr>
        <w:pStyle w:val="ListParagraph"/>
        <w:numPr>
          <w:ilvl w:val="0"/>
          <w:numId w:val="3"/>
        </w:numPr>
        <w:rPr>
          <w:rFonts w:ascii="Times New Roman" w:hAnsi="Times New Roman" w:cs="Times New Roman"/>
          <w:b/>
        </w:rPr>
      </w:pPr>
      <w:r w:rsidRPr="00586A7E">
        <w:rPr>
          <w:rFonts w:ascii="Times New Roman" w:hAnsi="Times New Roman" w:cs="Times New Roman"/>
          <w:b/>
        </w:rPr>
        <w:t>YARIYIL</w:t>
      </w:r>
    </w:p>
    <w:p w14:paraId="27965DB1" w14:textId="77777777" w:rsidR="00D97427" w:rsidRPr="00586A7E" w:rsidRDefault="00D97427" w:rsidP="00D97427">
      <w:pPr>
        <w:pStyle w:val="ListParagraph"/>
        <w:ind w:left="1080"/>
        <w:rPr>
          <w:rFonts w:ascii="Times New Roman" w:hAnsi="Times New Roman" w:cs="Times New Roman"/>
          <w:b/>
        </w:rPr>
      </w:pPr>
    </w:p>
    <w:p w14:paraId="4E95119D" w14:textId="77777777" w:rsidR="00D97427" w:rsidRPr="00586A7E" w:rsidRDefault="00D97427" w:rsidP="00D97427">
      <w:pPr>
        <w:pStyle w:val="ListParagraph"/>
        <w:ind w:left="1080"/>
        <w:jc w:val="both"/>
        <w:rPr>
          <w:rFonts w:ascii="Times New Roman" w:hAnsi="Times New Roman" w:cs="Times New Roman"/>
          <w:b/>
        </w:rPr>
      </w:pPr>
      <w:r w:rsidRPr="00586A7E">
        <w:rPr>
          <w:rFonts w:ascii="Times New Roman" w:hAnsi="Times New Roman" w:cs="Times New Roman"/>
          <w:b/>
        </w:rPr>
        <w:t>ATA101 Atatürk İlkeleri ve İnkılâp Tarihi I (2 0 2)</w:t>
      </w:r>
    </w:p>
    <w:p w14:paraId="4BF4D558" w14:textId="56D866DC" w:rsidR="00D97427" w:rsidRPr="00586A7E" w:rsidRDefault="000505D6" w:rsidP="00D97427">
      <w:pPr>
        <w:pStyle w:val="ListParagraph"/>
        <w:ind w:left="1080"/>
        <w:jc w:val="both"/>
        <w:rPr>
          <w:rFonts w:ascii="Times New Roman" w:hAnsi="Times New Roman" w:cs="Times New Roman"/>
        </w:rPr>
      </w:pPr>
      <w:r w:rsidRPr="00586A7E">
        <w:rPr>
          <w:rFonts w:ascii="Times New Roman" w:hAnsi="Times New Roman" w:cs="Times New Roman"/>
        </w:rPr>
        <w:t>Bu ders; Birinci Dünya Savaşı’nın oluşumunu neden-sonuç ilişkisi çerçevesinde ele alır ve Mondros Ateşkes Anlaşması sonrasında Anadolu’nun işgal sürecini inceler. İşgale karşı ulusun bağımsızlığını kazanmak amacıyla ortaya konulan çözüm yolları değerlendirilir. Bu kapsamda zararlı ve faydalı cemiyetlerin faaliyetleri analiz edilir. 19 Mayıs 1919’da Samsun’dan başlayan süreçte kongreler dönemi, içerik ve şekil bakımından ele alınır. Türkiye Büyük Millet Meclisi’nin yapısı ve meşruiyeti açıklanır. Türk İstiklal Savaşı’nın yürütülme süreci incelenir. Ayrıca Lozan Barış Antlaşması ve Cumhuriyet’in ilanı ile sonuçlanan tarihsel gelişmeler kapsamlı şekilde ele alınır.</w:t>
      </w:r>
    </w:p>
    <w:p w14:paraId="5B22DEFD" w14:textId="77777777" w:rsidR="000505D6" w:rsidRPr="00586A7E" w:rsidRDefault="000505D6" w:rsidP="00D97427">
      <w:pPr>
        <w:pStyle w:val="ListParagraph"/>
        <w:ind w:left="1080"/>
        <w:jc w:val="both"/>
        <w:rPr>
          <w:rFonts w:ascii="Times New Roman" w:hAnsi="Times New Roman" w:cs="Times New Roman"/>
        </w:rPr>
      </w:pPr>
    </w:p>
    <w:p w14:paraId="0AA96DA9" w14:textId="77777777" w:rsidR="00D66B48" w:rsidRPr="00586A7E" w:rsidRDefault="00D66B48" w:rsidP="00D66B48">
      <w:pPr>
        <w:pStyle w:val="ListParagraph"/>
        <w:ind w:left="1080"/>
        <w:jc w:val="both"/>
        <w:rPr>
          <w:rFonts w:ascii="Times New Roman" w:hAnsi="Times New Roman" w:cs="Times New Roman"/>
          <w:b/>
        </w:rPr>
      </w:pPr>
      <w:r w:rsidRPr="00586A7E">
        <w:rPr>
          <w:rFonts w:ascii="Times New Roman" w:hAnsi="Times New Roman" w:cs="Times New Roman"/>
          <w:b/>
        </w:rPr>
        <w:t>MING151 Temel İngilizce I (3 0 3)</w:t>
      </w:r>
    </w:p>
    <w:p w14:paraId="20E093F5" w14:textId="46EEE442" w:rsidR="00D66B48" w:rsidRPr="00586A7E" w:rsidRDefault="00D66B48" w:rsidP="00D66B48">
      <w:pPr>
        <w:pStyle w:val="ListParagraph"/>
        <w:ind w:left="1080"/>
        <w:jc w:val="both"/>
        <w:rPr>
          <w:rFonts w:ascii="Times New Roman" w:hAnsi="Times New Roman" w:cs="Times New Roman"/>
        </w:rPr>
      </w:pPr>
      <w:r w:rsidRPr="00586A7E">
        <w:rPr>
          <w:rFonts w:ascii="Times New Roman" w:hAnsi="Times New Roman" w:cs="Times New Roman"/>
        </w:rPr>
        <w:t>Bu ders internet üzerinden verilmektedir. Bu ders öğrencilerin Başlangıç seviyesinde Genel İngilizce becerilerini geliştirmesine yardımcı olmayı amaçlamaktadır. Dört beceri alanının –</w:t>
      </w:r>
      <w:r w:rsidR="000F5F18" w:rsidRPr="00586A7E">
        <w:rPr>
          <w:rFonts w:ascii="Times New Roman" w:hAnsi="Times New Roman" w:cs="Times New Roman"/>
        </w:rPr>
        <w:t xml:space="preserve"> </w:t>
      </w:r>
      <w:r w:rsidRPr="00586A7E">
        <w:rPr>
          <w:rFonts w:ascii="Times New Roman" w:hAnsi="Times New Roman" w:cs="Times New Roman"/>
        </w:rPr>
        <w:t>Okuma, Yazma, Dinleme ve Konuşma- hepsini içermektedir. Öğrencilerin kelime bilgisini daha da geliştirmek ve dilbilgisini pekiştirmek ön planda tutulmaktadır. Bu dersin sonunda öğrenciler, kendilerini tanıtabilmekte, günlük rutinler, boş zaman aktiviteleri ve yetenekleri hakkında konuşabilmektedir. Ayrıca öğrenciler, nicelik belirtebilmekte, yer tasvir edebilmekte ve geçmiş olaylar hakkında konuşabilmektedir.</w:t>
      </w:r>
    </w:p>
    <w:p w14:paraId="6298F43F" w14:textId="77777777" w:rsidR="00D66B48" w:rsidRPr="00586A7E" w:rsidRDefault="00D66B48" w:rsidP="00D97427">
      <w:pPr>
        <w:pStyle w:val="ListParagraph"/>
        <w:ind w:left="1080"/>
        <w:jc w:val="both"/>
        <w:rPr>
          <w:rFonts w:ascii="Times New Roman" w:hAnsi="Times New Roman" w:cs="Times New Roman"/>
          <w:b/>
        </w:rPr>
      </w:pPr>
    </w:p>
    <w:p w14:paraId="20DEF15A" w14:textId="77777777" w:rsidR="00D66B48" w:rsidRPr="00586A7E" w:rsidRDefault="00D66B48" w:rsidP="00D66B48">
      <w:pPr>
        <w:pStyle w:val="ListParagraph"/>
        <w:ind w:left="1080"/>
        <w:jc w:val="both"/>
        <w:rPr>
          <w:rFonts w:ascii="Times New Roman" w:hAnsi="Times New Roman" w:cs="Times New Roman"/>
          <w:b/>
        </w:rPr>
      </w:pPr>
      <w:r w:rsidRPr="00586A7E">
        <w:rPr>
          <w:rFonts w:ascii="Times New Roman" w:hAnsi="Times New Roman" w:cs="Times New Roman"/>
          <w:b/>
        </w:rPr>
        <w:t>MMAT101 Matematik I (3 0 3)</w:t>
      </w:r>
    </w:p>
    <w:p w14:paraId="23DDC2B8" w14:textId="77777777" w:rsidR="00D66B48" w:rsidRPr="00586A7E" w:rsidRDefault="00D66B48" w:rsidP="00D66B48">
      <w:pPr>
        <w:pStyle w:val="ListParagraph"/>
        <w:ind w:left="1080"/>
        <w:jc w:val="both"/>
        <w:rPr>
          <w:rFonts w:ascii="Times New Roman" w:hAnsi="Times New Roman" w:cs="Times New Roman"/>
        </w:rPr>
      </w:pPr>
      <w:r w:rsidRPr="00586A7E">
        <w:rPr>
          <w:rFonts w:ascii="Times New Roman" w:hAnsi="Times New Roman" w:cs="Times New Roman"/>
        </w:rPr>
        <w:t>Bu derste temel sayı kavramlarından başlayarak üslü–köklü sayılar, denklemler, eşitsizlikler, trigonometrik oranlar ve özdeşlikler, logaritma, matris ve determinant işlemleri ele alınmaktadır. Analiz kapsamında limit, süreklilik, türev ve integral konularına giriş yapılmakta; fonksiyonların davranışları, maksimum–minimum analizleri ve alan–hacim hesaplamaları incelenmektedir. Kuramsal bilgiler uygulama örnekleriyle desteklenerek öğrencilerin problem çözme ve analitik düşünme becerilerini geliştirmeleri hedeflenmektedir.</w:t>
      </w:r>
    </w:p>
    <w:p w14:paraId="0D83C917" w14:textId="77777777" w:rsidR="00D66B48" w:rsidRPr="00586A7E" w:rsidRDefault="00D66B48" w:rsidP="00D97427">
      <w:pPr>
        <w:pStyle w:val="ListParagraph"/>
        <w:ind w:left="1080"/>
        <w:jc w:val="both"/>
        <w:rPr>
          <w:rFonts w:ascii="Times New Roman" w:hAnsi="Times New Roman" w:cs="Times New Roman"/>
          <w:b/>
        </w:rPr>
      </w:pPr>
    </w:p>
    <w:p w14:paraId="13C62C55" w14:textId="77777777" w:rsidR="00D97427" w:rsidRPr="00586A7E" w:rsidRDefault="0039480E" w:rsidP="00D97427">
      <w:pPr>
        <w:pStyle w:val="ListParagraph"/>
        <w:ind w:left="1080"/>
        <w:jc w:val="both"/>
        <w:rPr>
          <w:rFonts w:ascii="Times New Roman" w:hAnsi="Times New Roman" w:cs="Times New Roman"/>
          <w:b/>
        </w:rPr>
      </w:pPr>
      <w:r w:rsidRPr="00586A7E">
        <w:rPr>
          <w:rFonts w:ascii="Times New Roman" w:hAnsi="Times New Roman" w:cs="Times New Roman"/>
          <w:b/>
        </w:rPr>
        <w:t>M</w:t>
      </w:r>
      <w:r w:rsidR="00E81744" w:rsidRPr="00586A7E">
        <w:rPr>
          <w:rFonts w:ascii="Times New Roman" w:hAnsi="Times New Roman" w:cs="Times New Roman"/>
          <w:b/>
        </w:rPr>
        <w:t>I</w:t>
      </w:r>
      <w:r w:rsidRPr="00586A7E">
        <w:rPr>
          <w:rFonts w:ascii="Times New Roman" w:hAnsi="Times New Roman" w:cs="Times New Roman"/>
          <w:b/>
        </w:rPr>
        <w:t>LK10</w:t>
      </w:r>
      <w:r w:rsidR="00E81744" w:rsidRPr="00586A7E">
        <w:rPr>
          <w:rFonts w:ascii="Times New Roman" w:hAnsi="Times New Roman" w:cs="Times New Roman"/>
          <w:b/>
        </w:rPr>
        <w:t>1</w:t>
      </w:r>
      <w:r w:rsidRPr="00586A7E">
        <w:rPr>
          <w:rFonts w:ascii="Times New Roman" w:hAnsi="Times New Roman" w:cs="Times New Roman"/>
          <w:b/>
        </w:rPr>
        <w:t xml:space="preserve"> </w:t>
      </w:r>
      <w:r w:rsidR="00E81744" w:rsidRPr="00586A7E">
        <w:rPr>
          <w:rFonts w:ascii="Times New Roman" w:hAnsi="Times New Roman" w:cs="Times New Roman"/>
          <w:b/>
        </w:rPr>
        <w:t>Soğutma İlkeleri</w:t>
      </w:r>
      <w:r w:rsidRPr="00586A7E">
        <w:rPr>
          <w:rFonts w:ascii="Times New Roman" w:hAnsi="Times New Roman" w:cs="Times New Roman"/>
          <w:b/>
        </w:rPr>
        <w:t xml:space="preserve"> (3 0 3)</w:t>
      </w:r>
    </w:p>
    <w:p w14:paraId="1607BDD2" w14:textId="18DFAFEA" w:rsidR="007A56B3" w:rsidRPr="00586A7E" w:rsidRDefault="000617DA" w:rsidP="000617DA">
      <w:pPr>
        <w:pStyle w:val="ListParagraph"/>
        <w:ind w:left="1080"/>
        <w:jc w:val="both"/>
        <w:rPr>
          <w:rFonts w:ascii="Times New Roman" w:hAnsi="Times New Roman" w:cs="Times New Roman"/>
        </w:rPr>
      </w:pPr>
      <w:r w:rsidRPr="00586A7E">
        <w:rPr>
          <w:rFonts w:ascii="Times New Roman" w:hAnsi="Times New Roman" w:cs="Times New Roman"/>
        </w:rPr>
        <w:t xml:space="preserve">Bu ders, soğutma sistemlerinin temel prensiplerini ve uygulama alanlarını kapsamaktadır. Ders kapsamında ısı, sıcaklık, basınç ve faz değişimi gibi temel termodinamik kavramlar ele alınarak soğutma çevriminin fiziksel temelleri açıklanır. Soğutma çevrimi, soğutma devre elemanları ve çalışma prensipleri incelenir. Sistem performansını etkileyen faktörler, verimlilik ve enerji tüketimi konularına değinilir. Soğutucu akışkanlar hakkında bilgi verilir. </w:t>
      </w:r>
    </w:p>
    <w:p w14:paraId="0FB8700D" w14:textId="77777777" w:rsidR="000617DA" w:rsidRPr="00586A7E" w:rsidRDefault="000617DA" w:rsidP="000617DA">
      <w:pPr>
        <w:pStyle w:val="ListParagraph"/>
        <w:ind w:left="1080"/>
        <w:jc w:val="both"/>
        <w:rPr>
          <w:rFonts w:ascii="Times New Roman" w:hAnsi="Times New Roman" w:cs="Times New Roman"/>
          <w:color w:val="000000" w:themeColor="text1"/>
          <w:shd w:val="clear" w:color="auto" w:fill="FFFFFF"/>
        </w:rPr>
      </w:pPr>
    </w:p>
    <w:p w14:paraId="4209CCF9" w14:textId="77777777" w:rsidR="00D66B48" w:rsidRPr="00586A7E" w:rsidRDefault="00D66B48" w:rsidP="00D66B48">
      <w:pPr>
        <w:pStyle w:val="ListParagraph"/>
        <w:ind w:left="1080"/>
        <w:jc w:val="both"/>
        <w:rPr>
          <w:rFonts w:ascii="Times New Roman" w:hAnsi="Times New Roman" w:cs="Times New Roman"/>
          <w:b/>
        </w:rPr>
      </w:pPr>
      <w:r w:rsidRPr="00586A7E">
        <w:rPr>
          <w:rFonts w:ascii="Times New Roman" w:hAnsi="Times New Roman" w:cs="Times New Roman"/>
          <w:b/>
        </w:rPr>
        <w:t xml:space="preserve">MMAK 214 Termodinamiğe </w:t>
      </w:r>
      <w:r w:rsidR="00887D6E" w:rsidRPr="00586A7E">
        <w:rPr>
          <w:rFonts w:ascii="Times New Roman" w:hAnsi="Times New Roman" w:cs="Times New Roman"/>
          <w:b/>
        </w:rPr>
        <w:t>Giriş (</w:t>
      </w:r>
      <w:r w:rsidRPr="00586A7E">
        <w:rPr>
          <w:rFonts w:ascii="Times New Roman" w:hAnsi="Times New Roman" w:cs="Times New Roman"/>
          <w:b/>
        </w:rPr>
        <w:t>3 0 3)</w:t>
      </w:r>
    </w:p>
    <w:p w14:paraId="37424A23" w14:textId="34A2E1EF" w:rsidR="00D66B48" w:rsidRPr="00586A7E" w:rsidRDefault="000617DA" w:rsidP="006F349E">
      <w:pPr>
        <w:pStyle w:val="ListParagraph"/>
        <w:ind w:left="1080"/>
        <w:jc w:val="both"/>
        <w:rPr>
          <w:rFonts w:ascii="Times New Roman" w:hAnsi="Times New Roman" w:cs="Times New Roman"/>
        </w:rPr>
      </w:pPr>
      <w:r w:rsidRPr="00586A7E">
        <w:rPr>
          <w:rFonts w:ascii="Times New Roman" w:hAnsi="Times New Roman" w:cs="Times New Roman"/>
        </w:rPr>
        <w:lastRenderedPageBreak/>
        <w:t xml:space="preserve">Termodinamiğin temel kavramlarını tanıtmayı ve açıklamayı amaçlayan bu derste, termodinamiğin endüstrideki önemi vurgulanır. Isı, iş ve kütle ile enerji transferi kavramları ele alınarak açık ve kapalı sistemler incelenir. Ayrıca, </w:t>
      </w:r>
      <w:r w:rsidR="000F5F18" w:rsidRPr="00586A7E">
        <w:rPr>
          <w:rFonts w:ascii="Times New Roman" w:hAnsi="Times New Roman" w:cs="Times New Roman"/>
        </w:rPr>
        <w:t>t</w:t>
      </w:r>
      <w:r w:rsidRPr="00586A7E">
        <w:rPr>
          <w:rFonts w:ascii="Times New Roman" w:hAnsi="Times New Roman" w:cs="Times New Roman"/>
        </w:rPr>
        <w:t xml:space="preserve">ermodinamiğin </w:t>
      </w:r>
      <w:r w:rsidR="000F5F18" w:rsidRPr="00586A7E">
        <w:rPr>
          <w:rFonts w:ascii="Times New Roman" w:hAnsi="Times New Roman" w:cs="Times New Roman"/>
        </w:rPr>
        <w:t>b</w:t>
      </w:r>
      <w:r w:rsidRPr="00586A7E">
        <w:rPr>
          <w:rFonts w:ascii="Times New Roman" w:hAnsi="Times New Roman" w:cs="Times New Roman"/>
        </w:rPr>
        <w:t xml:space="preserve">irinci ve </w:t>
      </w:r>
      <w:r w:rsidR="000F5F18" w:rsidRPr="00586A7E">
        <w:rPr>
          <w:rFonts w:ascii="Times New Roman" w:hAnsi="Times New Roman" w:cs="Times New Roman"/>
        </w:rPr>
        <w:t>i</w:t>
      </w:r>
      <w:r w:rsidRPr="00586A7E">
        <w:rPr>
          <w:rFonts w:ascii="Times New Roman" w:hAnsi="Times New Roman" w:cs="Times New Roman"/>
        </w:rPr>
        <w:t xml:space="preserve">kinci </w:t>
      </w:r>
      <w:r w:rsidR="000F5F18" w:rsidRPr="00586A7E">
        <w:rPr>
          <w:rFonts w:ascii="Times New Roman" w:hAnsi="Times New Roman" w:cs="Times New Roman"/>
        </w:rPr>
        <w:t>y</w:t>
      </w:r>
      <w:r w:rsidRPr="00586A7E">
        <w:rPr>
          <w:rFonts w:ascii="Times New Roman" w:hAnsi="Times New Roman" w:cs="Times New Roman"/>
        </w:rPr>
        <w:t>asaları ile entropi kavramı temel düzeyde tartışılır.</w:t>
      </w:r>
    </w:p>
    <w:p w14:paraId="20937A32" w14:textId="77777777" w:rsidR="000617DA" w:rsidRPr="00586A7E" w:rsidRDefault="000617DA" w:rsidP="006F349E">
      <w:pPr>
        <w:pStyle w:val="ListParagraph"/>
        <w:ind w:left="1080"/>
        <w:jc w:val="both"/>
        <w:rPr>
          <w:rFonts w:ascii="Times New Roman" w:hAnsi="Times New Roman" w:cs="Times New Roman"/>
          <w:b/>
        </w:rPr>
      </w:pPr>
    </w:p>
    <w:p w14:paraId="0522EE58" w14:textId="77777777" w:rsidR="006F349E" w:rsidRPr="00586A7E" w:rsidRDefault="006F349E" w:rsidP="006F349E">
      <w:pPr>
        <w:pStyle w:val="ListParagraph"/>
        <w:ind w:left="1080"/>
        <w:jc w:val="both"/>
        <w:rPr>
          <w:rFonts w:ascii="Times New Roman" w:hAnsi="Times New Roman" w:cs="Times New Roman"/>
          <w:b/>
        </w:rPr>
      </w:pPr>
      <w:r w:rsidRPr="00586A7E">
        <w:rPr>
          <w:rFonts w:ascii="Times New Roman" w:hAnsi="Times New Roman" w:cs="Times New Roman"/>
          <w:b/>
        </w:rPr>
        <w:t xml:space="preserve">MMAK 160 Bilgisayar Destekli Teknik Resme </w:t>
      </w:r>
      <w:r w:rsidR="00887D6E" w:rsidRPr="00586A7E">
        <w:rPr>
          <w:rFonts w:ascii="Times New Roman" w:hAnsi="Times New Roman" w:cs="Times New Roman"/>
          <w:b/>
        </w:rPr>
        <w:t>Giriş (</w:t>
      </w:r>
      <w:r w:rsidRPr="00586A7E">
        <w:rPr>
          <w:rFonts w:ascii="Times New Roman" w:hAnsi="Times New Roman" w:cs="Times New Roman"/>
          <w:b/>
        </w:rPr>
        <w:t>3 0 3)</w:t>
      </w:r>
    </w:p>
    <w:p w14:paraId="281E6057" w14:textId="77777777" w:rsidR="006F349E" w:rsidRPr="00586A7E" w:rsidRDefault="006F349E" w:rsidP="00D66B48">
      <w:pPr>
        <w:pStyle w:val="ListParagraph"/>
        <w:ind w:left="1080"/>
        <w:jc w:val="both"/>
        <w:rPr>
          <w:rFonts w:ascii="Times New Roman" w:hAnsi="Times New Roman" w:cs="Times New Roman"/>
        </w:rPr>
      </w:pPr>
      <w:r w:rsidRPr="00586A7E">
        <w:rPr>
          <w:rFonts w:ascii="Times New Roman" w:hAnsi="Times New Roman" w:cs="Times New Roman"/>
        </w:rPr>
        <w:t>Bu ders, teknik resim esaslarının bilgisayar destekli bir çizim ortamında uygulanmasını kapsamaktadır. Öğrenciler, bir CAD yazılımı kullanarak mühendislik parçalarını ve basit tasarımları sayısal ortamda ifade etmeyi, çizimleri düzenlemeyi ve üretim ile montaja temel oluşturabilecek teknik dokümanlar hazırlamayı öğrenirler.</w:t>
      </w:r>
    </w:p>
    <w:p w14:paraId="3062B030" w14:textId="77777777" w:rsidR="00D66B48" w:rsidRPr="00586A7E" w:rsidRDefault="00D66B48" w:rsidP="00D66B48">
      <w:pPr>
        <w:pStyle w:val="ListParagraph"/>
        <w:ind w:left="1080"/>
        <w:jc w:val="both"/>
        <w:rPr>
          <w:rFonts w:ascii="Times New Roman" w:hAnsi="Times New Roman" w:cs="Times New Roman"/>
        </w:rPr>
      </w:pPr>
    </w:p>
    <w:p w14:paraId="550DFF52" w14:textId="77777777" w:rsidR="0039480E" w:rsidRPr="00586A7E" w:rsidRDefault="0039480E" w:rsidP="0039480E">
      <w:pPr>
        <w:pStyle w:val="ListParagraph"/>
        <w:ind w:left="1080"/>
        <w:jc w:val="both"/>
        <w:rPr>
          <w:rFonts w:ascii="Times New Roman" w:hAnsi="Times New Roman" w:cs="Times New Roman"/>
          <w:b/>
          <w:bCs/>
        </w:rPr>
      </w:pPr>
      <w:r w:rsidRPr="00586A7E">
        <w:rPr>
          <w:rFonts w:ascii="Times New Roman" w:hAnsi="Times New Roman" w:cs="Times New Roman"/>
          <w:b/>
          <w:bCs/>
        </w:rPr>
        <w:t xml:space="preserve">KYP001.01 </w:t>
      </w:r>
      <w:r w:rsidR="000572A0" w:rsidRPr="00586A7E">
        <w:rPr>
          <w:rFonts w:ascii="Times New Roman" w:hAnsi="Times New Roman" w:cs="Times New Roman"/>
          <w:b/>
          <w:bCs/>
        </w:rPr>
        <w:t>İş Yaşamına Hazırlık</w:t>
      </w:r>
      <w:r w:rsidRPr="00586A7E">
        <w:rPr>
          <w:rFonts w:ascii="Times New Roman" w:hAnsi="Times New Roman" w:cs="Times New Roman"/>
          <w:b/>
          <w:bCs/>
        </w:rPr>
        <w:t xml:space="preserve"> (0 2 1)</w:t>
      </w:r>
    </w:p>
    <w:p w14:paraId="1508DD7C" w14:textId="78F84025" w:rsidR="0039480E" w:rsidRPr="00586A7E" w:rsidRDefault="000505D6" w:rsidP="006F349E">
      <w:pPr>
        <w:pStyle w:val="ListParagraph"/>
        <w:ind w:left="1080"/>
        <w:jc w:val="both"/>
        <w:rPr>
          <w:rFonts w:ascii="Times New Roman" w:hAnsi="Times New Roman" w:cs="Times New Roman"/>
        </w:rPr>
      </w:pPr>
      <w:r w:rsidRPr="00586A7E">
        <w:rPr>
          <w:rFonts w:ascii="Times New Roman" w:hAnsi="Times New Roman" w:cs="Times New Roman"/>
        </w:rPr>
        <w:t>Bu ders; kişisel farkındalık geliştirme, bireyin kendi potansiyelini keşfetmesi ve tutum ile davranışlarını daha iyi anlamasına odaklanır. Üniversite hayatının dinamikleri ele alınarak öğrencilerin akademik ve sosyal süreçlere uyum sağlaması hedeflenir. İş dünyasına hazırlık kapsamında, mezun olmadan önce yapılması gerekenler ile geliştirilmesi gereken beceri ve yetkinlikler incelenir. Hedef belirleme, kişisel vizyon oluşturma ve hedeflere ulaşmak için inisiyatif alma (proaktif olma) konularına yer verilir. Ayrıca bir üniversite öğrencisi olarak kişisel imajın önemi vurgulanır. Etkili iletişim becerileri hem teorik hem uygulamalı olarak ele alınır. Bunun yanında zaman yönetimi ve stres yönetimi konuları işlenerek öğrencilerin kişisel ve mesleki gelişimlerine katkı sağlanır.</w:t>
      </w:r>
    </w:p>
    <w:p w14:paraId="102598B8" w14:textId="77777777" w:rsidR="006F349E" w:rsidRPr="00586A7E" w:rsidRDefault="006F349E" w:rsidP="006F349E">
      <w:pPr>
        <w:pStyle w:val="ListParagraph"/>
        <w:ind w:left="1080"/>
        <w:jc w:val="both"/>
        <w:rPr>
          <w:rFonts w:ascii="Times New Roman" w:hAnsi="Times New Roman" w:cs="Times New Roman"/>
        </w:rPr>
      </w:pPr>
    </w:p>
    <w:p w14:paraId="0D6086F1" w14:textId="77777777" w:rsidR="0039480E" w:rsidRPr="00586A7E" w:rsidRDefault="0039480E" w:rsidP="0039480E">
      <w:pPr>
        <w:pStyle w:val="ListParagraph"/>
        <w:numPr>
          <w:ilvl w:val="0"/>
          <w:numId w:val="2"/>
        </w:numPr>
        <w:jc w:val="both"/>
        <w:rPr>
          <w:rFonts w:ascii="Times New Roman" w:hAnsi="Times New Roman" w:cs="Times New Roman"/>
          <w:b/>
        </w:rPr>
      </w:pPr>
      <w:r w:rsidRPr="00586A7E">
        <w:rPr>
          <w:rFonts w:ascii="Times New Roman" w:hAnsi="Times New Roman" w:cs="Times New Roman"/>
          <w:b/>
        </w:rPr>
        <w:t>YARIYIL</w:t>
      </w:r>
    </w:p>
    <w:p w14:paraId="4B257297" w14:textId="77777777" w:rsidR="0039480E" w:rsidRPr="00586A7E" w:rsidRDefault="0039480E" w:rsidP="0039480E">
      <w:pPr>
        <w:pStyle w:val="ListParagraph"/>
        <w:ind w:left="1080"/>
        <w:jc w:val="both"/>
        <w:rPr>
          <w:rFonts w:ascii="Times New Roman" w:hAnsi="Times New Roman" w:cs="Times New Roman"/>
          <w:b/>
        </w:rPr>
      </w:pPr>
    </w:p>
    <w:p w14:paraId="76A9D6AE" w14:textId="77777777" w:rsidR="0039480E" w:rsidRPr="00586A7E" w:rsidRDefault="0039480E" w:rsidP="0039480E">
      <w:pPr>
        <w:pStyle w:val="ListParagraph"/>
        <w:ind w:left="1080"/>
        <w:jc w:val="both"/>
        <w:rPr>
          <w:rFonts w:ascii="Times New Roman" w:hAnsi="Times New Roman" w:cs="Times New Roman"/>
          <w:b/>
        </w:rPr>
      </w:pPr>
      <w:r w:rsidRPr="00586A7E">
        <w:rPr>
          <w:rFonts w:ascii="Times New Roman" w:hAnsi="Times New Roman" w:cs="Times New Roman"/>
          <w:b/>
        </w:rPr>
        <w:t>ATA102 Atatürk İlkeleri ve İnkılâp Tarihi II (2 0 2)</w:t>
      </w:r>
    </w:p>
    <w:p w14:paraId="4CB1BACD" w14:textId="5D09F3E6" w:rsidR="000505D6" w:rsidRPr="00586A7E" w:rsidRDefault="000505D6" w:rsidP="000505D6">
      <w:pPr>
        <w:pStyle w:val="ListParagraph"/>
        <w:ind w:left="1080"/>
        <w:jc w:val="both"/>
        <w:rPr>
          <w:rFonts w:ascii="Times New Roman" w:hAnsi="Times New Roman" w:cs="Times New Roman"/>
          <w:lang w:val="en-TR"/>
        </w:rPr>
      </w:pPr>
      <w:r w:rsidRPr="00586A7E">
        <w:rPr>
          <w:rFonts w:ascii="Times New Roman" w:hAnsi="Times New Roman" w:cs="Times New Roman"/>
          <w:lang w:val="en-TR"/>
        </w:rPr>
        <w:t xml:space="preserve">Bu ders; I. Dünya Savaşı sonrasında yaşanan gelişmeleri ve savaşın Osmanlı Devleti üzerindeki etkilerini ele alır. Millî Mücadele’nin başlangıcı ve Kurtuluş Savaşı süreci incelenir. Türkiye Cumhuriyeti’nin kuruluş aşamaları detaylandırılır. Cumhuriyet dönemi inkılapları ve Atatürk ilkeleri açıklanır. Ayrıca Türk dış politikasının temel esasları değerlendirilir. Ders kapsamında, Atatürk’ün </w:t>
      </w:r>
      <w:r w:rsidR="001753B6" w:rsidRPr="00586A7E">
        <w:rPr>
          <w:rFonts w:ascii="Times New Roman" w:hAnsi="Times New Roman" w:cs="Times New Roman"/>
          <w:lang w:val="en-TR"/>
        </w:rPr>
        <w:t>vefatından</w:t>
      </w:r>
      <w:r w:rsidRPr="00586A7E">
        <w:rPr>
          <w:rFonts w:ascii="Times New Roman" w:hAnsi="Times New Roman" w:cs="Times New Roman"/>
          <w:lang w:val="en-TR"/>
        </w:rPr>
        <w:t xml:space="preserve"> günümüze kadar Türkiye’nin geçirdiği siyasal ve toplumsal gelişmeler ele alınır.</w:t>
      </w:r>
    </w:p>
    <w:p w14:paraId="7C6F2D26" w14:textId="77777777" w:rsidR="00EC4828" w:rsidRPr="00586A7E" w:rsidRDefault="00EC4828" w:rsidP="00EC4828">
      <w:pPr>
        <w:pStyle w:val="ListParagraph"/>
        <w:ind w:left="1080"/>
        <w:jc w:val="both"/>
        <w:rPr>
          <w:rFonts w:ascii="Times New Roman" w:hAnsi="Times New Roman" w:cs="Times New Roman"/>
        </w:rPr>
      </w:pPr>
    </w:p>
    <w:p w14:paraId="50240D1B" w14:textId="77777777" w:rsidR="0010452A" w:rsidRPr="00586A7E" w:rsidRDefault="0010452A" w:rsidP="0039480E">
      <w:pPr>
        <w:pStyle w:val="ListParagraph"/>
        <w:ind w:left="1080"/>
        <w:jc w:val="both"/>
        <w:rPr>
          <w:rFonts w:ascii="Times New Roman" w:hAnsi="Times New Roman" w:cs="Times New Roman"/>
          <w:b/>
        </w:rPr>
      </w:pPr>
      <w:r w:rsidRPr="00586A7E">
        <w:rPr>
          <w:rFonts w:ascii="Times New Roman" w:hAnsi="Times New Roman" w:cs="Times New Roman"/>
          <w:b/>
        </w:rPr>
        <w:t>MING152 Temel İngilizce II (3 0 3)</w:t>
      </w:r>
    </w:p>
    <w:p w14:paraId="5C52F7DD" w14:textId="41165B9E" w:rsidR="00C042AA" w:rsidRPr="00586A7E" w:rsidRDefault="00BA364A" w:rsidP="000505D6">
      <w:pPr>
        <w:pStyle w:val="ListParagraph"/>
        <w:ind w:left="1080"/>
        <w:jc w:val="both"/>
        <w:rPr>
          <w:rFonts w:ascii="Times New Roman" w:hAnsi="Times New Roman" w:cs="Times New Roman"/>
        </w:rPr>
      </w:pPr>
      <w:r w:rsidRPr="00586A7E">
        <w:rPr>
          <w:rFonts w:ascii="Times New Roman" w:hAnsi="Times New Roman" w:cs="Times New Roman"/>
        </w:rPr>
        <w:t>Bu ders MING151 dersinin devamı niteliğindedir ve yine internet üzerinden verilmektedir. Devam dersi olarak planlandığından, öğrencilerin dört temel alandaki mevcut dil becerilerini geliştirmelerine yardımcı olmayı amaçlamaktadır. Öğrenciler yeni dilbilgisi konuları öğrenmeye devam ederken, okuma, yazma, dinleme ve konuşma becerilerini zenginleştireceklerdir. Bu dersin sonunda öğrenciler, yön tarif edebilecek, insanları ve resimleri tasvir edebilecek, karşılaştırmalar yapabilecek, şimdiki ve gelecek zaman hakkında konuşabilecektir.</w:t>
      </w:r>
    </w:p>
    <w:p w14:paraId="36D2D186" w14:textId="77777777" w:rsidR="000505D6" w:rsidRPr="00586A7E" w:rsidRDefault="000505D6" w:rsidP="000505D6">
      <w:pPr>
        <w:pStyle w:val="ListParagraph"/>
        <w:ind w:left="1080"/>
        <w:jc w:val="both"/>
        <w:rPr>
          <w:rFonts w:ascii="Times New Roman" w:hAnsi="Times New Roman" w:cs="Times New Roman"/>
        </w:rPr>
      </w:pPr>
    </w:p>
    <w:p w14:paraId="75F106CE" w14:textId="77777777" w:rsidR="00B90766" w:rsidRPr="00586A7E" w:rsidRDefault="001D7942" w:rsidP="00B90766">
      <w:pPr>
        <w:pStyle w:val="ListParagraph"/>
        <w:ind w:left="1080"/>
        <w:jc w:val="both"/>
        <w:rPr>
          <w:rFonts w:ascii="Times New Roman" w:hAnsi="Times New Roman" w:cs="Times New Roman"/>
          <w:b/>
          <w:bCs/>
        </w:rPr>
      </w:pPr>
      <w:r w:rsidRPr="00586A7E">
        <w:rPr>
          <w:rFonts w:ascii="Times New Roman" w:hAnsi="Times New Roman" w:cs="Times New Roman"/>
          <w:b/>
          <w:bCs/>
        </w:rPr>
        <w:t>MMAK134 İklimlendirme ve Soğutma Sistemleri</w:t>
      </w:r>
    </w:p>
    <w:p w14:paraId="10165CB9" w14:textId="0DEDC6D1" w:rsidR="00966173" w:rsidRPr="00586A7E" w:rsidRDefault="00B70C10" w:rsidP="00B90766">
      <w:pPr>
        <w:pStyle w:val="ListParagraph"/>
        <w:ind w:left="1080"/>
        <w:jc w:val="both"/>
        <w:rPr>
          <w:rFonts w:ascii="Times New Roman" w:hAnsi="Times New Roman" w:cs="Times New Roman"/>
          <w:b/>
          <w:bCs/>
        </w:rPr>
      </w:pPr>
      <w:r w:rsidRPr="00586A7E">
        <w:rPr>
          <w:rFonts w:ascii="Times New Roman" w:hAnsi="Times New Roman" w:cs="Times New Roman"/>
        </w:rPr>
        <w:t>Bu ders; iklimlendirme ve soğutma teknolojilerinin önemini ve temel kullanım amaçlarını ele alır. Bireysel, ev tipi ve ticari soğutma sistemleri ile merkezi iklimlendirme ve havalandırma sistemlerinin yapısal özellikleri incelenir. Ders kapsamında, soğutma sistemi tasarımı süreçlerinde ev tipi sistemler için kapasite hesapları, ticari ve merkezi sistemler için ise uygun kapasite ve tip seçimi kriterleri detaylandırılır. Ayrıca havalandırma sistemlerine yönelik kanal kesitleri hesabı ve menfez seçimi esasları değerlendirilir.</w:t>
      </w:r>
    </w:p>
    <w:p w14:paraId="4E769B49" w14:textId="77777777" w:rsidR="00B70C10" w:rsidRPr="00586A7E" w:rsidRDefault="00B70C10" w:rsidP="00B70C10">
      <w:pPr>
        <w:pStyle w:val="ListParagraph"/>
        <w:ind w:left="1080"/>
        <w:jc w:val="both"/>
        <w:rPr>
          <w:rFonts w:ascii="Times New Roman" w:hAnsi="Times New Roman" w:cs="Times New Roman"/>
        </w:rPr>
      </w:pPr>
    </w:p>
    <w:p w14:paraId="44EFEFB0" w14:textId="77777777" w:rsidR="00D66B48" w:rsidRPr="00586A7E" w:rsidRDefault="00D66B48" w:rsidP="00D66B48">
      <w:pPr>
        <w:pStyle w:val="ListParagraph"/>
        <w:ind w:left="1080"/>
        <w:jc w:val="both"/>
        <w:rPr>
          <w:rFonts w:ascii="Times New Roman" w:hAnsi="Times New Roman" w:cs="Times New Roman"/>
          <w:b/>
        </w:rPr>
      </w:pPr>
      <w:r w:rsidRPr="00586A7E">
        <w:rPr>
          <w:rFonts w:ascii="Times New Roman" w:hAnsi="Times New Roman" w:cs="Times New Roman"/>
          <w:b/>
        </w:rPr>
        <w:t>MUTK106 Elektrik Bilgisine Giriş (3 0 3)</w:t>
      </w:r>
    </w:p>
    <w:p w14:paraId="5D20DDB5" w14:textId="7DE67875" w:rsidR="001D7942" w:rsidRPr="00586A7E" w:rsidRDefault="00B70C10" w:rsidP="00D66B48">
      <w:pPr>
        <w:pStyle w:val="ListParagraph"/>
        <w:ind w:left="1080"/>
        <w:jc w:val="both"/>
        <w:rPr>
          <w:rFonts w:ascii="Times New Roman" w:hAnsi="Times New Roman" w:cs="Times New Roman"/>
          <w:bCs/>
        </w:rPr>
      </w:pPr>
      <w:r w:rsidRPr="00586A7E">
        <w:rPr>
          <w:rFonts w:ascii="Times New Roman" w:hAnsi="Times New Roman" w:cs="Times New Roman"/>
          <w:bCs/>
        </w:rPr>
        <w:t>Bu ders; madde yapısını ve temel elektrik prensiplerini anlamaya yönelik elektron teorisini, statik elektrik kavramını ve iletim mekanizmalarını ele alır.</w:t>
      </w:r>
      <w:r w:rsidR="00AD5B23" w:rsidRPr="00586A7E">
        <w:rPr>
          <w:rFonts w:ascii="Times New Roman" w:hAnsi="Times New Roman" w:cs="Times New Roman"/>
          <w:bCs/>
        </w:rPr>
        <w:t xml:space="preserve"> </w:t>
      </w:r>
      <w:r w:rsidRPr="00586A7E">
        <w:rPr>
          <w:rFonts w:ascii="Times New Roman" w:hAnsi="Times New Roman" w:cs="Times New Roman"/>
          <w:bCs/>
        </w:rPr>
        <w:t>Ders kapsamında, farklı elektrik enerjisi üretim yöntemleri detaylandırılırken, DC elektrik kaynakları ve doğru akım devre analizi teknikler</w:t>
      </w:r>
      <w:r w:rsidR="00AD5B23" w:rsidRPr="00586A7E">
        <w:rPr>
          <w:rFonts w:ascii="Times New Roman" w:hAnsi="Times New Roman" w:cs="Times New Roman"/>
          <w:bCs/>
        </w:rPr>
        <w:t>i</w:t>
      </w:r>
      <w:r w:rsidRPr="00586A7E">
        <w:rPr>
          <w:rFonts w:ascii="Times New Roman" w:hAnsi="Times New Roman" w:cs="Times New Roman"/>
          <w:bCs/>
        </w:rPr>
        <w:t xml:space="preserve"> incelenir. Ayrıca elektriksel sistemlerin çalışma mantığına dair temel yaklaşımlar değerlendirilir.</w:t>
      </w:r>
    </w:p>
    <w:p w14:paraId="2EEF9FC5" w14:textId="77777777" w:rsidR="00B70C10" w:rsidRPr="00586A7E" w:rsidRDefault="00B70C10" w:rsidP="00D66B48">
      <w:pPr>
        <w:pStyle w:val="ListParagraph"/>
        <w:ind w:left="1080"/>
        <w:jc w:val="both"/>
        <w:rPr>
          <w:rFonts w:ascii="Times New Roman" w:hAnsi="Times New Roman" w:cs="Times New Roman"/>
          <w:b/>
        </w:rPr>
      </w:pPr>
    </w:p>
    <w:p w14:paraId="1CD913B1" w14:textId="77777777" w:rsidR="00B56AB7" w:rsidRPr="00586A7E" w:rsidRDefault="00D66B48" w:rsidP="00B56AB7">
      <w:pPr>
        <w:pStyle w:val="ListParagraph"/>
        <w:ind w:left="1080"/>
        <w:jc w:val="both"/>
        <w:rPr>
          <w:rFonts w:ascii="Times New Roman" w:hAnsi="Times New Roman" w:cs="Times New Roman"/>
          <w:b/>
        </w:rPr>
      </w:pPr>
      <w:r w:rsidRPr="00586A7E">
        <w:rPr>
          <w:rFonts w:ascii="Times New Roman" w:hAnsi="Times New Roman" w:cs="Times New Roman"/>
          <w:b/>
        </w:rPr>
        <w:t>MILK102 Programlanabilir Kumanda Devreleri (3 0 3)</w:t>
      </w:r>
    </w:p>
    <w:p w14:paraId="32C63070" w14:textId="0732038A" w:rsidR="00B56AB7" w:rsidRPr="00586A7E" w:rsidRDefault="00B56AB7" w:rsidP="00B56AB7">
      <w:pPr>
        <w:pStyle w:val="ListParagraph"/>
        <w:ind w:left="1080"/>
        <w:jc w:val="both"/>
        <w:rPr>
          <w:rFonts w:ascii="Times New Roman" w:hAnsi="Times New Roman" w:cs="Times New Roman"/>
          <w:b/>
        </w:rPr>
      </w:pPr>
      <w:r w:rsidRPr="00586A7E">
        <w:rPr>
          <w:rFonts w:ascii="Times New Roman" w:hAnsi="Times New Roman" w:cs="Times New Roman"/>
          <w:bCs/>
        </w:rPr>
        <w:t>Bu ders, iklimlendirme ve soğutma sistemlerinde kullanılan otomatik kontrol kavramlarını ve PLC tabanlı kontrol yaklaşımlarını kapsamaktadır. Kontrol ihtiyacı, sistem bileşenleri ve açık/kapalı çevrim kontrol yapıları ele alınır. Ders kapsamında sıcaklık, basınç, nem ve akış gibi fiziksel büyüklüklerin ölçümünde kullanılan sensörler ve kontrol elemanları incelenir. PLC sistemlerinin çalışma prensibi, giriş</w:t>
      </w:r>
      <w:r w:rsidR="00AD5B23" w:rsidRPr="00586A7E">
        <w:rPr>
          <w:rFonts w:ascii="Times New Roman" w:hAnsi="Times New Roman" w:cs="Times New Roman"/>
          <w:bCs/>
        </w:rPr>
        <w:t xml:space="preserve"> </w:t>
      </w:r>
      <w:r w:rsidRPr="00586A7E">
        <w:rPr>
          <w:rFonts w:ascii="Times New Roman" w:hAnsi="Times New Roman" w:cs="Times New Roman"/>
          <w:bCs/>
        </w:rPr>
        <w:t xml:space="preserve">çıkış yapıları ve saha ekipmanları ile etkileşimi açıklanır. </w:t>
      </w:r>
    </w:p>
    <w:p w14:paraId="5B1C4F4B" w14:textId="77777777" w:rsidR="00E927C2" w:rsidRPr="00586A7E" w:rsidRDefault="00E927C2" w:rsidP="00D66B48">
      <w:pPr>
        <w:pStyle w:val="ListParagraph"/>
        <w:ind w:left="1080"/>
        <w:jc w:val="both"/>
        <w:rPr>
          <w:rFonts w:ascii="Times New Roman" w:hAnsi="Times New Roman" w:cs="Times New Roman"/>
          <w:b/>
        </w:rPr>
      </w:pPr>
    </w:p>
    <w:p w14:paraId="681AD0C0" w14:textId="77777777" w:rsidR="00D66B48" w:rsidRPr="00586A7E" w:rsidRDefault="00D66B48" w:rsidP="00D66B48">
      <w:pPr>
        <w:pStyle w:val="ListParagraph"/>
        <w:ind w:left="1080"/>
        <w:jc w:val="both"/>
        <w:rPr>
          <w:rFonts w:ascii="Times New Roman" w:hAnsi="Times New Roman" w:cs="Times New Roman"/>
          <w:b/>
        </w:rPr>
      </w:pPr>
      <w:r w:rsidRPr="00586A7E">
        <w:rPr>
          <w:rFonts w:ascii="Times New Roman" w:hAnsi="Times New Roman" w:cs="Times New Roman"/>
          <w:b/>
        </w:rPr>
        <w:t>MILK104 Taşıt İklimlendirmesi (3 0 3)</w:t>
      </w:r>
    </w:p>
    <w:p w14:paraId="64F4466A" w14:textId="0F4CFEA6" w:rsidR="001D7942" w:rsidRPr="00586A7E" w:rsidRDefault="00AD5B23" w:rsidP="00AD5B23">
      <w:pPr>
        <w:pStyle w:val="ListParagraph"/>
        <w:ind w:left="1080"/>
        <w:jc w:val="both"/>
        <w:rPr>
          <w:rFonts w:ascii="Times New Roman" w:hAnsi="Times New Roman" w:cs="Times New Roman"/>
          <w:bCs/>
          <w:lang w:val="en-TR"/>
        </w:rPr>
      </w:pPr>
      <w:r w:rsidRPr="00586A7E">
        <w:rPr>
          <w:rFonts w:ascii="Times New Roman" w:hAnsi="Times New Roman" w:cs="Times New Roman"/>
          <w:bCs/>
          <w:lang w:val="en-TR"/>
        </w:rPr>
        <w:t>Bu ders; taşıt iklimlendirme sistemlerini tanıma, türlerini ayırt etme ve bu sistemlerin soğutma devresinde yer alan elemanların yapısal görevlerini inceleme amacını taşır. Kontrol devresi elemanlarının çeşitleri, iç yapıları ve çalışma prensipleri ile hava dağıtım sistemlerinde bulunan bileşenlerin işleyiş ilkeleri açıklanır. Ders kapsamında; otobüsler, büyük nakliye araçları ve trenler gibi çeşitli taşıtlardaki iklimlendirme uygulamaları karşılaştırmalı olarak değerlendirilir. Ayrıca taşıt iklimlendirme sistemlerinde periyodik bakım, servis prosedürleri ve sistemde oluşabilecek arızaların tespit yöntemleri ele alınır.</w:t>
      </w:r>
    </w:p>
    <w:p w14:paraId="7980C2DC" w14:textId="77777777" w:rsidR="00AD5B23" w:rsidRPr="00586A7E" w:rsidRDefault="00AD5B23" w:rsidP="00AD5B23">
      <w:pPr>
        <w:pStyle w:val="ListParagraph"/>
        <w:ind w:left="1080"/>
        <w:jc w:val="both"/>
        <w:rPr>
          <w:rFonts w:ascii="Times New Roman" w:hAnsi="Times New Roman" w:cs="Times New Roman"/>
          <w:bCs/>
          <w:lang w:val="en-TR"/>
        </w:rPr>
      </w:pPr>
    </w:p>
    <w:p w14:paraId="0A3E4014" w14:textId="77777777" w:rsidR="0010452A" w:rsidRPr="00586A7E" w:rsidRDefault="00D66B48" w:rsidP="00D66B48">
      <w:pPr>
        <w:pStyle w:val="ListParagraph"/>
        <w:ind w:left="1080"/>
        <w:jc w:val="both"/>
        <w:rPr>
          <w:rFonts w:ascii="Times New Roman" w:hAnsi="Times New Roman" w:cs="Times New Roman"/>
          <w:b/>
        </w:rPr>
      </w:pPr>
      <w:r w:rsidRPr="00586A7E">
        <w:rPr>
          <w:rFonts w:ascii="Times New Roman" w:hAnsi="Times New Roman" w:cs="Times New Roman"/>
          <w:b/>
        </w:rPr>
        <w:t>MMAK131 Isı İletimi (3 0 3)</w:t>
      </w:r>
    </w:p>
    <w:p w14:paraId="65585044" w14:textId="2C31EA5D" w:rsidR="00C042AA" w:rsidRPr="00586A7E" w:rsidRDefault="00AD5B23" w:rsidP="00AD5B23">
      <w:pPr>
        <w:pStyle w:val="ListParagraph"/>
        <w:ind w:left="1080"/>
        <w:jc w:val="both"/>
        <w:rPr>
          <w:rFonts w:ascii="Times New Roman" w:hAnsi="Times New Roman" w:cs="Times New Roman"/>
          <w:color w:val="333333"/>
          <w:shd w:val="clear" w:color="auto" w:fill="FFFFFF"/>
        </w:rPr>
      </w:pPr>
      <w:r w:rsidRPr="00586A7E">
        <w:rPr>
          <w:rFonts w:ascii="Times New Roman" w:hAnsi="Times New Roman" w:cs="Times New Roman"/>
          <w:color w:val="333333"/>
          <w:shd w:val="clear" w:color="auto" w:fill="FFFFFF"/>
        </w:rPr>
        <w:t>Bu ders; ısı transferinin temel mekanizmaları olan iletim (kondüksiyon), taşınım (konveksiyon) ve ışınımı (radyasyon) teorik ve endüstriyel uygulama düzeyinde ele alır. Düzlemsel duvarlar, silindirler ve boru hatları gibi radyal sistemlerde ısı geçişi süreçleri ile bu yapılardaki ısıl direnç kavramı tanımlanır. Seri ve paralel bağlı çok katmanlı yapılarda termal direnç ağlarının modellenmesi ve kompozit sistemlerdeki toplam ısı geçiş katsayıları öğretilir.</w:t>
      </w:r>
    </w:p>
    <w:p w14:paraId="29F2CE47" w14:textId="77777777" w:rsidR="00AD5B23" w:rsidRPr="00586A7E" w:rsidRDefault="00AD5B23" w:rsidP="00AD5B23">
      <w:pPr>
        <w:pStyle w:val="ListParagraph"/>
        <w:ind w:left="1080"/>
        <w:jc w:val="both"/>
        <w:rPr>
          <w:rFonts w:ascii="Times New Roman" w:hAnsi="Times New Roman" w:cs="Times New Roman"/>
        </w:rPr>
      </w:pPr>
    </w:p>
    <w:p w14:paraId="080C27BC" w14:textId="77777777" w:rsidR="0010452A" w:rsidRPr="00586A7E" w:rsidRDefault="0010452A" w:rsidP="0010452A">
      <w:pPr>
        <w:pStyle w:val="ListParagraph"/>
        <w:numPr>
          <w:ilvl w:val="0"/>
          <w:numId w:val="2"/>
        </w:numPr>
        <w:jc w:val="both"/>
        <w:rPr>
          <w:rFonts w:ascii="Times New Roman" w:hAnsi="Times New Roman" w:cs="Times New Roman"/>
          <w:b/>
        </w:rPr>
      </w:pPr>
      <w:r w:rsidRPr="00586A7E">
        <w:rPr>
          <w:rFonts w:ascii="Times New Roman" w:hAnsi="Times New Roman" w:cs="Times New Roman"/>
          <w:b/>
        </w:rPr>
        <w:t>YARIYIL</w:t>
      </w:r>
    </w:p>
    <w:p w14:paraId="555D0168" w14:textId="77777777" w:rsidR="0010452A" w:rsidRPr="00586A7E" w:rsidRDefault="0010452A" w:rsidP="0010452A">
      <w:pPr>
        <w:pStyle w:val="ListParagraph"/>
        <w:ind w:left="1080"/>
        <w:jc w:val="both"/>
        <w:rPr>
          <w:rFonts w:ascii="Times New Roman" w:hAnsi="Times New Roman" w:cs="Times New Roman"/>
          <w:b/>
        </w:rPr>
      </w:pPr>
    </w:p>
    <w:p w14:paraId="6C0BCFC4" w14:textId="77777777" w:rsidR="00D66B48" w:rsidRPr="00586A7E" w:rsidRDefault="00D66B48" w:rsidP="00D66B48">
      <w:pPr>
        <w:pStyle w:val="ListParagraph"/>
        <w:ind w:left="1080"/>
        <w:jc w:val="both"/>
        <w:rPr>
          <w:rFonts w:ascii="Times New Roman" w:hAnsi="Times New Roman" w:cs="Times New Roman"/>
          <w:b/>
        </w:rPr>
      </w:pPr>
      <w:r w:rsidRPr="00586A7E">
        <w:rPr>
          <w:rFonts w:ascii="Times New Roman" w:hAnsi="Times New Roman" w:cs="Times New Roman"/>
          <w:b/>
        </w:rPr>
        <w:t>MTRD101 Türk Dili I (2 0 2)</w:t>
      </w:r>
    </w:p>
    <w:p w14:paraId="3E57F81F" w14:textId="3981026F" w:rsidR="00D66B48" w:rsidRPr="00586A7E" w:rsidRDefault="00AD5B23" w:rsidP="00D66B48">
      <w:pPr>
        <w:pStyle w:val="ListParagraph"/>
        <w:ind w:left="1080"/>
        <w:jc w:val="both"/>
        <w:rPr>
          <w:rFonts w:ascii="Times New Roman" w:hAnsi="Times New Roman" w:cs="Times New Roman"/>
        </w:rPr>
      </w:pPr>
      <w:r w:rsidRPr="00586A7E">
        <w:rPr>
          <w:rFonts w:ascii="Times New Roman" w:hAnsi="Times New Roman" w:cs="Times New Roman"/>
        </w:rPr>
        <w:t xml:space="preserve">Bu ders; dilin tanımı, önemi ve dil-kültür ilişkisi üzerine temel kavramları ele alır. Yazı dilinin özellikleri, yazılı anlatımda dış yapı ve kurallar ile imla ve noktalama işaretlerinin kullanımı incelenir. Yazıda plan, tema, bakış açısı ve yardımcı fikirlerin yapılandırılması ile paragraf ve kompozisyon yazma teknikleri detaylandırılır. Seçilmiş metinler üzerinden kompozisyon çatısı, tema ve paragraf incelemeleri yapılarak; kompozisyon düzeltme çalışmaları ve genel anlatım bozuklukları değerlendirilir. Ders kapsamında; anı, fıkra, </w:t>
      </w:r>
      <w:r w:rsidR="00D56F0C" w:rsidRPr="00586A7E">
        <w:rPr>
          <w:rFonts w:ascii="Times New Roman" w:hAnsi="Times New Roman" w:cs="Times New Roman"/>
        </w:rPr>
        <w:t>hikâye</w:t>
      </w:r>
      <w:r w:rsidRPr="00586A7E">
        <w:rPr>
          <w:rFonts w:ascii="Times New Roman" w:hAnsi="Times New Roman" w:cs="Times New Roman"/>
        </w:rPr>
        <w:t xml:space="preserve"> gibi edebi türlerin yanı sıra özgeçmiş, dilekçe, rapor ve resmi yazışmalar gibi formal yazı türleri açıklanır. Ayrıca bilimsel makalelerin giriş, gelişme, sonuç bölümleri üzerine çalışmalar yapılarak makale yazma, not alma ve özetleme yöntemleri aktarılır.</w:t>
      </w:r>
    </w:p>
    <w:p w14:paraId="78D79D62" w14:textId="77777777" w:rsidR="00AD5B23" w:rsidRPr="00586A7E" w:rsidRDefault="00AD5B23" w:rsidP="00D66B48">
      <w:pPr>
        <w:pStyle w:val="ListParagraph"/>
        <w:ind w:left="1080"/>
        <w:jc w:val="both"/>
        <w:rPr>
          <w:rFonts w:ascii="Times New Roman" w:hAnsi="Times New Roman" w:cs="Times New Roman"/>
        </w:rPr>
      </w:pPr>
    </w:p>
    <w:p w14:paraId="4FD69B39" w14:textId="77777777" w:rsidR="00EC4828" w:rsidRPr="00586A7E" w:rsidRDefault="00EC4828" w:rsidP="00EC4828">
      <w:pPr>
        <w:pStyle w:val="ListParagraph"/>
        <w:ind w:left="1080"/>
        <w:rPr>
          <w:rFonts w:ascii="Times New Roman" w:hAnsi="Times New Roman" w:cs="Times New Roman"/>
          <w:b/>
          <w:bCs/>
        </w:rPr>
      </w:pPr>
      <w:r w:rsidRPr="00586A7E">
        <w:rPr>
          <w:rFonts w:ascii="Times New Roman" w:hAnsi="Times New Roman" w:cs="Times New Roman"/>
          <w:b/>
          <w:bCs/>
        </w:rPr>
        <w:t xml:space="preserve">MISG218 </w:t>
      </w:r>
      <w:r w:rsidRPr="00586A7E">
        <w:rPr>
          <w:rFonts w:ascii="Times New Roman" w:eastAsia="Times New Roman" w:hAnsi="Times New Roman" w:cs="Times New Roman"/>
          <w:b/>
          <w:bCs/>
          <w:color w:val="000000"/>
        </w:rPr>
        <w:t>İş Sağlığı ve Güvenliği</w:t>
      </w:r>
      <w:r w:rsidR="00CD57B3" w:rsidRPr="00586A7E">
        <w:rPr>
          <w:rFonts w:ascii="Times New Roman" w:eastAsia="Times New Roman" w:hAnsi="Times New Roman" w:cs="Times New Roman"/>
          <w:b/>
          <w:bCs/>
          <w:color w:val="000000"/>
        </w:rPr>
        <w:t xml:space="preserve"> </w:t>
      </w:r>
      <w:r w:rsidR="00CD57B3" w:rsidRPr="00586A7E">
        <w:rPr>
          <w:rFonts w:ascii="Times New Roman" w:hAnsi="Times New Roman" w:cs="Times New Roman"/>
          <w:b/>
        </w:rPr>
        <w:t>(3 0 3)</w:t>
      </w:r>
    </w:p>
    <w:p w14:paraId="770DAB00" w14:textId="77777777" w:rsidR="00CD57B3" w:rsidRPr="00586A7E" w:rsidRDefault="00CD57B3" w:rsidP="00CD57B3">
      <w:pPr>
        <w:pStyle w:val="ListParagraph"/>
        <w:ind w:left="1080"/>
        <w:jc w:val="both"/>
        <w:rPr>
          <w:rFonts w:ascii="Times New Roman" w:hAnsi="Times New Roman" w:cs="Times New Roman"/>
        </w:rPr>
      </w:pPr>
      <w:r w:rsidRPr="00586A7E">
        <w:rPr>
          <w:rFonts w:ascii="Times New Roman" w:hAnsi="Times New Roman" w:cs="Times New Roman"/>
        </w:rPr>
        <w:lastRenderedPageBreak/>
        <w:t>İş sağlığı ve güvenliğinin temel kavramları, tarihsel gelişimi, ulusal ve uluslararası mevzuatlar, iş kazaları ve meslek hastalıklarının nedenleri, risk değerlendirme yöntemleri, kişisel koruyucu donanımlar, güvenli çalışma ilkeleri, acil durum yönetimi ve işyerinde sağlık gözetimi konularını içerir.</w:t>
      </w:r>
    </w:p>
    <w:p w14:paraId="62662246" w14:textId="77777777" w:rsidR="00EC4828" w:rsidRPr="00586A7E" w:rsidRDefault="00EC4828" w:rsidP="00EC4828">
      <w:pPr>
        <w:pStyle w:val="ListParagraph"/>
        <w:ind w:left="1080"/>
        <w:jc w:val="both"/>
        <w:rPr>
          <w:rFonts w:ascii="Times New Roman" w:hAnsi="Times New Roman" w:cs="Times New Roman"/>
          <w:b/>
        </w:rPr>
      </w:pPr>
    </w:p>
    <w:p w14:paraId="033DBA44" w14:textId="77777777" w:rsidR="00EC4828" w:rsidRPr="00586A7E" w:rsidRDefault="00EC4828" w:rsidP="00EC4828">
      <w:pPr>
        <w:pStyle w:val="ListParagraph"/>
        <w:ind w:left="1080"/>
        <w:jc w:val="both"/>
        <w:rPr>
          <w:rFonts w:ascii="Times New Roman" w:hAnsi="Times New Roman" w:cs="Times New Roman"/>
          <w:b/>
        </w:rPr>
      </w:pPr>
      <w:r w:rsidRPr="00586A7E">
        <w:rPr>
          <w:rFonts w:ascii="Times New Roman" w:hAnsi="Times New Roman" w:cs="Times New Roman"/>
          <w:b/>
        </w:rPr>
        <w:t>MELK220 Yenilenebilir Enerji Kaynakları (3 0 3)</w:t>
      </w:r>
    </w:p>
    <w:p w14:paraId="762D301F" w14:textId="51D34C79" w:rsidR="00D56F0C" w:rsidRPr="00586A7E" w:rsidRDefault="00D56F0C" w:rsidP="00EC4828">
      <w:pPr>
        <w:pStyle w:val="ListParagraph"/>
        <w:ind w:left="1080"/>
        <w:jc w:val="both"/>
        <w:rPr>
          <w:rFonts w:ascii="Times New Roman" w:hAnsi="Times New Roman" w:cs="Times New Roman"/>
        </w:rPr>
      </w:pPr>
      <w:r w:rsidRPr="00586A7E">
        <w:rPr>
          <w:rFonts w:ascii="Times New Roman" w:hAnsi="Times New Roman" w:cs="Times New Roman"/>
        </w:rPr>
        <w:t>Bu ders; elektrik enerjisi üretim teknolojilerini ve bu teknolojilerin mevcut elektrik şebekesine entegrasyon süreçlerini temel yenilenebilir enerji kaynakları odağında ele alır. Güneş, rüzgâr ve yakıt pilleri gibi üretim teknolojilerine dayalı yeni enerji ilkeleri incelenerek, enerji sistemlerinin çalışma mekanizmaları detaylandırılır. Ders kapsamında, dağıtılan üretimin şebeke üzerindeki teknik etkilerinin yanı sıra, bu sistemlerin yatırım ve işletme maliyetlerini kapsayan ekonomik yönleri değerlendirilir.</w:t>
      </w:r>
    </w:p>
    <w:p w14:paraId="39A14FEF" w14:textId="77777777" w:rsidR="00EC4828" w:rsidRPr="00586A7E" w:rsidRDefault="00EC4828" w:rsidP="00D66B48">
      <w:pPr>
        <w:pStyle w:val="ListParagraph"/>
        <w:ind w:left="1080"/>
        <w:jc w:val="both"/>
        <w:rPr>
          <w:rFonts w:ascii="Times New Roman" w:hAnsi="Times New Roman" w:cs="Times New Roman"/>
          <w:b/>
          <w:bCs/>
        </w:rPr>
      </w:pPr>
    </w:p>
    <w:p w14:paraId="7C844948" w14:textId="77777777" w:rsidR="00EC4828" w:rsidRPr="00586A7E" w:rsidRDefault="00EC4828" w:rsidP="00D66B48">
      <w:pPr>
        <w:pStyle w:val="ListParagraph"/>
        <w:ind w:left="1080"/>
        <w:jc w:val="both"/>
        <w:rPr>
          <w:rFonts w:ascii="Times New Roman" w:hAnsi="Times New Roman" w:cs="Times New Roman"/>
          <w:b/>
          <w:bCs/>
        </w:rPr>
      </w:pPr>
      <w:r w:rsidRPr="00586A7E">
        <w:rPr>
          <w:rFonts w:ascii="Times New Roman" w:hAnsi="Times New Roman" w:cs="Times New Roman"/>
          <w:b/>
          <w:bCs/>
        </w:rPr>
        <w:t>MILK203 Ticari Soğutma Sistemleri</w:t>
      </w:r>
    </w:p>
    <w:p w14:paraId="5BEE173D" w14:textId="00AB7F0B" w:rsidR="00B230F6" w:rsidRPr="00586A7E" w:rsidRDefault="00D56F0C" w:rsidP="001D7942">
      <w:pPr>
        <w:pStyle w:val="ListParagraph"/>
        <w:ind w:left="1080"/>
        <w:jc w:val="both"/>
        <w:rPr>
          <w:rFonts w:ascii="Times New Roman" w:hAnsi="Times New Roman" w:cs="Times New Roman"/>
        </w:rPr>
      </w:pPr>
      <w:r w:rsidRPr="00586A7E">
        <w:rPr>
          <w:rFonts w:ascii="Times New Roman" w:hAnsi="Times New Roman" w:cs="Times New Roman"/>
        </w:rPr>
        <w:t>Bu ders; ticari soğutma sistemlerinin sınıflandırılmasını ve bu sistemlerin temel çalışma prensiplerini ele alır. Sistemde yer alan ana elemanlar olan kompresör, kondansatör, evaporatör ve genleşme elemanının yanı sıra yardımcı elemanların fonksiyonel görevleri incelenir. Ders kapsamında, ticari soğutma sistemlerinin farklı endüstriyel uygulama alanları analiz edilerek; ticari tip soğutucuların montaj süreçleri, optimum işletme koşulları ve teknik bakım esasları detaylandırılır. Ayrıca sistem verimliliğini etkileyen parametreler değerlendirilir.</w:t>
      </w:r>
    </w:p>
    <w:p w14:paraId="51CF99AC" w14:textId="77777777" w:rsidR="00D56F0C" w:rsidRPr="00586A7E" w:rsidRDefault="00D56F0C" w:rsidP="001D7942">
      <w:pPr>
        <w:pStyle w:val="ListParagraph"/>
        <w:ind w:left="1080"/>
        <w:jc w:val="both"/>
        <w:rPr>
          <w:rFonts w:ascii="Times New Roman" w:hAnsi="Times New Roman" w:cs="Times New Roman"/>
          <w:b/>
          <w:bCs/>
        </w:rPr>
      </w:pPr>
    </w:p>
    <w:p w14:paraId="57FE6895" w14:textId="77777777" w:rsidR="001D7942" w:rsidRPr="00586A7E" w:rsidRDefault="001D7942" w:rsidP="001D7942">
      <w:pPr>
        <w:pStyle w:val="ListParagraph"/>
        <w:ind w:left="1080"/>
        <w:jc w:val="both"/>
        <w:rPr>
          <w:rFonts w:ascii="Times New Roman" w:hAnsi="Times New Roman" w:cs="Times New Roman"/>
          <w:b/>
          <w:bCs/>
        </w:rPr>
      </w:pPr>
      <w:r w:rsidRPr="00586A7E">
        <w:rPr>
          <w:rFonts w:ascii="Times New Roman" w:hAnsi="Times New Roman" w:cs="Times New Roman"/>
          <w:b/>
          <w:bCs/>
        </w:rPr>
        <w:t>MILK205 Isı Pompası ve Uygulamaları</w:t>
      </w:r>
    </w:p>
    <w:p w14:paraId="34737722" w14:textId="1FCD947E" w:rsidR="00F90A23" w:rsidRPr="00586A7E" w:rsidRDefault="00D56F0C" w:rsidP="001D7942">
      <w:pPr>
        <w:pStyle w:val="ListParagraph"/>
        <w:ind w:left="1080"/>
        <w:jc w:val="both"/>
        <w:rPr>
          <w:rFonts w:ascii="Times New Roman" w:hAnsi="Times New Roman" w:cs="Times New Roman"/>
        </w:rPr>
      </w:pPr>
      <w:r w:rsidRPr="00586A7E">
        <w:rPr>
          <w:rFonts w:ascii="Times New Roman" w:hAnsi="Times New Roman" w:cs="Times New Roman"/>
        </w:rPr>
        <w:t xml:space="preserve">Bu ders; ısı pompası teknolojisinin temel bileşenlerini, termodinamik çalışma prensiplerini ve enerji depolama yöntemlerini ele alır. Hava kaynaklı, su kaynaklı, toprak kaynaklı ve hibrit sistemler baz alınarak ısı pompalarının sınıflandırılması ve her bir türün teknik karakteristikleri incelenir. Ders kapsamında, ısı pompalarının evsel ve endüstriyel uygulama alanları detaylandırılarak, bu teknolojilerin enerji verimliliği açısından önemi ve güncel kullanım sahaları değerlendirilir. </w:t>
      </w:r>
    </w:p>
    <w:p w14:paraId="17E510A0" w14:textId="77777777" w:rsidR="00D56F0C" w:rsidRPr="00586A7E" w:rsidRDefault="00D56F0C" w:rsidP="001D7942">
      <w:pPr>
        <w:pStyle w:val="ListParagraph"/>
        <w:ind w:left="1080"/>
        <w:jc w:val="both"/>
        <w:rPr>
          <w:rFonts w:ascii="Times New Roman" w:hAnsi="Times New Roman" w:cs="Times New Roman"/>
          <w:b/>
          <w:bCs/>
        </w:rPr>
      </w:pPr>
    </w:p>
    <w:p w14:paraId="4CAE22C6" w14:textId="77777777" w:rsidR="001D7942" w:rsidRPr="00586A7E" w:rsidRDefault="001D7942" w:rsidP="001D7942">
      <w:pPr>
        <w:pStyle w:val="ListParagraph"/>
        <w:ind w:left="1080"/>
        <w:jc w:val="both"/>
        <w:rPr>
          <w:rFonts w:ascii="Times New Roman" w:hAnsi="Times New Roman" w:cs="Times New Roman"/>
          <w:b/>
          <w:bCs/>
        </w:rPr>
      </w:pPr>
      <w:r w:rsidRPr="00586A7E">
        <w:rPr>
          <w:rFonts w:ascii="Times New Roman" w:hAnsi="Times New Roman" w:cs="Times New Roman"/>
          <w:b/>
          <w:bCs/>
        </w:rPr>
        <w:t>MILK207 Havalandırma Sistemleri</w:t>
      </w:r>
    </w:p>
    <w:p w14:paraId="4F78F473" w14:textId="35C943EE" w:rsidR="001D7942" w:rsidRPr="00586A7E" w:rsidRDefault="00D56F0C" w:rsidP="00D66B48">
      <w:pPr>
        <w:pStyle w:val="ListParagraph"/>
        <w:ind w:left="1080"/>
        <w:jc w:val="both"/>
        <w:rPr>
          <w:rFonts w:ascii="Times New Roman" w:hAnsi="Times New Roman" w:cs="Times New Roman"/>
        </w:rPr>
      </w:pPr>
      <w:r w:rsidRPr="00586A7E">
        <w:rPr>
          <w:rFonts w:ascii="Times New Roman" w:hAnsi="Times New Roman" w:cs="Times New Roman"/>
        </w:rPr>
        <w:t>Bu ders kapsamında h</w:t>
      </w:r>
      <w:r w:rsidR="00256B62" w:rsidRPr="00586A7E">
        <w:rPr>
          <w:rFonts w:ascii="Times New Roman" w:hAnsi="Times New Roman" w:cs="Times New Roman"/>
        </w:rPr>
        <w:t>avalandırmaya giriş, havalandırma yöntemleri ve tipik kanal sistemleri ele alınır. Fanlar, fan kanunları ile menfez, difüzör, damper ve hava filtreler tanıtılır. Havalandırma kanallarının tasarımı, dış hava miktarı tayini ve kanal hesaplamaları işlenir. Ses ve akustik ile hava kanallarının yalıtımı konuları açıklanır.</w:t>
      </w:r>
    </w:p>
    <w:p w14:paraId="29D5D960" w14:textId="77777777" w:rsidR="00C042AA" w:rsidRPr="00586A7E" w:rsidRDefault="00C042AA" w:rsidP="001D7942">
      <w:pPr>
        <w:pStyle w:val="ListParagraph"/>
        <w:ind w:left="1080"/>
        <w:jc w:val="both"/>
        <w:rPr>
          <w:rFonts w:ascii="Times New Roman" w:hAnsi="Times New Roman" w:cs="Times New Roman"/>
          <w:b/>
          <w:bCs/>
        </w:rPr>
      </w:pPr>
    </w:p>
    <w:p w14:paraId="0C00FA7D" w14:textId="77777777" w:rsidR="001D7942" w:rsidRPr="00586A7E" w:rsidRDefault="001D7942" w:rsidP="001D7942">
      <w:pPr>
        <w:pStyle w:val="ListParagraph"/>
        <w:ind w:left="1080"/>
        <w:jc w:val="both"/>
        <w:rPr>
          <w:rFonts w:ascii="Times New Roman" w:hAnsi="Times New Roman" w:cs="Times New Roman"/>
        </w:rPr>
      </w:pPr>
      <w:r w:rsidRPr="00586A7E">
        <w:rPr>
          <w:rFonts w:ascii="Times New Roman" w:hAnsi="Times New Roman" w:cs="Times New Roman"/>
          <w:b/>
          <w:bCs/>
        </w:rPr>
        <w:t xml:space="preserve">MILK209 Koruyucu Bakım ve Arıza Tespiti </w:t>
      </w:r>
    </w:p>
    <w:p w14:paraId="3A1DAEF4" w14:textId="4E573C04" w:rsidR="00D56F0C" w:rsidRPr="00586A7E" w:rsidRDefault="00D56F0C" w:rsidP="00D56F0C">
      <w:pPr>
        <w:pStyle w:val="ListParagraph"/>
        <w:ind w:left="1080"/>
        <w:jc w:val="both"/>
        <w:rPr>
          <w:rFonts w:ascii="Times New Roman" w:hAnsi="Times New Roman" w:cs="Times New Roman"/>
        </w:rPr>
      </w:pPr>
      <w:r w:rsidRPr="00586A7E">
        <w:rPr>
          <w:rFonts w:ascii="Times New Roman" w:hAnsi="Times New Roman" w:cs="Times New Roman"/>
        </w:rPr>
        <w:t>Bu ders; soğutma sistemlerinde karşılaşılan operasyonel sorunların çözümüne yönelik temel arıza giderme yöntemlerini ele alır. Kompresörler, evaporatörler, kondenserler ve genleşme cihazları gibi ana sistem bileşenlerinde meydana gelebilecek fonksiyonel bozuklukların arıza teşhisi süreçleri teknik bir yaklaşımla incelenir. Ders kapsamında, sistemin sürdürülebilirliği ve enerji verimliliği için kritik öneme sahip olan koruyucu bakım prosedürleri detaylandırılır. Ayrıca, olası teknik aksaklıkların önceden tespiti ve sistem ömrünü uzatan periyodik denetim protokolleri değerlendirilir.</w:t>
      </w:r>
    </w:p>
    <w:p w14:paraId="58E6D7DB" w14:textId="77777777" w:rsidR="00D56F0C" w:rsidRPr="00586A7E" w:rsidRDefault="00D56F0C" w:rsidP="00D56F0C">
      <w:pPr>
        <w:pStyle w:val="ListParagraph"/>
        <w:ind w:left="1080"/>
        <w:jc w:val="both"/>
        <w:rPr>
          <w:rFonts w:ascii="Times New Roman" w:hAnsi="Times New Roman" w:cs="Times New Roman"/>
        </w:rPr>
      </w:pPr>
    </w:p>
    <w:p w14:paraId="17756D52" w14:textId="77777777" w:rsidR="00344EEA" w:rsidRPr="00586A7E" w:rsidRDefault="00344EEA" w:rsidP="00344EEA">
      <w:pPr>
        <w:pStyle w:val="ListParagraph"/>
        <w:numPr>
          <w:ilvl w:val="0"/>
          <w:numId w:val="2"/>
        </w:numPr>
        <w:jc w:val="both"/>
        <w:rPr>
          <w:rFonts w:ascii="Times New Roman" w:hAnsi="Times New Roman" w:cs="Times New Roman"/>
          <w:b/>
        </w:rPr>
      </w:pPr>
      <w:r w:rsidRPr="00586A7E">
        <w:rPr>
          <w:rFonts w:ascii="Times New Roman" w:hAnsi="Times New Roman" w:cs="Times New Roman"/>
          <w:b/>
        </w:rPr>
        <w:t xml:space="preserve">YARIYIL </w:t>
      </w:r>
    </w:p>
    <w:p w14:paraId="0EEF99B7" w14:textId="77777777" w:rsidR="00344EEA" w:rsidRPr="00586A7E" w:rsidRDefault="00344EEA" w:rsidP="00344EEA">
      <w:pPr>
        <w:pStyle w:val="ListParagraph"/>
        <w:ind w:left="1080"/>
        <w:jc w:val="both"/>
        <w:rPr>
          <w:rFonts w:ascii="Times New Roman" w:hAnsi="Times New Roman" w:cs="Times New Roman"/>
          <w:b/>
        </w:rPr>
      </w:pPr>
    </w:p>
    <w:p w14:paraId="18E8BA6E" w14:textId="77777777" w:rsidR="00344EEA" w:rsidRPr="00586A7E" w:rsidRDefault="00344EEA" w:rsidP="00344EEA">
      <w:pPr>
        <w:pStyle w:val="ListParagraph"/>
        <w:ind w:left="1080"/>
        <w:jc w:val="both"/>
        <w:rPr>
          <w:rFonts w:ascii="Times New Roman" w:hAnsi="Times New Roman" w:cs="Times New Roman"/>
          <w:b/>
        </w:rPr>
      </w:pPr>
      <w:r w:rsidRPr="00586A7E">
        <w:rPr>
          <w:rFonts w:ascii="Times New Roman" w:hAnsi="Times New Roman" w:cs="Times New Roman"/>
          <w:b/>
        </w:rPr>
        <w:t>MTRD102 Türk Dili II (2 0 2)</w:t>
      </w:r>
    </w:p>
    <w:p w14:paraId="7002B441" w14:textId="0CCF0DEF" w:rsidR="00344EEA" w:rsidRPr="00586A7E" w:rsidRDefault="00D56F0C" w:rsidP="00344EEA">
      <w:pPr>
        <w:pStyle w:val="ListParagraph"/>
        <w:ind w:left="1080"/>
        <w:jc w:val="both"/>
        <w:rPr>
          <w:rFonts w:ascii="Times New Roman" w:hAnsi="Times New Roman" w:cs="Times New Roman"/>
        </w:rPr>
      </w:pPr>
      <w:r w:rsidRPr="00586A7E">
        <w:rPr>
          <w:rFonts w:ascii="Times New Roman" w:hAnsi="Times New Roman" w:cs="Times New Roman"/>
        </w:rPr>
        <w:lastRenderedPageBreak/>
        <w:t>Bu ders; kompozisyon yazımına dair genel prensipleri, metin planlama aşamalarını ve farklı anlatım biçimlerinin uygulama yöntemlerini ele alır. Cümlenin temel unsurları, cümle tahlili teknikleri ve yazılı kompozisyon türleri üzerine pratik çalışmalar yürütülür. Ders kapsamında; anlatım ve cümle bozukluklarının tespiti ile bu hataların giderilmesine yönelik çözüm yolları açıklanırken, makale, rapor ve tebliğ gibi bilimsel yazıların hazırlanmasında uyulacak kurallar detaylandırılır. Türk ve dünya edebiyatından seçilmiş metinler ile düşünce tarihinden örnekler üzerinden öğrencilerin doğru ve etkili konuşma/yazma yeteneklerinin geliştirilmesi amaçlanır. Ayrıca, edebiyat ve düşünce dünyasına ait temel eserlerin okuma ve inceleme süreçleri gerçekleştirilir.</w:t>
      </w:r>
    </w:p>
    <w:p w14:paraId="583A14DF" w14:textId="77777777" w:rsidR="00D56F0C" w:rsidRPr="00586A7E" w:rsidRDefault="00D56F0C" w:rsidP="00344EEA">
      <w:pPr>
        <w:pStyle w:val="ListParagraph"/>
        <w:ind w:left="1080"/>
        <w:jc w:val="both"/>
        <w:rPr>
          <w:rFonts w:ascii="Times New Roman" w:hAnsi="Times New Roman" w:cs="Times New Roman"/>
        </w:rPr>
      </w:pPr>
    </w:p>
    <w:p w14:paraId="32CA0B30" w14:textId="77777777" w:rsidR="00344EEA" w:rsidRPr="00586A7E" w:rsidRDefault="00344EEA" w:rsidP="00344EEA">
      <w:pPr>
        <w:pStyle w:val="ListParagraph"/>
        <w:ind w:left="1080"/>
        <w:jc w:val="both"/>
        <w:rPr>
          <w:rFonts w:ascii="Times New Roman" w:hAnsi="Times New Roman" w:cs="Times New Roman"/>
          <w:b/>
        </w:rPr>
      </w:pPr>
      <w:r w:rsidRPr="00586A7E">
        <w:rPr>
          <w:rFonts w:ascii="Times New Roman" w:hAnsi="Times New Roman" w:cs="Times New Roman"/>
          <w:b/>
        </w:rPr>
        <w:t>MELK236 Mesleki Proje (3 0 3)</w:t>
      </w:r>
    </w:p>
    <w:p w14:paraId="0C1C07BC" w14:textId="44437ED9" w:rsidR="00B15544" w:rsidRPr="00586A7E" w:rsidRDefault="00D56F0C" w:rsidP="00F90A23">
      <w:pPr>
        <w:pStyle w:val="ListParagraph"/>
        <w:ind w:left="1080"/>
        <w:jc w:val="both"/>
        <w:rPr>
          <w:rFonts w:ascii="Times New Roman" w:hAnsi="Times New Roman" w:cs="Times New Roman"/>
        </w:rPr>
      </w:pPr>
      <w:r w:rsidRPr="00586A7E">
        <w:rPr>
          <w:rFonts w:ascii="Times New Roman" w:hAnsi="Times New Roman" w:cs="Times New Roman"/>
        </w:rPr>
        <w:t xml:space="preserve">Bu ders; öğrencilerin program süresince temel ve seçmeli dersler aracılığıyla edindikleri kazanımları disiplinler arası bir yaklaşımla sentezlemelerini amaçlar. Belirlenen teknik gereksinimler doğrultusunda, özgün bir sistemin tasarım süreci ele alınır. Ders kapsamında; projelendirme, hesaplama ve analiz aşamaları gerçekleştirilerek uygulama temelli çözümler geliştirilir. </w:t>
      </w:r>
    </w:p>
    <w:p w14:paraId="2A615BDD" w14:textId="77777777" w:rsidR="00C042AA" w:rsidRPr="00586A7E" w:rsidRDefault="00C042AA" w:rsidP="00F90A23">
      <w:pPr>
        <w:pStyle w:val="ListParagraph"/>
        <w:ind w:left="1080"/>
        <w:jc w:val="both"/>
        <w:rPr>
          <w:rFonts w:ascii="Times New Roman" w:hAnsi="Times New Roman" w:cs="Times New Roman"/>
        </w:rPr>
      </w:pPr>
    </w:p>
    <w:p w14:paraId="740DF956" w14:textId="77777777" w:rsidR="00C042AA" w:rsidRPr="00586A7E" w:rsidRDefault="00C042AA" w:rsidP="00F90A23">
      <w:pPr>
        <w:pStyle w:val="ListParagraph"/>
        <w:ind w:left="1080"/>
        <w:jc w:val="both"/>
        <w:rPr>
          <w:rFonts w:ascii="Times New Roman" w:hAnsi="Times New Roman" w:cs="Times New Roman"/>
          <w:b/>
          <w:bCs/>
        </w:rPr>
      </w:pPr>
      <w:r w:rsidRPr="00586A7E">
        <w:rPr>
          <w:rFonts w:ascii="Times New Roman" w:hAnsi="Times New Roman" w:cs="Times New Roman"/>
          <w:b/>
          <w:bCs/>
        </w:rPr>
        <w:t>SECGN4YY Seçmeli Ders I</w:t>
      </w:r>
      <w:r w:rsidRPr="00586A7E">
        <w:rPr>
          <w:rFonts w:ascii="Times New Roman" w:hAnsi="Times New Roman" w:cs="Times New Roman"/>
        </w:rPr>
        <w:t xml:space="preserve"> </w:t>
      </w:r>
      <w:r w:rsidRPr="00586A7E">
        <w:rPr>
          <w:rFonts w:ascii="Times New Roman" w:hAnsi="Times New Roman" w:cs="Times New Roman"/>
          <w:b/>
          <w:bCs/>
        </w:rPr>
        <w:t xml:space="preserve">(3 0 3) </w:t>
      </w:r>
    </w:p>
    <w:p w14:paraId="57234017" w14:textId="77777777" w:rsidR="00C042AA" w:rsidRPr="00586A7E" w:rsidRDefault="00C042AA" w:rsidP="00F90A23">
      <w:pPr>
        <w:pStyle w:val="ListParagraph"/>
        <w:ind w:left="1080"/>
        <w:jc w:val="both"/>
        <w:rPr>
          <w:rFonts w:ascii="Times New Roman" w:hAnsi="Times New Roman" w:cs="Times New Roman"/>
          <w:b/>
          <w:bCs/>
        </w:rPr>
      </w:pPr>
    </w:p>
    <w:p w14:paraId="7E5EA943" w14:textId="77777777" w:rsidR="00C042AA" w:rsidRPr="00586A7E" w:rsidRDefault="00C042AA" w:rsidP="00C042AA">
      <w:pPr>
        <w:pStyle w:val="ListParagraph"/>
        <w:ind w:left="1080"/>
        <w:jc w:val="both"/>
        <w:rPr>
          <w:rFonts w:ascii="Times New Roman" w:hAnsi="Times New Roman" w:cs="Times New Roman"/>
          <w:b/>
          <w:bCs/>
        </w:rPr>
      </w:pPr>
      <w:r w:rsidRPr="00586A7E">
        <w:rPr>
          <w:rFonts w:ascii="Times New Roman" w:hAnsi="Times New Roman" w:cs="Times New Roman"/>
          <w:b/>
          <w:bCs/>
        </w:rPr>
        <w:t>SECGN4YY Seçmeli Ders II (3 0 3)</w:t>
      </w:r>
    </w:p>
    <w:p w14:paraId="109079A9" w14:textId="77777777" w:rsidR="00C042AA" w:rsidRPr="00586A7E" w:rsidRDefault="00C042AA" w:rsidP="00C042AA">
      <w:pPr>
        <w:pStyle w:val="ListParagraph"/>
        <w:ind w:left="1080"/>
        <w:jc w:val="both"/>
        <w:rPr>
          <w:rFonts w:ascii="Times New Roman" w:hAnsi="Times New Roman" w:cs="Times New Roman"/>
          <w:b/>
          <w:bCs/>
        </w:rPr>
      </w:pPr>
    </w:p>
    <w:p w14:paraId="119807DD" w14:textId="77777777" w:rsidR="00C042AA" w:rsidRPr="00586A7E" w:rsidRDefault="00C042AA" w:rsidP="00C042AA">
      <w:pPr>
        <w:pStyle w:val="ListParagraph"/>
        <w:ind w:left="1080"/>
        <w:jc w:val="both"/>
        <w:rPr>
          <w:rFonts w:ascii="Times New Roman" w:hAnsi="Times New Roman" w:cs="Times New Roman"/>
          <w:b/>
          <w:bCs/>
        </w:rPr>
      </w:pPr>
      <w:r w:rsidRPr="00586A7E">
        <w:rPr>
          <w:rFonts w:ascii="Times New Roman" w:hAnsi="Times New Roman" w:cs="Times New Roman"/>
          <w:b/>
          <w:bCs/>
        </w:rPr>
        <w:t>SECGN4YY Seçmeli Ders III (3 0 3)</w:t>
      </w:r>
    </w:p>
    <w:p w14:paraId="107256FF" w14:textId="77777777" w:rsidR="00C042AA" w:rsidRPr="00586A7E" w:rsidRDefault="00C042AA" w:rsidP="00C042AA">
      <w:pPr>
        <w:pStyle w:val="ListParagraph"/>
        <w:ind w:left="1080"/>
        <w:jc w:val="both"/>
        <w:rPr>
          <w:rFonts w:ascii="Times New Roman" w:hAnsi="Times New Roman" w:cs="Times New Roman"/>
          <w:b/>
          <w:bCs/>
        </w:rPr>
      </w:pPr>
    </w:p>
    <w:p w14:paraId="0D802079" w14:textId="77777777" w:rsidR="00C042AA" w:rsidRPr="00586A7E" w:rsidRDefault="00C042AA" w:rsidP="00C042AA">
      <w:pPr>
        <w:pStyle w:val="ListParagraph"/>
        <w:ind w:left="1080"/>
        <w:jc w:val="both"/>
        <w:rPr>
          <w:rFonts w:ascii="Times New Roman" w:hAnsi="Times New Roman" w:cs="Times New Roman"/>
          <w:b/>
          <w:bCs/>
        </w:rPr>
      </w:pPr>
      <w:r w:rsidRPr="00586A7E">
        <w:rPr>
          <w:rFonts w:ascii="Times New Roman" w:hAnsi="Times New Roman" w:cs="Times New Roman"/>
          <w:b/>
          <w:bCs/>
        </w:rPr>
        <w:t>SECGN4YY Seçmeli Ders IV (3 0 3)</w:t>
      </w:r>
    </w:p>
    <w:p w14:paraId="076A7F67" w14:textId="77777777" w:rsidR="00C042AA" w:rsidRPr="00586A7E" w:rsidRDefault="00C042AA" w:rsidP="00C042AA">
      <w:pPr>
        <w:pStyle w:val="ListParagraph"/>
        <w:ind w:left="1080"/>
        <w:jc w:val="both"/>
        <w:rPr>
          <w:rFonts w:ascii="Times New Roman" w:hAnsi="Times New Roman" w:cs="Times New Roman"/>
          <w:b/>
          <w:bCs/>
        </w:rPr>
      </w:pPr>
    </w:p>
    <w:p w14:paraId="1BA643CC" w14:textId="77777777" w:rsidR="00C042AA" w:rsidRPr="00586A7E" w:rsidRDefault="00C042AA" w:rsidP="00C042AA">
      <w:pPr>
        <w:pStyle w:val="ListParagraph"/>
        <w:ind w:left="1080"/>
        <w:jc w:val="both"/>
        <w:rPr>
          <w:rFonts w:ascii="Times New Roman" w:hAnsi="Times New Roman" w:cs="Times New Roman"/>
          <w:b/>
          <w:bCs/>
        </w:rPr>
      </w:pPr>
    </w:p>
    <w:p w14:paraId="5483B77C" w14:textId="77777777" w:rsidR="00C042AA" w:rsidRPr="00586A7E" w:rsidRDefault="00C042AA" w:rsidP="00C042AA">
      <w:pPr>
        <w:pStyle w:val="ListParagraph"/>
        <w:ind w:left="1080"/>
        <w:jc w:val="both"/>
        <w:rPr>
          <w:rFonts w:ascii="Times New Roman" w:hAnsi="Times New Roman" w:cs="Times New Roman"/>
          <w:b/>
          <w:bCs/>
        </w:rPr>
      </w:pPr>
    </w:p>
    <w:p w14:paraId="5C22E9BC" w14:textId="77777777" w:rsidR="00C042AA" w:rsidRPr="00586A7E" w:rsidRDefault="00C042AA" w:rsidP="00F90A23">
      <w:pPr>
        <w:pStyle w:val="ListParagraph"/>
        <w:ind w:left="1080"/>
        <w:jc w:val="both"/>
        <w:rPr>
          <w:rFonts w:ascii="Times New Roman" w:hAnsi="Times New Roman" w:cs="Times New Roman"/>
          <w:b/>
          <w:bCs/>
        </w:rPr>
      </w:pPr>
    </w:p>
    <w:p w14:paraId="426DBB65" w14:textId="77777777" w:rsidR="00344EEA" w:rsidRPr="00586A7E" w:rsidRDefault="00344EEA" w:rsidP="00344EEA">
      <w:pPr>
        <w:pStyle w:val="ListParagraph"/>
        <w:ind w:left="1080"/>
        <w:jc w:val="both"/>
        <w:rPr>
          <w:rFonts w:ascii="Times New Roman" w:hAnsi="Times New Roman" w:cs="Times New Roman"/>
        </w:rPr>
      </w:pPr>
    </w:p>
    <w:p w14:paraId="06BAF354" w14:textId="79060128" w:rsidR="009C61C6" w:rsidRPr="00586A7E" w:rsidRDefault="00F90A23" w:rsidP="00F90A23">
      <w:pPr>
        <w:spacing w:after="0" w:line="240" w:lineRule="auto"/>
        <w:ind w:left="4956"/>
        <w:jc w:val="center"/>
        <w:rPr>
          <w:rFonts w:ascii="Times New Roman" w:hAnsi="Times New Roman" w:cs="Times New Roman"/>
        </w:rPr>
      </w:pPr>
      <w:r w:rsidRPr="00586A7E">
        <w:rPr>
          <w:rFonts w:ascii="Times New Roman" w:hAnsi="Times New Roman" w:cs="Times New Roman"/>
        </w:rPr>
        <w:t xml:space="preserve">       </w:t>
      </w:r>
      <w:r w:rsidR="00586A7E">
        <w:rPr>
          <w:rFonts w:ascii="Times New Roman" w:hAnsi="Times New Roman" w:cs="Times New Roman"/>
        </w:rPr>
        <w:t xml:space="preserve">     </w:t>
      </w:r>
      <w:r w:rsidR="009C61C6" w:rsidRPr="00586A7E">
        <w:rPr>
          <w:rFonts w:ascii="Times New Roman" w:hAnsi="Times New Roman" w:cs="Times New Roman"/>
        </w:rPr>
        <w:t>Dr.</w:t>
      </w:r>
      <w:r w:rsidR="00992EE1" w:rsidRPr="00586A7E">
        <w:rPr>
          <w:rFonts w:ascii="Times New Roman" w:hAnsi="Times New Roman" w:cs="Times New Roman"/>
        </w:rPr>
        <w:t xml:space="preserve"> </w:t>
      </w:r>
      <w:r w:rsidR="009C61C6" w:rsidRPr="00586A7E">
        <w:rPr>
          <w:rFonts w:ascii="Times New Roman" w:hAnsi="Times New Roman" w:cs="Times New Roman"/>
        </w:rPr>
        <w:t>Öğr.</w:t>
      </w:r>
      <w:r w:rsidR="00992EE1" w:rsidRPr="00586A7E">
        <w:rPr>
          <w:rFonts w:ascii="Times New Roman" w:hAnsi="Times New Roman" w:cs="Times New Roman"/>
        </w:rPr>
        <w:t xml:space="preserve"> </w:t>
      </w:r>
      <w:r w:rsidR="009C61C6" w:rsidRPr="00586A7E">
        <w:rPr>
          <w:rFonts w:ascii="Times New Roman" w:hAnsi="Times New Roman" w:cs="Times New Roman"/>
        </w:rPr>
        <w:t>Üyesi Arzu COŞKUN AVCI</w:t>
      </w:r>
      <w:r w:rsidRPr="00586A7E">
        <w:rPr>
          <w:rFonts w:ascii="Times New Roman" w:hAnsi="Times New Roman" w:cs="Times New Roman"/>
        </w:rPr>
        <w:t xml:space="preserve">                          </w:t>
      </w:r>
    </w:p>
    <w:p w14:paraId="4D1584A1" w14:textId="77777777" w:rsidR="00F90A23" w:rsidRPr="00586A7E" w:rsidRDefault="009C61C6" w:rsidP="00F90A23">
      <w:pPr>
        <w:spacing w:after="0" w:line="240" w:lineRule="auto"/>
        <w:jc w:val="right"/>
        <w:rPr>
          <w:rFonts w:ascii="Times New Roman" w:hAnsi="Times New Roman" w:cs="Times New Roman"/>
        </w:rPr>
      </w:pPr>
      <w:r w:rsidRPr="00586A7E">
        <w:rPr>
          <w:rFonts w:ascii="Times New Roman" w:hAnsi="Times New Roman" w:cs="Times New Roman"/>
        </w:rPr>
        <w:t xml:space="preserve">İklimlendirme ve Soğutma Teknolojileri </w:t>
      </w:r>
    </w:p>
    <w:p w14:paraId="4D8DE749" w14:textId="7AAF4276" w:rsidR="00D97427" w:rsidRPr="00586A7E" w:rsidRDefault="00586A7E" w:rsidP="00F90A23">
      <w:pPr>
        <w:spacing w:after="0" w:line="240" w:lineRule="auto"/>
        <w:ind w:left="4248" w:firstLine="708"/>
        <w:jc w:val="center"/>
        <w:rPr>
          <w:rFonts w:ascii="Times New Roman" w:hAnsi="Times New Roman" w:cs="Times New Roman"/>
        </w:rPr>
      </w:pPr>
      <w:r>
        <w:rPr>
          <w:rFonts w:ascii="Times New Roman" w:hAnsi="Times New Roman" w:cs="Times New Roman"/>
        </w:rPr>
        <w:t xml:space="preserve">        </w:t>
      </w:r>
      <w:r w:rsidR="009C61C6" w:rsidRPr="00586A7E">
        <w:rPr>
          <w:rFonts w:ascii="Times New Roman" w:hAnsi="Times New Roman" w:cs="Times New Roman"/>
        </w:rPr>
        <w:t>Program Başkanı</w:t>
      </w:r>
    </w:p>
    <w:sectPr w:rsidR="00D97427" w:rsidRPr="00586A7E" w:rsidSect="00CF7E9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17839"/>
    <w:multiLevelType w:val="hybridMultilevel"/>
    <w:tmpl w:val="9EB29B28"/>
    <w:lvl w:ilvl="0" w:tplc="E250C3F8">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CFC5E39"/>
    <w:multiLevelType w:val="hybridMultilevel"/>
    <w:tmpl w:val="379CB2C2"/>
    <w:lvl w:ilvl="0" w:tplc="3EC2F42E">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4ED04364"/>
    <w:multiLevelType w:val="hybridMultilevel"/>
    <w:tmpl w:val="3BD234FA"/>
    <w:lvl w:ilvl="0" w:tplc="0D7A422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00260956">
    <w:abstractNumId w:val="0"/>
  </w:num>
  <w:num w:numId="2" w16cid:durableId="1680698110">
    <w:abstractNumId w:val="1"/>
  </w:num>
  <w:num w:numId="3" w16cid:durableId="3347736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7427"/>
    <w:rsid w:val="000135CA"/>
    <w:rsid w:val="00047742"/>
    <w:rsid w:val="000505D6"/>
    <w:rsid w:val="000572A0"/>
    <w:rsid w:val="000617DA"/>
    <w:rsid w:val="000F1D15"/>
    <w:rsid w:val="000F5F18"/>
    <w:rsid w:val="0010452A"/>
    <w:rsid w:val="001753B6"/>
    <w:rsid w:val="001D7942"/>
    <w:rsid w:val="00256B62"/>
    <w:rsid w:val="00344EEA"/>
    <w:rsid w:val="0039480E"/>
    <w:rsid w:val="004126C0"/>
    <w:rsid w:val="00427E70"/>
    <w:rsid w:val="0043527F"/>
    <w:rsid w:val="00457641"/>
    <w:rsid w:val="004D716B"/>
    <w:rsid w:val="00560DD1"/>
    <w:rsid w:val="00586A7E"/>
    <w:rsid w:val="00606507"/>
    <w:rsid w:val="006F349E"/>
    <w:rsid w:val="007656F6"/>
    <w:rsid w:val="007A56B3"/>
    <w:rsid w:val="007B2614"/>
    <w:rsid w:val="00887D6E"/>
    <w:rsid w:val="00966173"/>
    <w:rsid w:val="00992EE1"/>
    <w:rsid w:val="009C61C6"/>
    <w:rsid w:val="00A121D9"/>
    <w:rsid w:val="00A9001A"/>
    <w:rsid w:val="00AD5B23"/>
    <w:rsid w:val="00B15544"/>
    <w:rsid w:val="00B230F6"/>
    <w:rsid w:val="00B56AB7"/>
    <w:rsid w:val="00B70C10"/>
    <w:rsid w:val="00B90766"/>
    <w:rsid w:val="00BA364A"/>
    <w:rsid w:val="00C042AA"/>
    <w:rsid w:val="00CD57B3"/>
    <w:rsid w:val="00CF7E9A"/>
    <w:rsid w:val="00D56F0C"/>
    <w:rsid w:val="00D66B48"/>
    <w:rsid w:val="00D97427"/>
    <w:rsid w:val="00E81744"/>
    <w:rsid w:val="00E927C2"/>
    <w:rsid w:val="00EC4828"/>
    <w:rsid w:val="00EE7850"/>
    <w:rsid w:val="00F04D62"/>
    <w:rsid w:val="00F12881"/>
    <w:rsid w:val="00F90A2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8898BD"/>
  <w15:docId w15:val="{DD36540D-8F61-4801-A861-31140895E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7E9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7427"/>
    <w:pPr>
      <w:ind w:left="720"/>
      <w:contextualSpacing/>
    </w:pPr>
  </w:style>
  <w:style w:type="table" w:styleId="TableGrid">
    <w:name w:val="Table Grid"/>
    <w:basedOn w:val="TableNormal"/>
    <w:uiPriority w:val="59"/>
    <w:rsid w:val="009C61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9C61C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176</TotalTime>
  <Pages>5</Pages>
  <Words>1978</Words>
  <Characters>11278</Characters>
  <Application>Microsoft Office Word</Application>
  <DocSecurity>0</DocSecurity>
  <Lines>93</Lines>
  <Paragraphs>26</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13230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Kullanıcısı</dc:creator>
  <cp:lastModifiedBy>Microsoft Office User</cp:lastModifiedBy>
  <cp:revision>24</cp:revision>
  <dcterms:created xsi:type="dcterms:W3CDTF">2023-07-24T07:34:00Z</dcterms:created>
  <dcterms:modified xsi:type="dcterms:W3CDTF">2026-04-28T07:15:00Z</dcterms:modified>
</cp:coreProperties>
</file>