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B80DDD" w14:textId="65464B93" w:rsidR="00185485" w:rsidRPr="00CB4844" w:rsidRDefault="00DF2042" w:rsidP="00CB4844">
      <w:pPr>
        <w:jc w:val="center"/>
        <w:rPr>
          <w:b/>
          <w:bCs/>
        </w:rPr>
      </w:pPr>
      <w:r w:rsidRPr="00CB4844">
        <w:rPr>
          <w:b/>
          <w:bCs/>
        </w:rPr>
        <w:t>2024-2025 VİZE MAZERET SINAVI</w:t>
      </w:r>
      <w:r w:rsidR="000424D2">
        <w:rPr>
          <w:b/>
          <w:bCs/>
        </w:rPr>
        <w:t xml:space="preserve"> Revize</w:t>
      </w:r>
      <w:bookmarkStart w:id="0" w:name="_GoBack"/>
      <w:bookmarkEnd w:id="0"/>
    </w:p>
    <w:p w14:paraId="4A2BD665" w14:textId="77777777" w:rsidR="00DF2042" w:rsidRDefault="00DF2042"/>
    <w:tbl>
      <w:tblPr>
        <w:tblStyle w:val="TabloKlavuzu"/>
        <w:tblW w:w="10496" w:type="dxa"/>
        <w:tblInd w:w="-720" w:type="dxa"/>
        <w:tblLook w:val="04A0" w:firstRow="1" w:lastRow="0" w:firstColumn="1" w:lastColumn="0" w:noHBand="0" w:noVBand="1"/>
      </w:tblPr>
      <w:tblGrid>
        <w:gridCol w:w="733"/>
        <w:gridCol w:w="2109"/>
        <w:gridCol w:w="1850"/>
        <w:gridCol w:w="1977"/>
        <w:gridCol w:w="1421"/>
        <w:gridCol w:w="2406"/>
      </w:tblGrid>
      <w:tr w:rsidR="00DF2042" w14:paraId="40C897FF" w14:textId="77777777" w:rsidTr="000424D2">
        <w:tc>
          <w:tcPr>
            <w:tcW w:w="733" w:type="dxa"/>
          </w:tcPr>
          <w:p w14:paraId="72DACB7E" w14:textId="77777777" w:rsidR="00DF2042" w:rsidRDefault="00DF2042"/>
        </w:tc>
        <w:tc>
          <w:tcPr>
            <w:tcW w:w="2109" w:type="dxa"/>
          </w:tcPr>
          <w:p w14:paraId="36BFF49A" w14:textId="77777777" w:rsidR="00131DAA" w:rsidRDefault="001808B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55321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17.02.2025 </w:t>
            </w:r>
          </w:p>
          <w:p w14:paraId="4EBD8EEB" w14:textId="34979871" w:rsidR="00DF2042" w:rsidRPr="0055321C" w:rsidRDefault="001808B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5321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PAZARTESİ</w:t>
            </w:r>
          </w:p>
        </w:tc>
        <w:tc>
          <w:tcPr>
            <w:tcW w:w="1850" w:type="dxa"/>
          </w:tcPr>
          <w:p w14:paraId="06150612" w14:textId="351A894A" w:rsidR="00DF2042" w:rsidRPr="0055321C" w:rsidRDefault="001808B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5321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18.02.2025</w:t>
            </w:r>
          </w:p>
          <w:p w14:paraId="5920A7A9" w14:textId="4526E622" w:rsidR="001808BC" w:rsidRPr="0055321C" w:rsidRDefault="001808BC" w:rsidP="00E9197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5321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SALI</w:t>
            </w:r>
          </w:p>
        </w:tc>
        <w:tc>
          <w:tcPr>
            <w:tcW w:w="1977" w:type="dxa"/>
          </w:tcPr>
          <w:p w14:paraId="3BA3C2F6" w14:textId="7D17010F" w:rsidR="00DF2042" w:rsidRPr="0055321C" w:rsidRDefault="001808B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5321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19.02.2025</w:t>
            </w:r>
          </w:p>
          <w:p w14:paraId="54CCD383" w14:textId="7B9D7103" w:rsidR="001808BC" w:rsidRPr="0055321C" w:rsidRDefault="001808BC" w:rsidP="00E9197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5321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ÇARŞAMBA</w:t>
            </w:r>
          </w:p>
        </w:tc>
        <w:tc>
          <w:tcPr>
            <w:tcW w:w="1421" w:type="dxa"/>
            <w:shd w:val="clear" w:color="auto" w:fill="FFFF00"/>
          </w:tcPr>
          <w:p w14:paraId="77BC2747" w14:textId="68A44227" w:rsidR="00DF2042" w:rsidRPr="0055321C" w:rsidRDefault="000424D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27</w:t>
            </w:r>
            <w:r w:rsidR="001808BC" w:rsidRPr="0055321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.02.2025</w:t>
            </w:r>
          </w:p>
          <w:p w14:paraId="50DB2F9E" w14:textId="7A96D77F" w:rsidR="001808BC" w:rsidRPr="0055321C" w:rsidRDefault="001808BC" w:rsidP="00E9197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5321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PERŞEMBE</w:t>
            </w:r>
          </w:p>
        </w:tc>
        <w:tc>
          <w:tcPr>
            <w:tcW w:w="2406" w:type="dxa"/>
            <w:shd w:val="clear" w:color="auto" w:fill="FFFF00"/>
          </w:tcPr>
          <w:p w14:paraId="604F10BE" w14:textId="3FBB2CD1" w:rsidR="00DF2042" w:rsidRPr="0055321C" w:rsidRDefault="000424D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28</w:t>
            </w:r>
            <w:r w:rsidR="001808BC" w:rsidRPr="0055321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.02.2025</w:t>
            </w:r>
          </w:p>
          <w:p w14:paraId="03BE90E0" w14:textId="4DED7A73" w:rsidR="001808BC" w:rsidRPr="0055321C" w:rsidRDefault="001808BC" w:rsidP="001808B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5321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CUMA</w:t>
            </w:r>
          </w:p>
        </w:tc>
      </w:tr>
      <w:tr w:rsidR="00DF2042" w14:paraId="37E6080F" w14:textId="77777777" w:rsidTr="000424D2">
        <w:tc>
          <w:tcPr>
            <w:tcW w:w="733" w:type="dxa"/>
          </w:tcPr>
          <w:p w14:paraId="6A7BFB6F" w14:textId="1A838BE1" w:rsidR="00DF2042" w:rsidRPr="00473632" w:rsidRDefault="00341119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7363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10.00-12.00</w:t>
            </w:r>
          </w:p>
        </w:tc>
        <w:tc>
          <w:tcPr>
            <w:tcW w:w="2109" w:type="dxa"/>
          </w:tcPr>
          <w:p w14:paraId="3169BD72" w14:textId="77777777" w:rsidR="00DF2042" w:rsidRPr="0015213F" w:rsidRDefault="00DF2042" w:rsidP="00787A9F">
            <w:pPr>
              <w:spacing w:after="24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50" w:type="dxa"/>
          </w:tcPr>
          <w:p w14:paraId="7DFDD352" w14:textId="15B277C3" w:rsidR="00CB4844" w:rsidRDefault="00DF2042" w:rsidP="00CB4844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521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HUK 355 Anayasa Yargısı</w:t>
            </w:r>
          </w:p>
          <w:p w14:paraId="6F7B7259" w14:textId="6DDEC182" w:rsidR="00CB4844" w:rsidRDefault="00DF2042" w:rsidP="00CB4844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521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HUK376 Medeni Usul</w:t>
            </w:r>
          </w:p>
          <w:p w14:paraId="4672BEEE" w14:textId="0DA0DE43" w:rsidR="00DF2042" w:rsidRPr="0015213F" w:rsidRDefault="00DF2042" w:rsidP="00CB4844">
            <w:pPr>
              <w:spacing w:line="276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521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HUK376 Kıymetli Evrak</w:t>
            </w:r>
          </w:p>
          <w:p w14:paraId="40959C60" w14:textId="77777777" w:rsidR="00DF2042" w:rsidRPr="0015213F" w:rsidRDefault="00DF204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77" w:type="dxa"/>
          </w:tcPr>
          <w:p w14:paraId="7B4DF0B1" w14:textId="77777777" w:rsidR="00836BAF" w:rsidRPr="0015213F" w:rsidRDefault="00836BAF" w:rsidP="00836BAF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521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HUK310 Ceza Hukuku Özel Hükümler</w:t>
            </w:r>
            <w:r w:rsidRPr="001521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  <w:t>HUK 246 Ceza Genel</w:t>
            </w:r>
            <w:r w:rsidRPr="001521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  <w:t>HUK200 Hukuk Tarihi</w:t>
            </w:r>
          </w:p>
          <w:p w14:paraId="469CE02C" w14:textId="77777777" w:rsidR="00DF2042" w:rsidRPr="0015213F" w:rsidRDefault="00DF2042" w:rsidP="00836BA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21" w:type="dxa"/>
            <w:shd w:val="clear" w:color="auto" w:fill="FFFF00"/>
          </w:tcPr>
          <w:p w14:paraId="09E9FE50" w14:textId="77777777" w:rsidR="00DF2042" w:rsidRPr="0015213F" w:rsidRDefault="00DF2042" w:rsidP="00DF2042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521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HUK 247 Genel Kamu Hukuku</w:t>
            </w:r>
            <w:r w:rsidRPr="001521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  <w:t>HUK443İş Hukuku</w:t>
            </w:r>
          </w:p>
          <w:p w14:paraId="0B50D4E6" w14:textId="77777777" w:rsidR="00DF2042" w:rsidRPr="0015213F" w:rsidRDefault="00DF204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06" w:type="dxa"/>
            <w:shd w:val="clear" w:color="auto" w:fill="FFFF00"/>
          </w:tcPr>
          <w:p w14:paraId="7971D06F" w14:textId="77777777" w:rsidR="00836BAF" w:rsidRPr="00530B2E" w:rsidRDefault="00836BAF" w:rsidP="00836BAF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521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HUK446 Deniz Ticaret Hukuku</w:t>
            </w:r>
            <w:r w:rsidRPr="001521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</w:r>
            <w:r w:rsidRPr="00530B2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HUK346</w:t>
            </w:r>
          </w:p>
          <w:p w14:paraId="1E562B1C" w14:textId="77777777" w:rsidR="00836BAF" w:rsidRPr="0015213F" w:rsidRDefault="00836BAF" w:rsidP="00836BAF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521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Teknoloji ve Ceza Hukuku</w:t>
            </w:r>
          </w:p>
          <w:p w14:paraId="37043806" w14:textId="77777777" w:rsidR="00DF2042" w:rsidRPr="0015213F" w:rsidRDefault="00DF2042" w:rsidP="00836BA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F2042" w14:paraId="4CAED032" w14:textId="77777777" w:rsidTr="000424D2">
        <w:tc>
          <w:tcPr>
            <w:tcW w:w="733" w:type="dxa"/>
          </w:tcPr>
          <w:p w14:paraId="0ED0050A" w14:textId="05F59FC8" w:rsidR="00DF2042" w:rsidRPr="00473632" w:rsidRDefault="00341119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7363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13.00-15.00</w:t>
            </w:r>
          </w:p>
        </w:tc>
        <w:tc>
          <w:tcPr>
            <w:tcW w:w="2109" w:type="dxa"/>
          </w:tcPr>
          <w:p w14:paraId="3D4128A0" w14:textId="77777777" w:rsidR="00DF2042" w:rsidRPr="0015213F" w:rsidRDefault="00DF2042" w:rsidP="00DF2042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521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HUK 136 Medeni Hukuk </w:t>
            </w:r>
            <w:r w:rsidRPr="001521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  <w:t>HUK442 İcra İflas Hukuku</w:t>
            </w:r>
            <w:r w:rsidRPr="001521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  <w:t>HUK430 Ceza ve Güvenlik Tedbirleri İnfaz Hukuku</w:t>
            </w:r>
          </w:p>
          <w:p w14:paraId="5D5DFF16" w14:textId="77777777" w:rsidR="00DF2042" w:rsidRPr="0015213F" w:rsidRDefault="00DF204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50" w:type="dxa"/>
          </w:tcPr>
          <w:p w14:paraId="28B04AA7" w14:textId="77777777" w:rsidR="00DF2042" w:rsidRPr="0015213F" w:rsidRDefault="00DF2042" w:rsidP="00DF2042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521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HUK 245 Borçlar Hukuku Genel Hükümler </w:t>
            </w:r>
            <w:r w:rsidRPr="001521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  <w:t>HUK441 Devletler Özel Hukuku</w:t>
            </w:r>
          </w:p>
          <w:p w14:paraId="7A0FE081" w14:textId="77777777" w:rsidR="00DF2042" w:rsidRPr="0015213F" w:rsidRDefault="00DF204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77" w:type="dxa"/>
          </w:tcPr>
          <w:p w14:paraId="4E27EDCA" w14:textId="77777777" w:rsidR="00141D70" w:rsidRPr="0015213F" w:rsidRDefault="00DF2042" w:rsidP="00141D70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521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</w:r>
            <w:r w:rsidR="00141D70" w:rsidRPr="001521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HUK 270 Kriminoloji Ve Sinema</w:t>
            </w:r>
            <w:r w:rsidR="00141D70" w:rsidRPr="001521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  <w:t>HUK375 Ticaret Hukuku</w:t>
            </w:r>
            <w:r w:rsidR="00141D70" w:rsidRPr="001521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  <w:t>HUK377 Vergi Hukuku</w:t>
            </w:r>
            <w:r w:rsidR="00141D70" w:rsidRPr="001521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  <w:t>HUK463 Ceza Muhakemesi Uygulamaları ve Kurgusal Dava</w:t>
            </w:r>
          </w:p>
          <w:p w14:paraId="4E24BC2F" w14:textId="6CDA2D94" w:rsidR="00DF2042" w:rsidRPr="0015213F" w:rsidRDefault="00DF2042" w:rsidP="00141D7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21" w:type="dxa"/>
            <w:shd w:val="clear" w:color="auto" w:fill="FFFF00"/>
          </w:tcPr>
          <w:p w14:paraId="557EEB9B" w14:textId="77777777" w:rsidR="003A0E11" w:rsidRDefault="00DF2042" w:rsidP="00DF2042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521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HUK 378 Hukuk Felsefesi </w:t>
            </w:r>
            <w:r w:rsidR="00FB1B33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v</w:t>
            </w:r>
            <w:r w:rsidRPr="001521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e Sosyolojisi</w:t>
            </w:r>
            <w:r w:rsidRPr="001521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</w:r>
          </w:p>
          <w:p w14:paraId="24CC7E6F" w14:textId="5DB3CAFB" w:rsidR="00DF2042" w:rsidRPr="0015213F" w:rsidRDefault="00DF2042" w:rsidP="00DF2042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521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HUK126 Hukuk Başlangıcı ve Metodolojisi</w:t>
            </w:r>
          </w:p>
          <w:p w14:paraId="7254328F" w14:textId="77777777" w:rsidR="00DF2042" w:rsidRPr="0015213F" w:rsidRDefault="00DF204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06" w:type="dxa"/>
            <w:shd w:val="clear" w:color="auto" w:fill="FFFF00"/>
          </w:tcPr>
          <w:p w14:paraId="700C9B80" w14:textId="26C8D986" w:rsidR="00DF2042" w:rsidRPr="0015213F" w:rsidRDefault="00DF2042" w:rsidP="00DF2042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521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HUK444 Ceza Usul</w:t>
            </w:r>
            <w:r w:rsidRPr="001521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  <w:t xml:space="preserve">HUK243 Devletler Genel </w:t>
            </w:r>
            <w:r w:rsidRPr="001521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</w:r>
            <w:r w:rsidR="00901FC3" w:rsidRPr="001521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HUK248</w:t>
            </w:r>
            <w:r w:rsidRPr="001521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İnsan Hakları Teorisi ve İnsan Hakları Hukukuna Giriş</w:t>
            </w:r>
            <w:r w:rsidRPr="001521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  <w:t>HUK248 Uluslararası Çevre ve İklim Davaları</w:t>
            </w:r>
          </w:p>
          <w:p w14:paraId="23248FD6" w14:textId="77777777" w:rsidR="00DF2042" w:rsidRPr="0015213F" w:rsidRDefault="00DF204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41D70" w14:paraId="64FD2348" w14:textId="77777777" w:rsidTr="000424D2">
        <w:tc>
          <w:tcPr>
            <w:tcW w:w="733" w:type="dxa"/>
          </w:tcPr>
          <w:p w14:paraId="6975E4A1" w14:textId="64DA2FEF" w:rsidR="00141D70" w:rsidRPr="00473632" w:rsidRDefault="00141D70" w:rsidP="00141D70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7363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15.00-17.00</w:t>
            </w:r>
          </w:p>
        </w:tc>
        <w:tc>
          <w:tcPr>
            <w:tcW w:w="2109" w:type="dxa"/>
          </w:tcPr>
          <w:p w14:paraId="0685B561" w14:textId="77777777" w:rsidR="00141D70" w:rsidRPr="0015213F" w:rsidRDefault="00141D70" w:rsidP="00141D70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521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HUK 374 Borçlar Hukuku Özel Hükümler</w:t>
            </w:r>
          </w:p>
          <w:p w14:paraId="6AD0E5DA" w14:textId="1F7B0A0C" w:rsidR="00141D70" w:rsidRPr="0015213F" w:rsidRDefault="005D030A" w:rsidP="00141D7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HUK250 Demokrasi Teorisi ve Tarihi</w:t>
            </w:r>
          </w:p>
        </w:tc>
        <w:tc>
          <w:tcPr>
            <w:tcW w:w="1850" w:type="dxa"/>
          </w:tcPr>
          <w:p w14:paraId="5F380B29" w14:textId="77777777" w:rsidR="00141D70" w:rsidRPr="0015213F" w:rsidRDefault="00141D70" w:rsidP="00141D70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521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HUK 373 Eşya Hukuku</w:t>
            </w:r>
            <w:r w:rsidRPr="001521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  <w:t>HUK 137 Roma Hukuku</w:t>
            </w:r>
          </w:p>
          <w:p w14:paraId="6B0ED594" w14:textId="77777777" w:rsidR="00141D70" w:rsidRPr="0015213F" w:rsidRDefault="00141D70" w:rsidP="00141D7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77" w:type="dxa"/>
          </w:tcPr>
          <w:p w14:paraId="3324727F" w14:textId="77777777" w:rsidR="00141D70" w:rsidRPr="0015213F" w:rsidRDefault="00141D70" w:rsidP="00836BA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21" w:type="dxa"/>
            <w:shd w:val="clear" w:color="auto" w:fill="FFFF00"/>
          </w:tcPr>
          <w:p w14:paraId="72D495BE" w14:textId="169D2570" w:rsidR="00141D70" w:rsidRDefault="00141D70" w:rsidP="00141D70">
            <w:pPr>
              <w:spacing w:after="24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521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HUK135 Anayasa</w:t>
            </w:r>
            <w:r w:rsidR="00B03D9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Hukuku</w:t>
            </w:r>
          </w:p>
          <w:p w14:paraId="6081A038" w14:textId="77777777" w:rsidR="00141D70" w:rsidRPr="0015213F" w:rsidRDefault="00141D70" w:rsidP="00141D70">
            <w:pPr>
              <w:spacing w:after="24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521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HUK453 Arabuluculuk Hukuku</w:t>
            </w:r>
          </w:p>
          <w:p w14:paraId="184942FD" w14:textId="77777777" w:rsidR="00141D70" w:rsidRPr="0015213F" w:rsidRDefault="00141D70" w:rsidP="00141D7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06" w:type="dxa"/>
            <w:shd w:val="clear" w:color="auto" w:fill="FFFF00"/>
          </w:tcPr>
          <w:p w14:paraId="2BFA8FF7" w14:textId="77777777" w:rsidR="00141D70" w:rsidRPr="0015213F" w:rsidRDefault="00141D70" w:rsidP="00141D70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521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HUK 241 İdare Hukuku</w:t>
            </w:r>
            <w:r w:rsidRPr="001521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br/>
              <w:t>HUK445 Miras Hukuku</w:t>
            </w:r>
          </w:p>
          <w:p w14:paraId="4D9B9703" w14:textId="77777777" w:rsidR="00141D70" w:rsidRPr="0015213F" w:rsidRDefault="00141D70" w:rsidP="00141D7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14:paraId="5D5C5940" w14:textId="77777777" w:rsidR="00DF2042" w:rsidRDefault="00DF2042"/>
    <w:sectPr w:rsidR="00DF204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2042"/>
    <w:rsid w:val="000424D2"/>
    <w:rsid w:val="00091E24"/>
    <w:rsid w:val="00131DAA"/>
    <w:rsid w:val="00141D70"/>
    <w:rsid w:val="0015213F"/>
    <w:rsid w:val="001808BC"/>
    <w:rsid w:val="00185485"/>
    <w:rsid w:val="0033039E"/>
    <w:rsid w:val="00341119"/>
    <w:rsid w:val="003A0E11"/>
    <w:rsid w:val="00473632"/>
    <w:rsid w:val="00530B2E"/>
    <w:rsid w:val="0054359C"/>
    <w:rsid w:val="0055321C"/>
    <w:rsid w:val="005D030A"/>
    <w:rsid w:val="005E144A"/>
    <w:rsid w:val="005F36AB"/>
    <w:rsid w:val="00695D90"/>
    <w:rsid w:val="006F05E1"/>
    <w:rsid w:val="00787A9F"/>
    <w:rsid w:val="00836BAF"/>
    <w:rsid w:val="00901FC3"/>
    <w:rsid w:val="00996B79"/>
    <w:rsid w:val="00A2226D"/>
    <w:rsid w:val="00B03D9C"/>
    <w:rsid w:val="00CB4844"/>
    <w:rsid w:val="00DF2042"/>
    <w:rsid w:val="00E9197F"/>
    <w:rsid w:val="00FB1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F51074"/>
  <w15:chartTrackingRefBased/>
  <w15:docId w15:val="{9E67F9B8-E1E3-8646-8DF1-7C62490715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DF204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DF204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DF204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DF204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DF204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DF2042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DF2042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DF2042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DF2042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DF204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DF204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DF204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DF2042"/>
    <w:rPr>
      <w:rFonts w:eastAsiaTheme="majorEastAsia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DF2042"/>
    <w:rPr>
      <w:rFonts w:eastAsiaTheme="majorEastAsia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DF2042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DF2042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DF2042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DF2042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DF2042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DF204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DF2042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DF204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DF204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DF2042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DF2042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DF2042"/>
    <w:rPr>
      <w:i/>
      <w:iCs/>
      <w:color w:val="0F4761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DF204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DF2042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DF2042"/>
    <w:rPr>
      <w:b/>
      <w:bCs/>
      <w:smallCaps/>
      <w:color w:val="0F4761" w:themeColor="accent1" w:themeShade="BF"/>
      <w:spacing w:val="5"/>
    </w:rPr>
  </w:style>
  <w:style w:type="table" w:styleId="TabloKlavuzu">
    <w:name w:val="Table Grid"/>
    <w:basedOn w:val="NormalTablo"/>
    <w:uiPriority w:val="39"/>
    <w:rsid w:val="00DF20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625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86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9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03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4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8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1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33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9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26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0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87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20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170</Words>
  <Characters>973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ayça ebru celep</dc:creator>
  <cp:keywords/>
  <dc:description/>
  <cp:lastModifiedBy>Feride Müzeyyen Dizdar</cp:lastModifiedBy>
  <cp:revision>3</cp:revision>
  <dcterms:created xsi:type="dcterms:W3CDTF">2025-02-19T10:34:00Z</dcterms:created>
  <dcterms:modified xsi:type="dcterms:W3CDTF">2025-02-19T10:35:00Z</dcterms:modified>
</cp:coreProperties>
</file>