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7986" w14:textId="77777777" w:rsidR="00B80097" w:rsidRPr="00053DBC" w:rsidRDefault="00B80097" w:rsidP="000F0C3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75E8FD84" w14:textId="77777777" w:rsidR="004672D0" w:rsidRPr="008E30E5" w:rsidRDefault="000F0C39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 xml:space="preserve">Öğrenci: </w:t>
      </w:r>
    </w:p>
    <w:p w14:paraId="6D2F6A48" w14:textId="3F52A89A" w:rsidR="00EC253D" w:rsidRPr="008E30E5" w:rsidRDefault="009961C0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>Aşağıdaki koşulları sağladığı takdirde Öğrenci İşleri Müdürlüğünden almış olduğu onaylı transkript ile</w:t>
      </w:r>
    </w:p>
    <w:p w14:paraId="2CB3D364" w14:textId="4CAE3B1C" w:rsidR="009961C0" w:rsidRPr="008E30E5" w:rsidRDefault="00EC253D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30E5">
        <w:rPr>
          <w:rFonts w:ascii="Times New Roman" w:hAnsi="Times New Roman" w:cs="Times New Roman"/>
          <w:sz w:val="20"/>
          <w:szCs w:val="20"/>
        </w:rPr>
        <w:t>b</w:t>
      </w:r>
      <w:r w:rsidR="009961C0" w:rsidRPr="008E30E5">
        <w:rPr>
          <w:rFonts w:ascii="Times New Roman" w:hAnsi="Times New Roman" w:cs="Times New Roman"/>
          <w:sz w:val="20"/>
          <w:szCs w:val="20"/>
        </w:rPr>
        <w:t>irlikte formu</w:t>
      </w:r>
      <w:r w:rsidRPr="008E30E5">
        <w:rPr>
          <w:rFonts w:ascii="Times New Roman" w:hAnsi="Times New Roman" w:cs="Times New Roman"/>
          <w:sz w:val="20"/>
          <w:szCs w:val="20"/>
        </w:rPr>
        <w:t xml:space="preserve"> </w:t>
      </w:r>
      <w:r w:rsidR="009961C0" w:rsidRPr="008E30E5">
        <w:rPr>
          <w:rFonts w:ascii="Times New Roman" w:hAnsi="Times New Roman" w:cs="Times New Roman"/>
          <w:sz w:val="20"/>
          <w:szCs w:val="20"/>
        </w:rPr>
        <w:t xml:space="preserve">doldurup </w:t>
      </w:r>
      <w:proofErr w:type="gramStart"/>
      <w:r w:rsidR="009961C0" w:rsidRPr="008E30E5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9961C0" w:rsidRPr="008E30E5">
        <w:rPr>
          <w:rFonts w:ascii="Times New Roman" w:hAnsi="Times New Roman" w:cs="Times New Roman"/>
          <w:sz w:val="20"/>
          <w:szCs w:val="20"/>
        </w:rPr>
        <w:t>Fakülte/Konservatuvar/Meslek Yüksekokulları Sekreterliği’ne</w:t>
      </w:r>
      <w:r w:rsidR="00F3249F" w:rsidRPr="008E30E5">
        <w:rPr>
          <w:rFonts w:ascii="Times New Roman" w:hAnsi="Times New Roman" w:cs="Times New Roman"/>
          <w:sz w:val="20"/>
          <w:szCs w:val="20"/>
        </w:rPr>
        <w:t xml:space="preserve"> </w:t>
      </w:r>
      <w:r w:rsidR="009961C0" w:rsidRPr="008E30E5">
        <w:rPr>
          <w:rFonts w:ascii="Times New Roman" w:hAnsi="Times New Roman" w:cs="Times New Roman"/>
          <w:sz w:val="20"/>
          <w:szCs w:val="20"/>
        </w:rPr>
        <w:t>teslim eder.</w:t>
      </w:r>
    </w:p>
    <w:p w14:paraId="58E06789" w14:textId="2E4ACBB6" w:rsidR="00542B83" w:rsidRPr="008E30E5" w:rsidRDefault="00542B83" w:rsidP="008E30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6C97F42" w14:textId="77777777" w:rsidR="006431FD" w:rsidRPr="008E30E5" w:rsidRDefault="006431FD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5ABA678" w14:textId="77777777" w:rsidR="00053DBC" w:rsidRPr="008E30E5" w:rsidRDefault="006431FD" w:rsidP="008E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With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approved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transcript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obtained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from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Affair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Directorate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if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following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conditions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are</w:t>
      </w:r>
      <w:proofErr w:type="spellEnd"/>
      <w:r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30E5">
        <w:rPr>
          <w:rFonts w:ascii="Times New Roman" w:hAnsi="Times New Roman" w:cs="Times New Roman"/>
          <w:sz w:val="20"/>
          <w:szCs w:val="20"/>
          <w:u w:val="single"/>
        </w:rPr>
        <w:t>met</w:t>
      </w:r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>fills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form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>together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53DBC" w:rsidRPr="008E30E5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Start"/>
      <w:proofErr w:type="gramEnd"/>
      <w:r w:rsidR="00053DBC" w:rsidRPr="008E30E5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proofErr w:type="gramStart"/>
      <w:r w:rsidR="00053DBC" w:rsidRPr="008E30E5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conservatory</w:t>
      </w:r>
      <w:proofErr w:type="spellEnd"/>
      <w:r w:rsidR="00053DBC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DBC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</w:p>
    <w:p w14:paraId="673A355C" w14:textId="1F38DFBA" w:rsidR="006431FD" w:rsidRPr="008E30E5" w:rsidRDefault="006431FD" w:rsidP="008E30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BC5435" w14:textId="363AF9EF" w:rsidR="00542B83" w:rsidRDefault="00542B83" w:rsidP="00CA74D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9333A">
        <w:rPr>
          <w:rFonts w:ascii="Times New Roman" w:hAnsi="Times New Roman" w:cs="Times New Roman"/>
          <w:b/>
          <w:i/>
          <w:sz w:val="18"/>
          <w:szCs w:val="18"/>
          <w:u w:val="single"/>
        </w:rPr>
        <w:t>İlgili yönetmelik maddesi: İstanbul Okan Üniversitesi Ön lisans ve Lisans Eğitim-Öğretim ve Sınav Yönetmeliği</w:t>
      </w:r>
    </w:p>
    <w:p w14:paraId="1D73EB4C" w14:textId="7DC0E0AC" w:rsidR="00BC5323" w:rsidRDefault="004672D0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>Md.</w:t>
      </w:r>
      <w:r w:rsidR="00A64824" w:rsidRPr="00A74A29">
        <w:rPr>
          <w:rFonts w:ascii="Times New Roman" w:hAnsi="Times New Roman" w:cs="Times New Roman"/>
          <w:i/>
          <w:sz w:val="18"/>
          <w:szCs w:val="18"/>
        </w:rPr>
        <w:t xml:space="preserve"> 45 (1) Başarısız dersi bulunmamakla beraber mezuniyet için gerekli 2.00 </w:t>
      </w:r>
      <w:proofErr w:type="spellStart"/>
      <w:r w:rsidR="00A64824" w:rsidRPr="00A74A29">
        <w:rPr>
          <w:rFonts w:ascii="Times New Roman" w:hAnsi="Times New Roman" w:cs="Times New Roman"/>
          <w:i/>
          <w:sz w:val="18"/>
          <w:szCs w:val="18"/>
        </w:rPr>
        <w:t>GNO’sunu</w:t>
      </w:r>
      <w:proofErr w:type="spellEnd"/>
      <w:r w:rsidR="00A64824" w:rsidRPr="00A74A29">
        <w:rPr>
          <w:rFonts w:ascii="Times New Roman" w:hAnsi="Times New Roman" w:cs="Times New Roman"/>
          <w:i/>
          <w:sz w:val="18"/>
          <w:szCs w:val="18"/>
        </w:rPr>
        <w:t xml:space="preserve"> sağlayamayan öğrencilere ilgili yönetim kurulu kararı ile </w:t>
      </w:r>
      <w:r w:rsidR="009D5857" w:rsidRPr="009D5857">
        <w:rPr>
          <w:rFonts w:ascii="Times New Roman" w:hAnsi="Times New Roman" w:cs="Times New Roman"/>
          <w:i/>
          <w:sz w:val="18"/>
          <w:szCs w:val="18"/>
        </w:rPr>
        <w:t>yarıyıl/</w:t>
      </w:r>
      <w:proofErr w:type="gramStart"/>
      <w:r w:rsidR="009D5857" w:rsidRPr="009D5857">
        <w:rPr>
          <w:rFonts w:ascii="Times New Roman" w:hAnsi="Times New Roman" w:cs="Times New Roman"/>
          <w:i/>
          <w:sz w:val="18"/>
          <w:szCs w:val="18"/>
        </w:rPr>
        <w:t>yıl</w:t>
      </w:r>
      <w:r w:rsidR="009D5857">
        <w:rPr>
          <w:rFonts w:ascii="Times New Roman" w:hAnsi="Times New Roman" w:cs="Times New Roman"/>
          <w:i/>
          <w:sz w:val="18"/>
          <w:szCs w:val="18"/>
        </w:rPr>
        <w:t xml:space="preserve"> s</w:t>
      </w:r>
      <w:r w:rsidR="009D5857" w:rsidRPr="009D5857">
        <w:rPr>
          <w:rFonts w:ascii="Times New Roman" w:hAnsi="Times New Roman" w:cs="Times New Roman"/>
          <w:i/>
          <w:sz w:val="18"/>
          <w:szCs w:val="18"/>
        </w:rPr>
        <w:t>onu</w:t>
      </w:r>
      <w:proofErr w:type="gramEnd"/>
      <w:r w:rsidR="009D5857">
        <w:rPr>
          <w:rFonts w:ascii="Times New Roman" w:hAnsi="Times New Roman" w:cs="Times New Roman"/>
          <w:i/>
          <w:sz w:val="18"/>
          <w:szCs w:val="18"/>
        </w:rPr>
        <w:t xml:space="preserve"> sınavlarını </w:t>
      </w:r>
      <w:r w:rsidR="00A64824" w:rsidRPr="00A74A29">
        <w:rPr>
          <w:rFonts w:ascii="Times New Roman" w:hAnsi="Times New Roman" w:cs="Times New Roman"/>
          <w:i/>
          <w:sz w:val="18"/>
          <w:szCs w:val="18"/>
        </w:rPr>
        <w:t>takip eden bir ay içinde daha önce almış oldukları derslerden kendi seçtikleri sadece bir ders için not yükseltme sınavı açılır.</w:t>
      </w:r>
    </w:p>
    <w:p w14:paraId="7371C21B" w14:textId="6B782D47" w:rsidR="00BC5323" w:rsidRDefault="00A64824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>(2) Not yükseltme sınavında alınan not dersin nihai notu olarak not çizelgesinde işlenir.</w:t>
      </w:r>
    </w:p>
    <w:p w14:paraId="6F80AB5D" w14:textId="4EA843B8" w:rsidR="00CA74D5" w:rsidRDefault="00A64824" w:rsidP="009D585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 xml:space="preserve">(3) Not yükseltme sınavında başarılı not aldığı halde 2.00 GNO sağlayamayan öğrenciler, takip eden </w:t>
      </w:r>
      <w:r w:rsidR="009D5857">
        <w:rPr>
          <w:rFonts w:ascii="Times New Roman" w:hAnsi="Times New Roman" w:cs="Times New Roman"/>
          <w:i/>
          <w:sz w:val="18"/>
          <w:szCs w:val="18"/>
        </w:rPr>
        <w:t>yarıyıl/</w:t>
      </w:r>
      <w:proofErr w:type="gramStart"/>
      <w:r w:rsidR="009D5857">
        <w:rPr>
          <w:rFonts w:ascii="Times New Roman" w:hAnsi="Times New Roman" w:cs="Times New Roman"/>
          <w:i/>
          <w:sz w:val="18"/>
          <w:szCs w:val="18"/>
        </w:rPr>
        <w:t>yıl sonu</w:t>
      </w:r>
      <w:proofErr w:type="gramEnd"/>
      <w:r w:rsidR="009D585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4A29">
        <w:rPr>
          <w:rFonts w:ascii="Times New Roman" w:hAnsi="Times New Roman" w:cs="Times New Roman"/>
          <w:i/>
          <w:sz w:val="18"/>
          <w:szCs w:val="18"/>
        </w:rPr>
        <w:t xml:space="preserve">sınavları sonrasındaki bir ay içerisinde istedikleri bir dersten not yükseltme sınavına tekrar girebilirler. </w:t>
      </w:r>
    </w:p>
    <w:p w14:paraId="7A668989" w14:textId="5842F15C" w:rsidR="00A64824" w:rsidRPr="00CA74D5" w:rsidRDefault="00CA74D5" w:rsidP="009D585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Related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article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Istanbul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Okan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University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Associate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Undergraduate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Degree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Education-</w:t>
      </w:r>
      <w:proofErr w:type="spellStart"/>
      <w:proofErr w:type="gram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Teaching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proofErr w:type="gram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Examination</w:t>
      </w:r>
      <w:proofErr w:type="spellEnd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CA74D5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Regulations</w:t>
      </w:r>
      <w:proofErr w:type="spellEnd"/>
    </w:p>
    <w:p w14:paraId="6A88113B" w14:textId="19DBFBBE" w:rsidR="008C58F0" w:rsidRDefault="008C58F0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A29">
        <w:rPr>
          <w:rFonts w:ascii="Times New Roman" w:hAnsi="Times New Roman" w:cs="Times New Roman"/>
          <w:i/>
          <w:sz w:val="18"/>
          <w:szCs w:val="18"/>
        </w:rPr>
        <w:t xml:space="preserve">Md. 45 (1)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obtain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required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2.00 GNO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although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there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are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no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failed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, a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they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have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chosen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year-end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exams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with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C58F0">
        <w:rPr>
          <w:rFonts w:ascii="Times New Roman" w:hAnsi="Times New Roman" w:cs="Times New Roman"/>
          <w:i/>
          <w:sz w:val="18"/>
          <w:szCs w:val="18"/>
        </w:rPr>
        <w:t>decision</w:t>
      </w:r>
      <w:proofErr w:type="spellEnd"/>
      <w:r w:rsidRPr="008C58F0">
        <w:rPr>
          <w:rFonts w:ascii="Times New Roman" w:hAnsi="Times New Roman" w:cs="Times New Roman"/>
          <w:i/>
          <w:sz w:val="18"/>
          <w:szCs w:val="18"/>
        </w:rPr>
        <w:t xml:space="preserve"> of board</w:t>
      </w:r>
      <w:r w:rsidR="00D35089">
        <w:rPr>
          <w:rFonts w:ascii="Times New Roman" w:hAnsi="Times New Roman" w:cs="Times New Roman"/>
          <w:i/>
          <w:sz w:val="18"/>
          <w:szCs w:val="18"/>
        </w:rPr>
        <w:t>.</w:t>
      </w:r>
    </w:p>
    <w:p w14:paraId="0C323FBB" w14:textId="728A9548" w:rsidR="00D35089" w:rsidRDefault="00D35089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(2)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obtained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processed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chart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>.</w:t>
      </w:r>
    </w:p>
    <w:p w14:paraId="31454956" w14:textId="34A57E0A" w:rsidR="00D35089" w:rsidRDefault="00D35089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(3)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obtain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2.00 GNO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even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if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they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have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achieved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proofErr w:type="gramStart"/>
      <w:r w:rsidRPr="00D35089">
        <w:rPr>
          <w:rFonts w:ascii="Times New Roman" w:hAnsi="Times New Roman" w:cs="Times New Roman"/>
          <w:i/>
          <w:sz w:val="18"/>
          <w:szCs w:val="18"/>
        </w:rPr>
        <w:t>successful</w:t>
      </w:r>
      <w:proofErr w:type="spellEnd"/>
      <w:r w:rsidR="00593D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 in</w:t>
      </w:r>
      <w:proofErr w:type="gram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3DA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They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35089">
        <w:rPr>
          <w:rFonts w:ascii="Times New Roman" w:hAnsi="Times New Roman" w:cs="Times New Roman"/>
          <w:i/>
          <w:sz w:val="18"/>
          <w:szCs w:val="18"/>
        </w:rPr>
        <w:t xml:space="preserve">can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retake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increase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748E8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="005748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from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their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choice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after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year-end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35089">
        <w:rPr>
          <w:rFonts w:ascii="Times New Roman" w:hAnsi="Times New Roman" w:cs="Times New Roman"/>
          <w:i/>
          <w:sz w:val="18"/>
          <w:szCs w:val="18"/>
        </w:rPr>
        <w:t>exams</w:t>
      </w:r>
      <w:proofErr w:type="spellEnd"/>
      <w:r w:rsidRPr="00D35089">
        <w:rPr>
          <w:rFonts w:ascii="Times New Roman" w:hAnsi="Times New Roman" w:cs="Times New Roman"/>
          <w:i/>
          <w:sz w:val="18"/>
          <w:szCs w:val="18"/>
        </w:rPr>
        <w:t>.</w:t>
      </w:r>
    </w:p>
    <w:p w14:paraId="716FC065" w14:textId="6D2D61AF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B32971" w14:textId="77777777" w:rsidR="00053DBC" w:rsidRDefault="00053DBC" w:rsidP="00053DBC">
      <w:pPr>
        <w:jc w:val="right"/>
        <w:rPr>
          <w:rFonts w:ascii="Times New Roman" w:hAnsi="Times New Roman" w:cs="Times New Roman"/>
        </w:rPr>
      </w:pPr>
    </w:p>
    <w:p w14:paraId="7F498068" w14:textId="77777777" w:rsidR="00053DBC" w:rsidRDefault="00053DBC" w:rsidP="00053D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 …/…/20…</w:t>
      </w:r>
    </w:p>
    <w:p w14:paraId="3E110D14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4BE00BB1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41D00400" w14:textId="2F2F7D20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Fakültesi </w:t>
      </w:r>
      <w:proofErr w:type="spellStart"/>
      <w:r>
        <w:rPr>
          <w:rFonts w:ascii="Times New Roman" w:hAnsi="Times New Roman" w:cs="Times New Roman"/>
        </w:rPr>
        <w:t>Dekanlığı’na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4365554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Meslek Yüksekokul Müdürlüğü’ne </w:t>
      </w:r>
    </w:p>
    <w:p w14:paraId="137475D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Konservatuvar Müdürlüğü’ne  </w:t>
      </w:r>
    </w:p>
    <w:p w14:paraId="7386B636" w14:textId="120925DD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3FE46A9" w14:textId="4CE97DC9" w:rsidR="00053DBC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48B714B" w14:textId="77777777" w:rsidR="00053DBC" w:rsidRPr="008C58F0" w:rsidRDefault="00053DBC" w:rsidP="008C58F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E114630" w14:textId="7A898181" w:rsidR="000F0C39" w:rsidRPr="00D92225" w:rsidRDefault="00532A72" w:rsidP="00053DBC">
      <w:pPr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>Fakülteniz</w:t>
      </w:r>
      <w:r>
        <w:rPr>
          <w:rFonts w:ascii="Times New Roman" w:hAnsi="Times New Roman" w:cs="Times New Roman"/>
        </w:rPr>
        <w:t>/</w:t>
      </w:r>
      <w:r w:rsidRPr="00245D64">
        <w:rPr>
          <w:rFonts w:ascii="Times New Roman" w:hAnsi="Times New Roman" w:cs="Times New Roman"/>
        </w:rPr>
        <w:t>Konservatuvar</w:t>
      </w:r>
      <w:r>
        <w:rPr>
          <w:rFonts w:ascii="Times New Roman" w:hAnsi="Times New Roman" w:cs="Times New Roman"/>
        </w:rPr>
        <w:t>ınız</w:t>
      </w:r>
      <w:r w:rsidRPr="00245D64">
        <w:rPr>
          <w:rFonts w:ascii="Times New Roman" w:hAnsi="Times New Roman" w:cs="Times New Roman"/>
        </w:rPr>
        <w:t>/Meslek</w:t>
      </w:r>
      <w:r>
        <w:rPr>
          <w:rFonts w:ascii="Times New Roman" w:hAnsi="Times New Roman" w:cs="Times New Roman"/>
        </w:rPr>
        <w:t>Yüksekokulunuz</w:t>
      </w:r>
      <w:proofErr w:type="gramStart"/>
      <w:r w:rsidRPr="006F32FA">
        <w:rPr>
          <w:rFonts w:ascii="Times New Roman" w:hAnsi="Times New Roman" w:cs="Times New Roman"/>
        </w:rPr>
        <w:t>………………………………………</w:t>
      </w:r>
      <w:r w:rsidR="007F25E2">
        <w:rPr>
          <w:rFonts w:ascii="Times New Roman" w:hAnsi="Times New Roman" w:cs="Times New Roman"/>
        </w:rPr>
        <w:t>…</w:t>
      </w:r>
      <w:proofErr w:type="gramEnd"/>
      <w:r w:rsidRPr="006F32FA">
        <w:rPr>
          <w:rFonts w:ascii="Times New Roman" w:hAnsi="Times New Roman" w:cs="Times New Roman"/>
        </w:rPr>
        <w:t>B</w:t>
      </w:r>
      <w:r w:rsidR="00053DBC">
        <w:rPr>
          <w:rFonts w:ascii="Times New Roman" w:hAnsi="Times New Roman" w:cs="Times New Roman"/>
        </w:rPr>
        <w:t>ölümü/Prog</w:t>
      </w:r>
      <w:r>
        <w:rPr>
          <w:rFonts w:ascii="Times New Roman" w:hAnsi="Times New Roman" w:cs="Times New Roman"/>
        </w:rPr>
        <w:t>ramı</w:t>
      </w:r>
      <w:r w:rsidRPr="00D92225" w:rsidDel="00532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="00B80097" w:rsidRPr="00D92225">
        <w:rPr>
          <w:rFonts w:ascii="Times New Roman" w:hAnsi="Times New Roman" w:cs="Times New Roman"/>
        </w:rPr>
        <w:t>…</w:t>
      </w:r>
      <w:r w:rsidR="007F25E2">
        <w:rPr>
          <w:rFonts w:ascii="Times New Roman" w:hAnsi="Times New Roman" w:cs="Times New Roman"/>
        </w:rPr>
        <w:t>……</w:t>
      </w:r>
      <w:r w:rsidR="00B80097" w:rsidRPr="00D92225">
        <w:rPr>
          <w:rFonts w:ascii="Times New Roman" w:hAnsi="Times New Roman" w:cs="Times New Roman"/>
        </w:rPr>
        <w:t xml:space="preserve"> </w:t>
      </w:r>
      <w:proofErr w:type="gramStart"/>
      <w:r w:rsidR="000F0C39" w:rsidRPr="00D92225">
        <w:rPr>
          <w:rFonts w:ascii="Times New Roman" w:hAnsi="Times New Roman" w:cs="Times New Roman"/>
        </w:rPr>
        <w:t>numaralı</w:t>
      </w:r>
      <w:proofErr w:type="gramEnd"/>
      <w:r w:rsidR="000F0C39" w:rsidRPr="00D92225">
        <w:rPr>
          <w:rFonts w:ascii="Times New Roman" w:hAnsi="Times New Roman" w:cs="Times New Roman"/>
        </w:rPr>
        <w:t xml:space="preserve"> öğrencisiyim. 20…/20… Güz/Bahar/Yaz dönemi sonunda derslerimi tamamlamış olup, mezun olabilmem için gereken 2.00 not ortalamasını sağlayamadım. Aşağıda kodu ve adı belirtilen dersten Not Yükseltme sınav</w:t>
      </w:r>
      <w:r w:rsidR="00A64824" w:rsidRPr="00D92225">
        <w:rPr>
          <w:rFonts w:ascii="Times New Roman" w:hAnsi="Times New Roman" w:cs="Times New Roman"/>
        </w:rPr>
        <w:t>ı</w:t>
      </w:r>
      <w:r w:rsidR="004672D0" w:rsidRPr="00D92225">
        <w:rPr>
          <w:rFonts w:ascii="Times New Roman" w:hAnsi="Times New Roman" w:cs="Times New Roman"/>
        </w:rPr>
        <w:t xml:space="preserve"> hakkımı kullanmak istiyorum.</w:t>
      </w:r>
    </w:p>
    <w:p w14:paraId="068E2391" w14:textId="083A3C2F" w:rsidR="00053DBC" w:rsidRDefault="000F0C39" w:rsidP="00053DBC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Gereğini saygılarımla arz ederim.</w:t>
      </w:r>
    </w:p>
    <w:p w14:paraId="3D23968A" w14:textId="19530034" w:rsidR="007F25E2" w:rsidRDefault="007F25E2" w:rsidP="00053DBC">
      <w:pPr>
        <w:rPr>
          <w:rFonts w:ascii="Times New Roman" w:hAnsi="Times New Roman" w:cs="Times New Roman"/>
        </w:rPr>
      </w:pPr>
    </w:p>
    <w:p w14:paraId="203B9D17" w14:textId="77777777" w:rsidR="007F25E2" w:rsidRDefault="007F25E2" w:rsidP="00053DBC">
      <w:pPr>
        <w:rPr>
          <w:rFonts w:ascii="Times New Roman" w:hAnsi="Times New Roman" w:cs="Times New Roman"/>
        </w:rPr>
      </w:pP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053DBC" w14:paraId="4535D740" w14:textId="77777777" w:rsidTr="00053DBC">
        <w:trPr>
          <w:trHeight w:val="326"/>
        </w:trPr>
        <w:tc>
          <w:tcPr>
            <w:tcW w:w="6487" w:type="dxa"/>
            <w:hideMark/>
          </w:tcPr>
          <w:p w14:paraId="15F72D8C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  <w:hideMark/>
          </w:tcPr>
          <w:p w14:paraId="469B0C5B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53DBC" w14:paraId="06B143A3" w14:textId="77777777" w:rsidTr="00053DBC">
        <w:trPr>
          <w:trHeight w:val="403"/>
        </w:trPr>
        <w:tc>
          <w:tcPr>
            <w:tcW w:w="6487" w:type="dxa"/>
            <w:hideMark/>
          </w:tcPr>
          <w:p w14:paraId="3D8F8412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  <w:hideMark/>
          </w:tcPr>
          <w:p w14:paraId="45CA8DDD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7091AC55" w14:textId="77777777" w:rsidR="00053DBC" w:rsidRDefault="00053DBC" w:rsidP="000F0C39">
      <w:pPr>
        <w:rPr>
          <w:rFonts w:ascii="Times New Roman" w:hAnsi="Times New Roman" w:cs="Times New Roman"/>
        </w:rPr>
      </w:pPr>
    </w:p>
    <w:p w14:paraId="08C05EB6" w14:textId="7EC15E09" w:rsidR="00053DBC" w:rsidRDefault="00053DBC" w:rsidP="008E30E5">
      <w:pPr>
        <w:rPr>
          <w:rFonts w:ascii="Times New Roman" w:hAnsi="Times New Roman" w:cs="Times New Roman"/>
          <w:b/>
        </w:rPr>
      </w:pPr>
    </w:p>
    <w:p w14:paraId="7BB59A62" w14:textId="455C80A7" w:rsidR="00053DBC" w:rsidRPr="007A4E16" w:rsidRDefault="00053DBC" w:rsidP="00053DB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A4E16">
        <w:rPr>
          <w:rFonts w:ascii="Times New Roman" w:hAnsi="Times New Roman" w:cs="Times New Roman"/>
        </w:rPr>
        <w:t>Date</w:t>
      </w:r>
      <w:proofErr w:type="spellEnd"/>
      <w:r w:rsidRPr="007A4E16">
        <w:rPr>
          <w:rFonts w:ascii="Times New Roman" w:hAnsi="Times New Roman" w:cs="Times New Roman"/>
        </w:rPr>
        <w:t>: …/…/20…</w:t>
      </w:r>
    </w:p>
    <w:p w14:paraId="304B6F58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3DF644F1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00F0A81A" w14:textId="58FB5B9C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Deanary</w:t>
      </w:r>
      <w:proofErr w:type="spellEnd"/>
      <w:r>
        <w:rPr>
          <w:rFonts w:ascii="Times New Roman" w:hAnsi="Times New Roman" w:cs="Times New Roman"/>
        </w:rPr>
        <w:t xml:space="preserve"> ; </w:t>
      </w:r>
    </w:p>
    <w:p w14:paraId="2B6DA2B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 </w:t>
      </w:r>
      <w:proofErr w:type="spellStart"/>
      <w:proofErr w:type="gram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8084C4E" w14:textId="61641B0C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</w:p>
    <w:p w14:paraId="586E8139" w14:textId="77777777" w:rsidR="00053DBC" w:rsidRDefault="00053DBC" w:rsidP="00053DBC">
      <w:pPr>
        <w:spacing w:after="0" w:line="240" w:lineRule="auto"/>
        <w:rPr>
          <w:rFonts w:ascii="Times New Roman" w:hAnsi="Times New Roman" w:cs="Times New Roman"/>
        </w:rPr>
      </w:pPr>
    </w:p>
    <w:p w14:paraId="613579EA" w14:textId="77777777" w:rsidR="00053DBC" w:rsidRDefault="00053DBC" w:rsidP="00F324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01EAD" w14:textId="5F6523FE" w:rsidR="00A36249" w:rsidRPr="00F3249F" w:rsidRDefault="007A4E16" w:rsidP="00F324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School/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>………………………………………………..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…………………….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A36249" w:rsidRPr="00F3249F">
        <w:rPr>
          <w:rFonts w:ascii="Times New Roman" w:hAnsi="Times New Roman" w:cs="Times New Roman"/>
        </w:rPr>
        <w:t xml:space="preserve">At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end</w:t>
      </w:r>
      <w:proofErr w:type="spellEnd"/>
      <w:r w:rsidR="00A36249" w:rsidRPr="00F3249F">
        <w:rPr>
          <w:rFonts w:ascii="Times New Roman" w:hAnsi="Times New Roman" w:cs="Times New Roman"/>
        </w:rPr>
        <w:t xml:space="preserve"> of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20… / 20… Fall / Spring / </w:t>
      </w:r>
      <w:proofErr w:type="spellStart"/>
      <w:r w:rsidR="00A36249" w:rsidRPr="00F3249F">
        <w:rPr>
          <w:rFonts w:ascii="Times New Roman" w:hAnsi="Times New Roman" w:cs="Times New Roman"/>
        </w:rPr>
        <w:t>Summer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semester</w:t>
      </w:r>
      <w:proofErr w:type="spellEnd"/>
      <w:r w:rsidR="00A36249" w:rsidRPr="00F3249F">
        <w:rPr>
          <w:rFonts w:ascii="Times New Roman" w:hAnsi="Times New Roman" w:cs="Times New Roman"/>
        </w:rPr>
        <w:t xml:space="preserve">, I </w:t>
      </w:r>
      <w:proofErr w:type="spellStart"/>
      <w:r w:rsidR="00A36249" w:rsidRPr="00F3249F">
        <w:rPr>
          <w:rFonts w:ascii="Times New Roman" w:hAnsi="Times New Roman" w:cs="Times New Roman"/>
        </w:rPr>
        <w:t>completed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my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courses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and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failed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to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provide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2.00 </w:t>
      </w:r>
      <w:proofErr w:type="spellStart"/>
      <w:proofErr w:type="gramStart"/>
      <w:r w:rsidR="00A36249" w:rsidRPr="00F3249F">
        <w:rPr>
          <w:rFonts w:ascii="Times New Roman" w:hAnsi="Times New Roman" w:cs="Times New Roman"/>
        </w:rPr>
        <w:t>grade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r w:rsid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average</w:t>
      </w:r>
      <w:proofErr w:type="spellEnd"/>
      <w:proofErr w:type="gram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required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for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graduation</w:t>
      </w:r>
      <w:proofErr w:type="spellEnd"/>
      <w:r w:rsidR="00A36249" w:rsidRPr="00F3249F">
        <w:rPr>
          <w:rFonts w:ascii="Times New Roman" w:hAnsi="Times New Roman" w:cs="Times New Roman"/>
        </w:rPr>
        <w:t xml:space="preserve">. I </w:t>
      </w:r>
      <w:proofErr w:type="spellStart"/>
      <w:r w:rsidR="00A36249" w:rsidRPr="00F3249F">
        <w:rPr>
          <w:rFonts w:ascii="Times New Roman" w:hAnsi="Times New Roman" w:cs="Times New Roman"/>
        </w:rPr>
        <w:t>would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like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to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use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my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593DA5">
        <w:rPr>
          <w:rFonts w:ascii="Times New Roman" w:hAnsi="Times New Roman" w:cs="Times New Roman"/>
        </w:rPr>
        <w:t>increase</w:t>
      </w:r>
      <w:proofErr w:type="spellEnd"/>
      <w:r w:rsidR="00593DA5">
        <w:rPr>
          <w:rFonts w:ascii="Times New Roman" w:hAnsi="Times New Roman" w:cs="Times New Roman"/>
        </w:rPr>
        <w:t xml:space="preserve"> </w:t>
      </w:r>
      <w:proofErr w:type="spellStart"/>
      <w:r w:rsidR="00593DA5">
        <w:rPr>
          <w:rFonts w:ascii="Times New Roman" w:hAnsi="Times New Roman" w:cs="Times New Roman"/>
        </w:rPr>
        <w:t>grade</w:t>
      </w:r>
      <w:proofErr w:type="spellEnd"/>
      <w:r w:rsidR="00593D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93DA5">
        <w:rPr>
          <w:rFonts w:ascii="Times New Roman" w:hAnsi="Times New Roman" w:cs="Times New Roman"/>
        </w:rPr>
        <w:t>exam</w:t>
      </w:r>
      <w:proofErr w:type="spellEnd"/>
      <w:r w:rsidR="00593DA5">
        <w:rPr>
          <w:rFonts w:ascii="Times New Roman" w:hAnsi="Times New Roman" w:cs="Times New Roman"/>
        </w:rPr>
        <w:t xml:space="preserve">  </w:t>
      </w:r>
      <w:proofErr w:type="spellStart"/>
      <w:r w:rsidR="00A36249" w:rsidRPr="00F3249F">
        <w:rPr>
          <w:rFonts w:ascii="Times New Roman" w:hAnsi="Times New Roman" w:cs="Times New Roman"/>
        </w:rPr>
        <w:t>right</w:t>
      </w:r>
      <w:proofErr w:type="spellEnd"/>
      <w:proofErr w:type="gram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from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the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lesson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mentioned</w:t>
      </w:r>
      <w:proofErr w:type="spellEnd"/>
      <w:r w:rsidR="00A36249" w:rsidRPr="00F3249F">
        <w:rPr>
          <w:rFonts w:ascii="Times New Roman" w:hAnsi="Times New Roman" w:cs="Times New Roman"/>
        </w:rPr>
        <w:t xml:space="preserve"> </w:t>
      </w:r>
      <w:proofErr w:type="spellStart"/>
      <w:r w:rsidR="00A36249" w:rsidRPr="00F3249F">
        <w:rPr>
          <w:rFonts w:ascii="Times New Roman" w:hAnsi="Times New Roman" w:cs="Times New Roman"/>
        </w:rPr>
        <w:t>below</w:t>
      </w:r>
      <w:proofErr w:type="spellEnd"/>
      <w:r w:rsidR="00A36249" w:rsidRPr="00F3249F">
        <w:rPr>
          <w:rFonts w:ascii="Times New Roman" w:hAnsi="Times New Roman" w:cs="Times New Roman"/>
        </w:rPr>
        <w:t>.</w:t>
      </w:r>
    </w:p>
    <w:p w14:paraId="6789366E" w14:textId="2A32D8E4" w:rsidR="00D37235" w:rsidRDefault="00D37235" w:rsidP="000F0C39">
      <w:pPr>
        <w:rPr>
          <w:rFonts w:ascii="Times New Roman" w:hAnsi="Times New Roman" w:cs="Times New Roman"/>
        </w:rPr>
      </w:pPr>
    </w:p>
    <w:p w14:paraId="188218A9" w14:textId="1AC36FC4" w:rsidR="00053DBC" w:rsidRDefault="00B8259F" w:rsidP="00053DBC">
      <w:pPr>
        <w:rPr>
          <w:rFonts w:ascii="Times New Roman" w:hAnsi="Times New Roman" w:cs="Times New Roman"/>
        </w:rPr>
      </w:pPr>
      <w:r w:rsidRPr="00B8259F">
        <w:rPr>
          <w:rFonts w:ascii="Times New Roman" w:hAnsi="Times New Roman" w:cs="Times New Roman"/>
          <w:sz w:val="20"/>
          <w:szCs w:val="20"/>
        </w:rPr>
        <w:t xml:space="preserve"> </w:t>
      </w:r>
      <w:r w:rsidR="00053DBC">
        <w:rPr>
          <w:rFonts w:ascii="Times New Roman" w:hAnsi="Times New Roman" w:cs="Times New Roman"/>
        </w:rPr>
        <w:t xml:space="preserve">I </w:t>
      </w:r>
      <w:proofErr w:type="spellStart"/>
      <w:r w:rsidR="00053DBC">
        <w:rPr>
          <w:rFonts w:ascii="Times New Roman" w:hAnsi="Times New Roman" w:cs="Times New Roman"/>
        </w:rPr>
        <w:t>kindly</w:t>
      </w:r>
      <w:proofErr w:type="spellEnd"/>
      <w:r w:rsidR="00053DBC">
        <w:rPr>
          <w:rFonts w:ascii="Times New Roman" w:hAnsi="Times New Roman" w:cs="Times New Roman"/>
        </w:rPr>
        <w:t xml:space="preserve"> </w:t>
      </w:r>
      <w:proofErr w:type="spellStart"/>
      <w:r w:rsidR="00053DBC">
        <w:rPr>
          <w:rFonts w:ascii="Times New Roman" w:hAnsi="Times New Roman" w:cs="Times New Roman"/>
        </w:rPr>
        <w:t>request</w:t>
      </w:r>
      <w:proofErr w:type="spellEnd"/>
      <w:r w:rsidR="00053DBC">
        <w:rPr>
          <w:rFonts w:ascii="Times New Roman" w:hAnsi="Times New Roman" w:cs="Times New Roman"/>
        </w:rPr>
        <w:t xml:space="preserve"> </w:t>
      </w:r>
      <w:proofErr w:type="spellStart"/>
      <w:r w:rsidR="00053DBC">
        <w:rPr>
          <w:rFonts w:ascii="Times New Roman" w:hAnsi="Times New Roman" w:cs="Times New Roman"/>
        </w:rPr>
        <w:t>appropriate</w:t>
      </w:r>
      <w:proofErr w:type="spellEnd"/>
      <w:r w:rsidR="00053DBC">
        <w:rPr>
          <w:rFonts w:ascii="Times New Roman" w:hAnsi="Times New Roman" w:cs="Times New Roman"/>
        </w:rPr>
        <w:t xml:space="preserve"> </w:t>
      </w:r>
      <w:proofErr w:type="spellStart"/>
      <w:r w:rsidR="00053DBC">
        <w:rPr>
          <w:rFonts w:ascii="Times New Roman" w:hAnsi="Times New Roman" w:cs="Times New Roman"/>
        </w:rPr>
        <w:t>action</w:t>
      </w:r>
      <w:proofErr w:type="spellEnd"/>
    </w:p>
    <w:tbl>
      <w:tblPr>
        <w:tblStyle w:val="TabloKlavuzu"/>
        <w:tblW w:w="1168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5186"/>
      </w:tblGrid>
      <w:tr w:rsidR="00053DBC" w14:paraId="18C79693" w14:textId="77777777" w:rsidTr="00053DBC">
        <w:trPr>
          <w:trHeight w:val="326"/>
        </w:trPr>
        <w:tc>
          <w:tcPr>
            <w:tcW w:w="6487" w:type="dxa"/>
            <w:hideMark/>
          </w:tcPr>
          <w:p w14:paraId="2C2A1CFA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  <w:hideMark/>
          </w:tcPr>
          <w:p w14:paraId="66A666EE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53DBC" w14:paraId="29D41AAA" w14:textId="77777777" w:rsidTr="00053DBC">
        <w:trPr>
          <w:trHeight w:val="403"/>
        </w:trPr>
        <w:tc>
          <w:tcPr>
            <w:tcW w:w="6487" w:type="dxa"/>
            <w:hideMark/>
          </w:tcPr>
          <w:p w14:paraId="3BE83E46" w14:textId="77777777" w:rsidR="00053DBC" w:rsidRDefault="0005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  <w:hideMark/>
          </w:tcPr>
          <w:p w14:paraId="57A9D819" w14:textId="77777777" w:rsidR="00053DBC" w:rsidRDefault="00053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2D2AE7D3" w14:textId="490FAE98" w:rsidR="00016071" w:rsidRPr="006C5FA9" w:rsidRDefault="00016071" w:rsidP="000F0C39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TabloKlavuzu"/>
        <w:tblpPr w:leftFromText="141" w:rightFromText="141" w:vertAnchor="text" w:horzAnchor="margin" w:tblpY="149"/>
        <w:tblW w:w="1045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A64824" w:rsidRPr="00D92225" w14:paraId="2BF1960A" w14:textId="77777777" w:rsidTr="004672D0">
        <w:trPr>
          <w:trHeight w:val="416"/>
        </w:trPr>
        <w:tc>
          <w:tcPr>
            <w:tcW w:w="5353" w:type="dxa"/>
          </w:tcPr>
          <w:p w14:paraId="620C6404" w14:textId="2450C168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kodu ve adı</w:t>
            </w:r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065C98B" w14:textId="199F1286" w:rsidR="00A64824" w:rsidRPr="00D92225" w:rsidRDefault="00A64824" w:rsidP="00DD2E1A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öğretim üyesi</w:t>
            </w:r>
            <w:r w:rsidR="00D05D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05DA0"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 w:rsidR="00D05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4824" w:rsidRPr="00D92225" w14:paraId="54546D26" w14:textId="77777777" w:rsidTr="004672D0">
        <w:trPr>
          <w:trHeight w:val="561"/>
        </w:trPr>
        <w:tc>
          <w:tcPr>
            <w:tcW w:w="5353" w:type="dxa"/>
          </w:tcPr>
          <w:p w14:paraId="6E15CE7A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59F1E26" w14:textId="77777777" w:rsidR="00A64824" w:rsidRPr="00D92225" w:rsidRDefault="00A64824" w:rsidP="00DD2E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4CE1F3" w14:textId="03CEAA93" w:rsidR="00D92225" w:rsidRDefault="00D92225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2A72717E" w14:textId="0378A912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46FAD727" w14:textId="201CD52D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0D2AE94E" w14:textId="42451387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6F0AF2BD" w14:textId="120F2E8E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6B79B4A8" w14:textId="37147E47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283D3D57" w14:textId="5066FA63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19A08242" w14:textId="3DB1CCBB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690808F5" w14:textId="744C95D6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391D3618" w14:textId="30B0FA3B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7FC6BC78" w14:textId="56607EC0" w:rsidR="00053DBC" w:rsidRDefault="00053DBC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4EEB7F97" w14:textId="5B416F96" w:rsidR="007F25E2" w:rsidRDefault="007F25E2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7862B21E" w14:textId="77777777" w:rsidR="008E30E5" w:rsidRDefault="008E30E5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</w:rPr>
      </w:pPr>
    </w:p>
    <w:p w14:paraId="186E40BC" w14:textId="1DDF6271" w:rsidR="003A20F2" w:rsidRDefault="005748E8" w:rsidP="005748E8">
      <w:pPr>
        <w:tabs>
          <w:tab w:val="left" w:pos="2042"/>
          <w:tab w:val="center" w:pos="5103"/>
        </w:tabs>
        <w:spacing w:after="0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          </w:t>
      </w:r>
      <w:r w:rsidR="00CC0B8A" w:rsidRPr="00CC0B8A">
        <w:rPr>
          <w:rFonts w:ascii="Times New Roman" w:hAnsi="Times New Roman" w:cs="Times New Roman"/>
          <w:i/>
          <w:color w:val="FF0000"/>
        </w:rPr>
        <w:t xml:space="preserve">Bu kısım öğrencinin </w:t>
      </w:r>
      <w:r w:rsidR="00BA7E6A" w:rsidRPr="00CC0B8A">
        <w:rPr>
          <w:rFonts w:ascii="Times New Roman" w:hAnsi="Times New Roman" w:cs="Times New Roman"/>
          <w:i/>
          <w:color w:val="FF0000"/>
        </w:rPr>
        <w:t>danışmanı tarafından</w:t>
      </w:r>
      <w:r w:rsidR="003A20F2" w:rsidRPr="00CC0B8A">
        <w:rPr>
          <w:rFonts w:ascii="Times New Roman" w:hAnsi="Times New Roman" w:cs="Times New Roman"/>
          <w:i/>
          <w:color w:val="FF0000"/>
        </w:rPr>
        <w:t xml:space="preserve"> doldurulacaktır</w:t>
      </w:r>
      <w:r w:rsidR="00CC0B8A">
        <w:rPr>
          <w:rFonts w:ascii="Times New Roman" w:hAnsi="Times New Roman" w:cs="Times New Roman"/>
          <w:i/>
          <w:color w:val="FF0000"/>
        </w:rPr>
        <w:t>.</w:t>
      </w:r>
    </w:p>
    <w:p w14:paraId="2C1A07E5" w14:textId="50ADA702" w:rsidR="00D05DA0" w:rsidRDefault="00D05DA0" w:rsidP="005748E8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000F46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in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student's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advisor</w:t>
      </w:r>
      <w:proofErr w:type="spellEnd"/>
    </w:p>
    <w:p w14:paraId="30ECD46A" w14:textId="77777777" w:rsidR="005748E8" w:rsidRPr="00CC0B8A" w:rsidRDefault="005748E8" w:rsidP="005748E8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58B62252" w14:textId="11AF0A50" w:rsidR="003A20F2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Öğrenci müfredatındaki derslerin tamamını başarıyla tamamlamıştır, not yükseltme sınavına girmeye hakkı</w:t>
      </w:r>
      <w:r w:rsidR="00BA7E6A">
        <w:rPr>
          <w:rFonts w:ascii="Times New Roman" w:hAnsi="Times New Roman" w:cs="Times New Roman"/>
        </w:rPr>
        <w:t>na sahiptir.</w:t>
      </w:r>
      <w:r w:rsidRPr="00D92225">
        <w:rPr>
          <w:rFonts w:ascii="Times New Roman" w:hAnsi="Times New Roman" w:cs="Times New Roman"/>
        </w:rPr>
        <w:t xml:space="preserve"> </w:t>
      </w:r>
    </w:p>
    <w:p w14:paraId="032B4953" w14:textId="31F0B3A0" w:rsidR="00D05DA0" w:rsidRPr="00D05DA0" w:rsidRDefault="00D05DA0" w:rsidP="003A20F2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She</w:t>
      </w:r>
      <w:proofErr w:type="spellEnd"/>
      <w:r w:rsidR="00013A01">
        <w:rPr>
          <w:rFonts w:ascii="Times New Roman" w:hAnsi="Times New Roman" w:cs="Times New Roman"/>
          <w:i/>
          <w:sz w:val="20"/>
          <w:szCs w:val="20"/>
        </w:rPr>
        <w:t>/</w:t>
      </w:r>
      <w:proofErr w:type="gramStart"/>
      <w:r w:rsidR="00013A01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Pr="00D05DA0">
        <w:rPr>
          <w:rFonts w:ascii="Times New Roman" w:hAnsi="Times New Roman" w:cs="Times New Roman"/>
          <w:i/>
          <w:sz w:val="20"/>
          <w:szCs w:val="20"/>
        </w:rPr>
        <w:t xml:space="preserve"> has</w:t>
      </w:r>
      <w:proofErr w:type="gram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successfully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completed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courses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curriculum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has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right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take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="00013A01">
        <w:rPr>
          <w:rFonts w:ascii="Times New Roman" w:hAnsi="Times New Roman" w:cs="Times New Roman"/>
          <w:i/>
          <w:sz w:val="20"/>
          <w:szCs w:val="20"/>
        </w:rPr>
        <w:t>increase</w:t>
      </w:r>
      <w:proofErr w:type="spellEnd"/>
      <w:r w:rsidR="00013A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13A01">
        <w:rPr>
          <w:rFonts w:ascii="Times New Roman" w:hAnsi="Times New Roman" w:cs="Times New Roman"/>
          <w:i/>
          <w:sz w:val="20"/>
          <w:szCs w:val="20"/>
        </w:rPr>
        <w:t>grade</w:t>
      </w:r>
      <w:proofErr w:type="spellEnd"/>
      <w:r w:rsidR="00013A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5D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5DA0">
        <w:rPr>
          <w:rFonts w:ascii="Times New Roman" w:hAnsi="Times New Roman" w:cs="Times New Roman"/>
          <w:i/>
          <w:sz w:val="20"/>
          <w:szCs w:val="20"/>
        </w:rPr>
        <w:t>exam</w:t>
      </w:r>
      <w:proofErr w:type="spellEnd"/>
      <w:r w:rsidRPr="00D05DA0">
        <w:rPr>
          <w:rFonts w:ascii="Times New Roman" w:hAnsi="Times New Roman" w:cs="Times New Roman"/>
          <w:i/>
          <w:sz w:val="20"/>
          <w:szCs w:val="20"/>
        </w:rPr>
        <w:t>.</w:t>
      </w:r>
    </w:p>
    <w:p w14:paraId="35192674" w14:textId="77777777" w:rsidR="00F3249F" w:rsidRDefault="00F3249F" w:rsidP="00D05DA0">
      <w:pPr>
        <w:jc w:val="both"/>
        <w:rPr>
          <w:rFonts w:ascii="Times New Roman" w:hAnsi="Times New Roman" w:cs="Times New Roman"/>
          <w:b/>
        </w:rPr>
      </w:pPr>
    </w:p>
    <w:p w14:paraId="6B1FFDA3" w14:textId="0263434A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Danışmanın</w:t>
      </w:r>
      <w:r>
        <w:rPr>
          <w:rFonts w:ascii="Times New Roman" w:hAnsi="Times New Roman" w:cs="Times New Roman"/>
          <w:b/>
        </w:rPr>
        <w:t xml:space="preserve"> (Advisor)</w:t>
      </w:r>
    </w:p>
    <w:p w14:paraId="45525465" w14:textId="06EDC35F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: (Name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27C7C0A" w14:textId="77777777" w:rsidR="00D05DA0" w:rsidRPr="00EB1CE9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İmzası: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0E983E5" w14:textId="77777777" w:rsidR="003A20F2" w:rsidRPr="00D92225" w:rsidRDefault="003A20F2" w:rsidP="003A20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ADCC354" w14:textId="4A6FF3E3" w:rsidR="00CC0B8A" w:rsidRDefault="00CC0B8A" w:rsidP="005748E8">
      <w:pPr>
        <w:tabs>
          <w:tab w:val="left" w:pos="2042"/>
          <w:tab w:val="center" w:pos="5103"/>
        </w:tabs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CC0B8A">
        <w:rPr>
          <w:rFonts w:ascii="Times New Roman" w:hAnsi="Times New Roman" w:cs="Times New Roman"/>
          <w:i/>
          <w:color w:val="FF0000"/>
        </w:rPr>
        <w:t xml:space="preserve">Bu kısım bölüm </w:t>
      </w:r>
      <w:r w:rsidR="00BA7E6A" w:rsidRPr="00CC0B8A">
        <w:rPr>
          <w:rFonts w:ascii="Times New Roman" w:hAnsi="Times New Roman" w:cs="Times New Roman"/>
          <w:i/>
          <w:color w:val="FF0000"/>
        </w:rPr>
        <w:t>başkanı tarafından</w:t>
      </w:r>
      <w:r w:rsidRPr="00CC0B8A">
        <w:rPr>
          <w:rFonts w:ascii="Times New Roman" w:hAnsi="Times New Roman" w:cs="Times New Roman"/>
          <w:i/>
          <w:color w:val="FF0000"/>
        </w:rPr>
        <w:t xml:space="preserve"> doldurulacaktır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61066F75" w14:textId="77777777" w:rsidR="00D05DA0" w:rsidRPr="00EB1CE9" w:rsidRDefault="00D05DA0" w:rsidP="005748E8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B7134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Head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of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Department</w:t>
      </w:r>
      <w:proofErr w:type="spellEnd"/>
    </w:p>
    <w:p w14:paraId="43EC20F5" w14:textId="77777777" w:rsidR="00D05DA0" w:rsidRPr="00CC0B8A" w:rsidRDefault="00D05DA0" w:rsidP="00D05DA0">
      <w:pPr>
        <w:tabs>
          <w:tab w:val="left" w:pos="2042"/>
          <w:tab w:val="center" w:pos="5103"/>
        </w:tabs>
        <w:rPr>
          <w:rFonts w:ascii="Times New Roman" w:hAnsi="Times New Roman" w:cs="Times New Roman"/>
          <w:i/>
          <w:color w:val="FF0000"/>
        </w:rPr>
      </w:pPr>
    </w:p>
    <w:p w14:paraId="582FBB64" w14:textId="377059FA" w:rsidR="003A20F2" w:rsidRDefault="003A20F2" w:rsidP="003A20F2">
      <w:pPr>
        <w:rPr>
          <w:rFonts w:ascii="Times New Roman" w:hAnsi="Times New Roman" w:cs="Times New Roman"/>
        </w:rPr>
      </w:pPr>
      <w:r w:rsidRPr="00D92225">
        <w:rPr>
          <w:rFonts w:ascii="Times New Roman" w:hAnsi="Times New Roman" w:cs="Times New Roman"/>
        </w:rPr>
        <w:t>Öğrencinin not yükseltme sınavına girmesi uygundur.</w:t>
      </w:r>
    </w:p>
    <w:p w14:paraId="6C389DA4" w14:textId="77763495" w:rsidR="00D05DA0" w:rsidRPr="00D92225" w:rsidRDefault="00D05DA0" w:rsidP="003A20F2">
      <w:pPr>
        <w:rPr>
          <w:rFonts w:ascii="Times New Roman" w:hAnsi="Times New Roman" w:cs="Times New Roman"/>
        </w:rPr>
      </w:pPr>
      <w:proofErr w:type="spellStart"/>
      <w:r w:rsidRPr="00D05DA0">
        <w:rPr>
          <w:rFonts w:ascii="Times New Roman" w:hAnsi="Times New Roman" w:cs="Times New Roman"/>
        </w:rPr>
        <w:t>It</w:t>
      </w:r>
      <w:proofErr w:type="spellEnd"/>
      <w:r w:rsidRPr="00D05DA0">
        <w:rPr>
          <w:rFonts w:ascii="Times New Roman" w:hAnsi="Times New Roman" w:cs="Times New Roman"/>
        </w:rPr>
        <w:t xml:space="preserve"> is </w:t>
      </w:r>
      <w:proofErr w:type="spellStart"/>
      <w:r w:rsidRPr="00D05DA0">
        <w:rPr>
          <w:rFonts w:ascii="Times New Roman" w:hAnsi="Times New Roman" w:cs="Times New Roman"/>
        </w:rPr>
        <w:t>appropriate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for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the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student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to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take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the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="00013A01">
        <w:rPr>
          <w:rFonts w:ascii="Times New Roman" w:hAnsi="Times New Roman" w:cs="Times New Roman"/>
        </w:rPr>
        <w:t>increase</w:t>
      </w:r>
      <w:proofErr w:type="spellEnd"/>
      <w:r w:rsidR="00013A01">
        <w:rPr>
          <w:rFonts w:ascii="Times New Roman" w:hAnsi="Times New Roman" w:cs="Times New Roman"/>
        </w:rPr>
        <w:t xml:space="preserve"> </w:t>
      </w:r>
      <w:proofErr w:type="spellStart"/>
      <w:r w:rsidR="00013A01">
        <w:rPr>
          <w:rFonts w:ascii="Times New Roman" w:hAnsi="Times New Roman" w:cs="Times New Roman"/>
        </w:rPr>
        <w:t>grade</w:t>
      </w:r>
      <w:proofErr w:type="spellEnd"/>
      <w:r w:rsidRPr="00D05DA0">
        <w:rPr>
          <w:rFonts w:ascii="Times New Roman" w:hAnsi="Times New Roman" w:cs="Times New Roman"/>
        </w:rPr>
        <w:t xml:space="preserve"> </w:t>
      </w:r>
      <w:proofErr w:type="spellStart"/>
      <w:r w:rsidRPr="00D05DA0">
        <w:rPr>
          <w:rFonts w:ascii="Times New Roman" w:hAnsi="Times New Roman" w:cs="Times New Roman"/>
        </w:rPr>
        <w:t>exam</w:t>
      </w:r>
      <w:proofErr w:type="spellEnd"/>
      <w:r w:rsidRPr="00D05DA0">
        <w:rPr>
          <w:rFonts w:ascii="Times New Roman" w:hAnsi="Times New Roman" w:cs="Times New Roman"/>
        </w:rPr>
        <w:t>.</w:t>
      </w:r>
    </w:p>
    <w:p w14:paraId="71EBE955" w14:textId="77777777" w:rsidR="00F3249F" w:rsidRDefault="00F3249F" w:rsidP="00D05DA0">
      <w:pPr>
        <w:jc w:val="both"/>
        <w:rPr>
          <w:rFonts w:ascii="Times New Roman" w:hAnsi="Times New Roman" w:cs="Times New Roman"/>
          <w:b/>
        </w:rPr>
      </w:pPr>
    </w:p>
    <w:p w14:paraId="4C6E49EB" w14:textId="03FF3DA1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</w:t>
      </w:r>
      <w:r w:rsidRPr="00CB7134">
        <w:t xml:space="preserve"> </w:t>
      </w:r>
      <w:r>
        <w:t>(</w:t>
      </w:r>
      <w:proofErr w:type="spellStart"/>
      <w:r w:rsidRPr="00CB7134">
        <w:rPr>
          <w:rFonts w:ascii="Times New Roman" w:hAnsi="Times New Roman" w:cs="Times New Roman"/>
          <w:b/>
        </w:rPr>
        <w:t>Head</w:t>
      </w:r>
      <w:proofErr w:type="spellEnd"/>
      <w:r w:rsidRPr="00CB7134">
        <w:rPr>
          <w:rFonts w:ascii="Times New Roman" w:hAnsi="Times New Roman" w:cs="Times New Roman"/>
          <w:b/>
        </w:rPr>
        <w:t xml:space="preserve"> of </w:t>
      </w:r>
      <w:proofErr w:type="spellStart"/>
      <w:r w:rsidRPr="00CB7134"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3E16A965" w14:textId="6A6CD06D" w:rsidR="00D05DA0" w:rsidRDefault="00D05DA0" w:rsidP="00D05DA0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Adı </w:t>
      </w:r>
      <w:proofErr w:type="gramStart"/>
      <w:r w:rsidRPr="00EB1CE9">
        <w:rPr>
          <w:rFonts w:ascii="Times New Roman" w:hAnsi="Times New Roman" w:cs="Times New Roman"/>
          <w:b/>
        </w:rPr>
        <w:t>Soyadı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:Name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27AEA72" w14:textId="33393056" w:rsidR="003A20F2" w:rsidRPr="00D92225" w:rsidRDefault="00D05DA0" w:rsidP="003A20F2">
      <w:pPr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İmzası: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0993E940" w14:textId="0A67F38D" w:rsidR="00D05DA0" w:rsidRPr="005D3515" w:rsidRDefault="003A20F2" w:rsidP="00D05DA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92225">
        <w:rPr>
          <w:rFonts w:ascii="Times New Roman" w:hAnsi="Times New Roman" w:cs="Times New Roman"/>
        </w:rPr>
        <w:t>Ek:</w:t>
      </w:r>
      <w:r w:rsidRPr="00D92225">
        <w:rPr>
          <w:rFonts w:ascii="Times New Roman" w:hAnsi="Times New Roman" w:cs="Times New Roman"/>
        </w:rPr>
        <w:tab/>
        <w:t>Transkript (öğrenci tarafından eklenecektir)</w:t>
      </w:r>
      <w:r w:rsidR="00D05DA0" w:rsidRPr="00D05DA0">
        <w:rPr>
          <w:i/>
          <w:sz w:val="20"/>
          <w:szCs w:val="20"/>
        </w:rPr>
        <w:t xml:space="preserve"> </w:t>
      </w:r>
      <w:r w:rsidR="00D05DA0" w:rsidRPr="005D3515">
        <w:rPr>
          <w:i/>
          <w:sz w:val="20"/>
          <w:szCs w:val="20"/>
        </w:rPr>
        <w:t>(</w:t>
      </w:r>
      <w:proofErr w:type="spellStart"/>
      <w:proofErr w:type="gram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Transcript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proofErr w:type="gram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added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5DA0" w:rsidRPr="005D3515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D05DA0" w:rsidRPr="005D3515">
        <w:rPr>
          <w:rFonts w:ascii="Times New Roman" w:hAnsi="Times New Roman" w:cs="Times New Roman"/>
          <w:i/>
          <w:sz w:val="20"/>
          <w:szCs w:val="20"/>
        </w:rPr>
        <w:t>)</w:t>
      </w:r>
    </w:p>
    <w:p w14:paraId="0550A9C9" w14:textId="2CFF4E32" w:rsidR="003A20F2" w:rsidRPr="00D92225" w:rsidRDefault="003A20F2"/>
    <w:sectPr w:rsidR="003A20F2" w:rsidRPr="00D92225" w:rsidSect="00F3249F">
      <w:headerReference w:type="default" r:id="rId8"/>
      <w:footerReference w:type="default" r:id="rId9"/>
      <w:pgSz w:w="11906" w:h="16838"/>
      <w:pgMar w:top="851" w:right="991" w:bottom="851" w:left="851" w:header="90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B339" w14:textId="77777777" w:rsidR="00C34C07" w:rsidRDefault="00C34C07" w:rsidP="000A45E7">
      <w:pPr>
        <w:spacing w:after="0" w:line="240" w:lineRule="auto"/>
      </w:pPr>
      <w:r>
        <w:separator/>
      </w:r>
    </w:p>
  </w:endnote>
  <w:endnote w:type="continuationSeparator" w:id="0">
    <w:p w14:paraId="289578C8" w14:textId="77777777" w:rsidR="00C34C07" w:rsidRDefault="00C34C07" w:rsidP="000A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79BE" w14:textId="212621E6" w:rsidR="00DD4417" w:rsidRDefault="00DD4417" w:rsidP="003A20F2">
    <w:pPr>
      <w:jc w:val="right"/>
    </w:pPr>
    <w:proofErr w:type="gramStart"/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</w:t>
    </w:r>
    <w:proofErr w:type="gramEnd"/>
    <w:r>
      <w:rPr>
        <w:rFonts w:ascii="Times New Roman" w:hAnsi="Times New Roman" w:cs="Times New Roman"/>
        <w:i/>
      </w:rPr>
      <w:t>.037</w:t>
    </w:r>
    <w:r w:rsidRPr="007E4ADD">
      <w:rPr>
        <w:rFonts w:ascii="Times New Roman" w:hAnsi="Times New Roman" w:cs="Times New Roman"/>
        <w:i/>
      </w:rPr>
      <w:t xml:space="preserve"> / Rev.0</w:t>
    </w:r>
    <w:r w:rsidR="006D61BF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18A1" w14:textId="77777777" w:rsidR="00C34C07" w:rsidRDefault="00C34C07" w:rsidP="000A45E7">
      <w:pPr>
        <w:spacing w:after="0" w:line="240" w:lineRule="auto"/>
      </w:pPr>
      <w:r>
        <w:separator/>
      </w:r>
    </w:p>
  </w:footnote>
  <w:footnote w:type="continuationSeparator" w:id="0">
    <w:p w14:paraId="78A401B0" w14:textId="77777777" w:rsidR="00C34C07" w:rsidRDefault="00C34C07" w:rsidP="000A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167"/>
    </w:tblGrid>
    <w:tr w:rsidR="006C5FA9" w:rsidRPr="00626553" w14:paraId="7C3B0B28" w14:textId="77777777" w:rsidTr="00F3249F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AE353AC" w14:textId="098CE5C0" w:rsidR="006C5FA9" w:rsidRPr="00626553" w:rsidRDefault="006D61BF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7D569ED5" wp14:editId="7F185865">
                <wp:extent cx="914400" cy="607695"/>
                <wp:effectExtent l="0" t="0" r="0" b="1905"/>
                <wp:docPr id="2" name="Resim 2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DBFF565" w14:textId="5B4AA558" w:rsidR="006C5FA9" w:rsidRDefault="006C5FA9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C39C0">
            <w:rPr>
              <w:rFonts w:ascii="Times New Roman" w:hAnsi="Times New Roman" w:cs="Times New Roman"/>
              <w:b/>
              <w:bCs/>
              <w:sz w:val="28"/>
              <w:szCs w:val="28"/>
            </w:rPr>
            <w:t>No</w:t>
          </w:r>
          <w:r w:rsidR="00CC0B8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 Yükseltme Sınavı Başvuru Dilekçesi </w:t>
          </w:r>
        </w:p>
        <w:p w14:paraId="4E0DA335" w14:textId="32C55841" w:rsidR="00CC0B8A" w:rsidRPr="005C39C0" w:rsidRDefault="007F25E2" w:rsidP="005748E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Application </w:t>
          </w:r>
          <w:proofErr w:type="spellStart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>petition</w:t>
          </w:r>
          <w:proofErr w:type="spellEnd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>to</w:t>
          </w:r>
          <w:proofErr w:type="spellEnd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>increase</w:t>
          </w:r>
          <w:proofErr w:type="spellEnd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>grade</w:t>
          </w:r>
          <w:proofErr w:type="spellEnd"/>
          <w:r w:rsidR="005748E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="00A926A6" w:rsidRPr="00A926A6">
            <w:rPr>
              <w:rFonts w:ascii="Times New Roman" w:hAnsi="Times New Roman" w:cs="Times New Roman"/>
              <w:b/>
              <w:bCs/>
              <w:sz w:val="28"/>
              <w:szCs w:val="28"/>
            </w:rPr>
            <w:t>exam</w:t>
          </w:r>
          <w:proofErr w:type="spellEnd"/>
        </w:p>
      </w:tc>
    </w:tr>
  </w:tbl>
  <w:p w14:paraId="21DA9695" w14:textId="5835FBCE" w:rsidR="000A45E7" w:rsidRPr="003A20F2" w:rsidRDefault="000A45E7" w:rsidP="006C5FA9">
    <w:pPr>
      <w:pStyle w:val="stBilgi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66"/>
    <w:multiLevelType w:val="hybridMultilevel"/>
    <w:tmpl w:val="7FBCBE2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1363F"/>
    <w:multiLevelType w:val="hybridMultilevel"/>
    <w:tmpl w:val="7578DC9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39"/>
    <w:rsid w:val="00013A01"/>
    <w:rsid w:val="00016071"/>
    <w:rsid w:val="000261FE"/>
    <w:rsid w:val="00053DBC"/>
    <w:rsid w:val="000A45E7"/>
    <w:rsid w:val="000F0C39"/>
    <w:rsid w:val="00122053"/>
    <w:rsid w:val="00130732"/>
    <w:rsid w:val="002869AF"/>
    <w:rsid w:val="003A20F2"/>
    <w:rsid w:val="00425848"/>
    <w:rsid w:val="004334B5"/>
    <w:rsid w:val="004672D0"/>
    <w:rsid w:val="0047295F"/>
    <w:rsid w:val="0048061F"/>
    <w:rsid w:val="004E4D9C"/>
    <w:rsid w:val="005267B3"/>
    <w:rsid w:val="00532A72"/>
    <w:rsid w:val="00542B83"/>
    <w:rsid w:val="00550AAC"/>
    <w:rsid w:val="005748E8"/>
    <w:rsid w:val="00593DA5"/>
    <w:rsid w:val="005A520A"/>
    <w:rsid w:val="006161BF"/>
    <w:rsid w:val="0062511D"/>
    <w:rsid w:val="006431FD"/>
    <w:rsid w:val="00662FA9"/>
    <w:rsid w:val="006C5FA9"/>
    <w:rsid w:val="006D61BF"/>
    <w:rsid w:val="00766295"/>
    <w:rsid w:val="007A4E16"/>
    <w:rsid w:val="007B5AC7"/>
    <w:rsid w:val="007F25E2"/>
    <w:rsid w:val="00814847"/>
    <w:rsid w:val="00833ABB"/>
    <w:rsid w:val="008C58F0"/>
    <w:rsid w:val="008E30E5"/>
    <w:rsid w:val="008E7255"/>
    <w:rsid w:val="00900767"/>
    <w:rsid w:val="0091475C"/>
    <w:rsid w:val="00923823"/>
    <w:rsid w:val="00936EFE"/>
    <w:rsid w:val="00946358"/>
    <w:rsid w:val="0097592B"/>
    <w:rsid w:val="009961C0"/>
    <w:rsid w:val="009D5857"/>
    <w:rsid w:val="009E4343"/>
    <w:rsid w:val="00A36249"/>
    <w:rsid w:val="00A37B36"/>
    <w:rsid w:val="00A64824"/>
    <w:rsid w:val="00A74A29"/>
    <w:rsid w:val="00A926A6"/>
    <w:rsid w:val="00AC42D2"/>
    <w:rsid w:val="00AD52D5"/>
    <w:rsid w:val="00B7493F"/>
    <w:rsid w:val="00B80097"/>
    <w:rsid w:val="00B8259F"/>
    <w:rsid w:val="00B937EB"/>
    <w:rsid w:val="00BA502E"/>
    <w:rsid w:val="00BA7E6A"/>
    <w:rsid w:val="00BC5323"/>
    <w:rsid w:val="00C20713"/>
    <w:rsid w:val="00C2370A"/>
    <w:rsid w:val="00C34C07"/>
    <w:rsid w:val="00CA74D5"/>
    <w:rsid w:val="00CB49EB"/>
    <w:rsid w:val="00CB610B"/>
    <w:rsid w:val="00CC0B8A"/>
    <w:rsid w:val="00CD6491"/>
    <w:rsid w:val="00CF532D"/>
    <w:rsid w:val="00D05DA0"/>
    <w:rsid w:val="00D35089"/>
    <w:rsid w:val="00D37235"/>
    <w:rsid w:val="00D62B3C"/>
    <w:rsid w:val="00D92225"/>
    <w:rsid w:val="00D96D78"/>
    <w:rsid w:val="00DD4417"/>
    <w:rsid w:val="00DE1984"/>
    <w:rsid w:val="00EC253D"/>
    <w:rsid w:val="00F3249F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39C04"/>
  <w15:docId w15:val="{CD6BD3CC-B7A9-4E83-BC80-D715A66E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5E7"/>
  </w:style>
  <w:style w:type="paragraph" w:styleId="AltBilgi">
    <w:name w:val="footer"/>
    <w:basedOn w:val="Normal"/>
    <w:link w:val="AltBilgiChar"/>
    <w:uiPriority w:val="99"/>
    <w:unhideWhenUsed/>
    <w:rsid w:val="000A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5E7"/>
  </w:style>
  <w:style w:type="paragraph" w:customStyle="1" w:styleId="Style4">
    <w:name w:val="Style4"/>
    <w:basedOn w:val="Normal"/>
    <w:uiPriority w:val="99"/>
    <w:rsid w:val="00A6482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64824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A6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0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3972-3771-494D-A798-2B34C3F9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27</cp:revision>
  <cp:lastPrinted>2016-03-17T06:34:00Z</cp:lastPrinted>
  <dcterms:created xsi:type="dcterms:W3CDTF">2020-05-16T10:29:00Z</dcterms:created>
  <dcterms:modified xsi:type="dcterms:W3CDTF">2020-11-25T14:57:00Z</dcterms:modified>
</cp:coreProperties>
</file>