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129"/>
        <w:gridCol w:w="1083"/>
        <w:gridCol w:w="1400"/>
        <w:gridCol w:w="1466"/>
        <w:gridCol w:w="520"/>
        <w:gridCol w:w="324"/>
        <w:gridCol w:w="337"/>
        <w:gridCol w:w="981"/>
        <w:gridCol w:w="1251"/>
        <w:gridCol w:w="701"/>
        <w:gridCol w:w="602"/>
        <w:gridCol w:w="59"/>
        <w:gridCol w:w="1251"/>
        <w:gridCol w:w="981"/>
        <w:gridCol w:w="701"/>
        <w:gridCol w:w="545"/>
        <w:gridCol w:w="1160"/>
      </w:tblGrid>
      <w:tr w:rsidR="00736F1D" w:rsidRPr="00736F1D" w:rsidTr="00FF5679">
        <w:trPr>
          <w:trHeight w:val="456"/>
        </w:trPr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T.C. İSTANBUL OKAN ÜNİVERSİTESİ</w:t>
            </w:r>
          </w:p>
        </w:tc>
        <w:tc>
          <w:tcPr>
            <w:tcW w:w="3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4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736F1D" w:rsidRPr="00736F1D" w:rsidTr="00FF5679">
        <w:trPr>
          <w:trHeight w:val="1911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6F1D" w:rsidRPr="00736F1D" w:rsidRDefault="00736F1D" w:rsidP="007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6F1D" w:rsidRPr="00736F1D" w:rsidRDefault="00736F1D" w:rsidP="007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1D" w:rsidRPr="00736F1D" w:rsidRDefault="00736F1D" w:rsidP="007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1D" w:rsidRPr="00736F1D" w:rsidRDefault="00736F1D" w:rsidP="007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1D" w:rsidRPr="00736F1D" w:rsidRDefault="00736F1D" w:rsidP="007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6F1D" w:rsidRPr="00736F1D" w:rsidRDefault="00736F1D" w:rsidP="007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1D" w:rsidRPr="00736F1D" w:rsidRDefault="00736F1D" w:rsidP="00736F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NOTU</w:t>
            </w:r>
            <w:r w:rsidRPr="00736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(SÖZ)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1D" w:rsidRPr="00736F1D" w:rsidRDefault="00736F1D" w:rsidP="00736F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1D" w:rsidRPr="00736F1D" w:rsidRDefault="00736F1D" w:rsidP="00736F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1D" w:rsidRPr="00736F1D" w:rsidRDefault="00736F1D" w:rsidP="00736F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GİRİŞ SINAV NOTU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1D" w:rsidRPr="00736F1D" w:rsidRDefault="00736F1D" w:rsidP="00736F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NOTU</w:t>
            </w:r>
            <w:r w:rsidRPr="00736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1D" w:rsidRPr="00736F1D" w:rsidRDefault="00736F1D" w:rsidP="00736F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LİSANS MEZUNİYET NOTU </w:t>
            </w:r>
            <w:r w:rsidRPr="00736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% 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1D" w:rsidRPr="00736F1D" w:rsidRDefault="00736F1D" w:rsidP="00736F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YABANCI DİL SINAV NOTU </w:t>
            </w:r>
            <w:r w:rsidRPr="00736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% 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1D" w:rsidRPr="00736F1D" w:rsidRDefault="00736F1D" w:rsidP="00736F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GİRİŞ SINAV NOTU %30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6F1D" w:rsidRPr="00736F1D" w:rsidRDefault="00736F1D" w:rsidP="007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F1D" w:rsidRPr="00736F1D" w:rsidRDefault="00736F1D" w:rsidP="00736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AÇIKLAMA</w:t>
            </w:r>
          </w:p>
        </w:tc>
      </w:tr>
      <w:tr w:rsidR="000930E6" w:rsidRPr="00736F1D" w:rsidTr="00FF5679">
        <w:trPr>
          <w:trHeight w:val="881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Öğretim Görevlisi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EMRE DEMİROK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Uygulamalı Bilimler Fakültesi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 Medya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72,500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83,75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62,78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93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21,75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18,83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8,38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27,90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76,86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BAŞARILI </w:t>
            </w: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ASİL</w:t>
            </w:r>
          </w:p>
        </w:tc>
      </w:tr>
      <w:tr w:rsidR="000930E6" w:rsidRPr="00736F1D" w:rsidTr="000930E6">
        <w:trPr>
          <w:trHeight w:val="881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Öğretim Görevlisi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BAHAR  AKYILDIZ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Uygulamalı Bilimler Fakültesi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 Medya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76,330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85,00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67,80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30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22,90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20,34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8,50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9,00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60,74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0E6" w:rsidRPr="000930E6" w:rsidRDefault="000930E6" w:rsidP="000930E6">
            <w:pPr>
              <w:rPr>
                <w:rFonts w:ascii="VCALİB" w:hAnsi="VCALİB" w:cs="Arial TUR"/>
                <w:b/>
                <w:sz w:val="18"/>
                <w:szCs w:val="18"/>
              </w:rPr>
            </w:pPr>
            <w:r w:rsidRPr="000930E6">
              <w:rPr>
                <w:rFonts w:ascii="VCALİB" w:hAnsi="VCALİB" w:cs="Arial TUR"/>
                <w:b/>
                <w:sz w:val="18"/>
                <w:szCs w:val="18"/>
              </w:rPr>
              <w:t>BAŞARISIZ</w:t>
            </w:r>
          </w:p>
        </w:tc>
      </w:tr>
      <w:tr w:rsidR="000930E6" w:rsidRPr="00736F1D" w:rsidTr="000930E6">
        <w:trPr>
          <w:trHeight w:val="881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Öğretim Görevlisi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DERYA OKUMUŞ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Uygulamalı Bilimler Fakültesi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 Medya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70,690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83,75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85,30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D032EE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21,21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25,59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8,38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0,00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55,17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0E6" w:rsidRPr="000930E6" w:rsidRDefault="000930E6" w:rsidP="000930E6">
            <w:pPr>
              <w:rPr>
                <w:rFonts w:ascii="VCALİB" w:hAnsi="VCALİB" w:cs="Arial TUR"/>
                <w:b/>
                <w:sz w:val="18"/>
                <w:szCs w:val="18"/>
              </w:rPr>
            </w:pPr>
            <w:r w:rsidRPr="000930E6">
              <w:rPr>
                <w:rFonts w:ascii="VCALİB" w:hAnsi="VCALİB" w:cs="Arial TUR"/>
                <w:b/>
                <w:sz w:val="18"/>
                <w:szCs w:val="18"/>
              </w:rPr>
              <w:t>SINAVA GİRMEDİ</w:t>
            </w:r>
          </w:p>
        </w:tc>
      </w:tr>
      <w:tr w:rsidR="000930E6" w:rsidRPr="00736F1D" w:rsidTr="000930E6">
        <w:trPr>
          <w:trHeight w:val="881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Öğretim Görevlisi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CANSU YILDIZ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Uygulamalı Bilimler Fakültesi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 Medya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65,320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88,80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D032EE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19,60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26,64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6,00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0,00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52,24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0E6" w:rsidRPr="000930E6" w:rsidRDefault="000930E6" w:rsidP="000930E6">
            <w:pPr>
              <w:rPr>
                <w:rFonts w:ascii="VCALİB" w:hAnsi="VCALİB" w:cs="Arial TUR"/>
                <w:b/>
                <w:sz w:val="18"/>
                <w:szCs w:val="18"/>
              </w:rPr>
            </w:pPr>
            <w:r w:rsidRPr="000930E6">
              <w:rPr>
                <w:rFonts w:ascii="VCALİB" w:hAnsi="VCALİB" w:cs="Arial TUR"/>
                <w:b/>
                <w:sz w:val="18"/>
                <w:szCs w:val="18"/>
              </w:rPr>
              <w:t>SINAVA GİRMEDİ</w:t>
            </w:r>
          </w:p>
        </w:tc>
      </w:tr>
      <w:tr w:rsidR="000930E6" w:rsidRPr="00736F1D" w:rsidTr="000930E6">
        <w:trPr>
          <w:trHeight w:val="881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Öğretim Görevlisi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NİSA GÜLENER YILDIRIM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Uygulamalı Bilimler Fakültesi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 Medya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Pr="00736F1D" w:rsidRDefault="000930E6" w:rsidP="0009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81,600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77,50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62,43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D032EE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24,48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18,73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7,75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sz w:val="18"/>
                <w:szCs w:val="18"/>
              </w:rPr>
            </w:pPr>
            <w:r>
              <w:rPr>
                <w:rFonts w:ascii="VCALİB" w:hAnsi="VCALİB" w:cs="Arial TUR"/>
                <w:sz w:val="18"/>
                <w:szCs w:val="18"/>
              </w:rPr>
              <w:t>0,00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0E6" w:rsidRDefault="000930E6" w:rsidP="000930E6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50,96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0E6" w:rsidRPr="000930E6" w:rsidRDefault="000930E6" w:rsidP="000930E6">
            <w:pPr>
              <w:rPr>
                <w:rFonts w:ascii="VCALİB" w:hAnsi="VCALİB" w:cs="Arial TUR"/>
                <w:b/>
                <w:sz w:val="18"/>
                <w:szCs w:val="18"/>
              </w:rPr>
            </w:pPr>
            <w:r w:rsidRPr="000930E6">
              <w:rPr>
                <w:rFonts w:ascii="VCALİB" w:hAnsi="VCALİB" w:cs="Arial TUR"/>
                <w:b/>
                <w:sz w:val="18"/>
                <w:szCs w:val="18"/>
              </w:rPr>
              <w:t>SINAVA GİRMEDİ</w:t>
            </w:r>
          </w:p>
        </w:tc>
      </w:tr>
    </w:tbl>
    <w:p w:rsidR="00F53A33" w:rsidRPr="004D7429" w:rsidRDefault="00F53A33">
      <w:pPr>
        <w:rPr>
          <w:sz w:val="18"/>
          <w:szCs w:val="18"/>
        </w:rPr>
      </w:pPr>
      <w:bookmarkStart w:id="0" w:name="_GoBack"/>
      <w:bookmarkEnd w:id="0"/>
    </w:p>
    <w:sectPr w:rsidR="00F53A33" w:rsidRPr="004D7429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33" w:rsidRDefault="00F53A33" w:rsidP="00F53A33">
      <w:pPr>
        <w:spacing w:after="0" w:line="240" w:lineRule="auto"/>
      </w:pPr>
      <w:r>
        <w:separator/>
      </w:r>
    </w:p>
  </w:endnote>
  <w:endnote w:type="continuationSeparator" w:id="0">
    <w:p w:rsidR="00F53A33" w:rsidRDefault="00F53A33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CALİB">
    <w:altName w:val="Times New Roman"/>
    <w:panose1 w:val="00000000000000000000"/>
    <w:charset w:val="00"/>
    <w:family w:val="roman"/>
    <w:notTrueType/>
    <w:pitch w:val="default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33" w:rsidRDefault="00F53A33" w:rsidP="00F53A33">
      <w:pPr>
        <w:spacing w:after="0" w:line="240" w:lineRule="auto"/>
      </w:pPr>
      <w:r>
        <w:separator/>
      </w:r>
    </w:p>
  </w:footnote>
  <w:footnote w:type="continuationSeparator" w:id="0">
    <w:p w:rsidR="00F53A33" w:rsidRDefault="00F53A33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AA5CA3" w:rsidP="00CA2CB2">
    <w:pPr>
      <w:rPr>
        <w:b/>
        <w:bCs/>
        <w:color w:val="000000"/>
        <w:sz w:val="24"/>
      </w:rPr>
    </w:pPr>
    <w:r w:rsidRPr="00E96885">
      <w:rPr>
        <w:color w:val="000000"/>
        <w:sz w:val="24"/>
      </w:rPr>
      <w:t>Üniversitemiz</w:t>
    </w:r>
    <w:r>
      <w:rPr>
        <w:color w:val="000000"/>
        <w:sz w:val="24"/>
      </w:rPr>
      <w:t xml:space="preserve"> Uygulamalı Bilimler Fakültesi </w:t>
    </w:r>
    <w:r w:rsidR="00FF5679">
      <w:rPr>
        <w:color w:val="000000"/>
        <w:sz w:val="24"/>
      </w:rPr>
      <w:t xml:space="preserve">Yeni Medya </w:t>
    </w:r>
    <w:r>
      <w:rPr>
        <w:color w:val="000000"/>
        <w:sz w:val="24"/>
      </w:rPr>
      <w:t xml:space="preserve">Bölümü </w:t>
    </w:r>
    <w:r w:rsidRPr="00E96885">
      <w:rPr>
        <w:color w:val="000000"/>
        <w:sz w:val="24"/>
      </w:rPr>
      <w:t xml:space="preserve">için </w:t>
    </w:r>
    <w:r w:rsidR="00FF5679">
      <w:rPr>
        <w:b/>
        <w:color w:val="000000"/>
        <w:sz w:val="24"/>
      </w:rPr>
      <w:t>26</w:t>
    </w:r>
    <w:r w:rsidRPr="00E96885">
      <w:rPr>
        <w:b/>
        <w:color w:val="000000"/>
        <w:sz w:val="24"/>
      </w:rPr>
      <w:t>.0</w:t>
    </w:r>
    <w:r w:rsidR="00FF5679">
      <w:rPr>
        <w:b/>
        <w:color w:val="000000"/>
        <w:sz w:val="24"/>
      </w:rPr>
      <w:t>7</w:t>
    </w:r>
    <w:r>
      <w:rPr>
        <w:b/>
        <w:color w:val="000000"/>
        <w:sz w:val="24"/>
      </w:rPr>
      <w:t>.2019</w:t>
    </w:r>
    <w:r w:rsidRPr="00E96885">
      <w:rPr>
        <w:color w:val="000000"/>
        <w:sz w:val="24"/>
      </w:rPr>
      <w:t xml:space="preserve"> tarihinde </w:t>
    </w:r>
    <w:r>
      <w:rPr>
        <w:color w:val="000000"/>
        <w:sz w:val="24"/>
      </w:rPr>
      <w:t xml:space="preserve">Resmi </w:t>
    </w:r>
    <w:proofErr w:type="spellStart"/>
    <w:r>
      <w:rPr>
        <w:color w:val="000000"/>
        <w:sz w:val="24"/>
      </w:rPr>
      <w:t>Gazete’de</w:t>
    </w:r>
    <w:proofErr w:type="spellEnd"/>
    <w:r>
      <w:rPr>
        <w:color w:val="000000"/>
        <w:sz w:val="24"/>
      </w:rPr>
      <w:t xml:space="preserve"> </w:t>
    </w:r>
    <w:r w:rsidRPr="00E96885">
      <w:rPr>
        <w:bCs/>
        <w:color w:val="000000"/>
        <w:sz w:val="24"/>
      </w:rPr>
      <w:t>ilan edilen</w:t>
    </w:r>
    <w:r w:rsidRPr="00E96885">
      <w:rPr>
        <w:b/>
        <w:bCs/>
        <w:color w:val="000000"/>
        <w:sz w:val="24"/>
      </w:rPr>
      <w:t xml:space="preserve"> </w:t>
    </w:r>
    <w:r>
      <w:rPr>
        <w:b/>
        <w:bCs/>
        <w:color w:val="000000"/>
        <w:sz w:val="24"/>
      </w:rPr>
      <w:t xml:space="preserve">Öğretim </w:t>
    </w:r>
    <w:r w:rsidRPr="00E96885">
      <w:rPr>
        <w:b/>
        <w:bCs/>
        <w:color w:val="000000"/>
        <w:sz w:val="24"/>
      </w:rPr>
      <w:t xml:space="preserve">Görevlisi </w:t>
    </w:r>
    <w:r>
      <w:rPr>
        <w:color w:val="000000"/>
        <w:sz w:val="24"/>
      </w:rPr>
      <w:t>kadrosuna</w:t>
    </w:r>
    <w:r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54507"/>
    <w:rsid w:val="0007039D"/>
    <w:rsid w:val="000930E6"/>
    <w:rsid w:val="0013501C"/>
    <w:rsid w:val="00365750"/>
    <w:rsid w:val="00444CFC"/>
    <w:rsid w:val="004D7429"/>
    <w:rsid w:val="004E0189"/>
    <w:rsid w:val="005F179F"/>
    <w:rsid w:val="00736F1D"/>
    <w:rsid w:val="008174D0"/>
    <w:rsid w:val="00834F7F"/>
    <w:rsid w:val="00944D44"/>
    <w:rsid w:val="00AA5CA3"/>
    <w:rsid w:val="00C17832"/>
    <w:rsid w:val="00CA2CB2"/>
    <w:rsid w:val="00D032EE"/>
    <w:rsid w:val="00D9148A"/>
    <w:rsid w:val="00DA6AFB"/>
    <w:rsid w:val="00F52FB4"/>
    <w:rsid w:val="00F53A33"/>
    <w:rsid w:val="00FA4335"/>
    <w:rsid w:val="00FB35FB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EA91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6</cp:revision>
  <dcterms:created xsi:type="dcterms:W3CDTF">2019-04-19T11:38:00Z</dcterms:created>
  <dcterms:modified xsi:type="dcterms:W3CDTF">2019-08-22T13:39:00Z</dcterms:modified>
</cp:coreProperties>
</file>