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E8" w:rsidRPr="008C07E8" w:rsidRDefault="008C07E8" w:rsidP="008C07E8">
      <w:pPr>
        <w:jc w:val="center"/>
        <w:rPr>
          <w:b/>
          <w:bCs/>
        </w:rPr>
      </w:pPr>
      <w:bookmarkStart w:id="0" w:name="_GoBack"/>
      <w:bookmarkEnd w:id="0"/>
      <w:r w:rsidRPr="008C07E8">
        <w:rPr>
          <w:b/>
          <w:bCs/>
        </w:rPr>
        <w:t>ÖĞRENCİ STAJ ANKETİ</w:t>
      </w:r>
    </w:p>
    <w:p w:rsidR="008C07E8" w:rsidRPr="008C07E8" w:rsidRDefault="008C07E8" w:rsidP="008C07E8">
      <w:pPr>
        <w:jc w:val="center"/>
        <w:rPr>
          <w:b/>
          <w:bCs/>
        </w:rPr>
      </w:pPr>
      <w:r w:rsidRPr="008C07E8">
        <w:rPr>
          <w:b/>
          <w:bCs/>
        </w:rPr>
        <w:t>(Öğrenci tarafından staj sonunda doldurulacak ve rapor ile beraber teslim edilecektir.)</w:t>
      </w:r>
    </w:p>
    <w:p w:rsidR="008C07E8" w:rsidRPr="008C07E8" w:rsidRDefault="008C07E8" w:rsidP="008C07E8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594"/>
        <w:gridCol w:w="594"/>
        <w:gridCol w:w="594"/>
        <w:gridCol w:w="594"/>
        <w:gridCol w:w="604"/>
      </w:tblGrid>
      <w:tr w:rsidR="008C07E8" w:rsidRPr="008C07E8" w:rsidTr="005E47DD">
        <w:tc>
          <w:tcPr>
            <w:tcW w:w="8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center"/>
              <w:rPr>
                <w:b/>
                <w:bCs/>
              </w:rPr>
            </w:pPr>
            <w:r w:rsidRPr="008C07E8">
              <w:rPr>
                <w:b/>
                <w:bCs/>
              </w:rPr>
              <w:t>Öğrenci Staj Anket Soruları?</w:t>
            </w:r>
          </w:p>
        </w:tc>
      </w:tr>
      <w:tr w:rsidR="008C07E8" w:rsidRPr="008C07E8" w:rsidTr="005E47DD">
        <w:trPr>
          <w:cantSplit/>
          <w:trHeight w:val="29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  <w:r w:rsidRPr="008C07E8"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  <w:r w:rsidRPr="008C07E8"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  <w:r w:rsidRPr="008C07E8"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  <w:r w:rsidRPr="008C07E8"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1. Yaptığım staj, kendime amaç ve vizyon belirlemem konusunda yardımcı oldu.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2. Mühendislik bilgilerimi uygulama fırsatı buldum.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3. Kurumda staj yaptığım süre boyunca deney yapabilme ve elde edilen sonuçları değerlendirme fırsatı buldum.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ind w:left="46" w:right="4"/>
              <w:jc w:val="both"/>
            </w:pPr>
            <w:r w:rsidRPr="008C07E8">
              <w:rPr>
                <w:color w:val="000000"/>
              </w:rPr>
              <w:t>4. Kurumda staj yaptığım süre boyunca bir sistemin</w:t>
            </w:r>
            <w:r w:rsidRPr="008C07E8">
              <w:t xml:space="preserve"> tasarlanmasına katkıda bulundum.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5. Takım üyesi olarak çalışma yeteneğimi geliştirmede faydalı oldu.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6.Mühendislik uygulamalarında kullanılan gelişmiş alet ve ekipmanları kullanma fırsatı buldum.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7. Üstlendiğim görevler ve sorumluluklar vasıtasıyla zamanımı etkin bir şekilde nasıl planlamam ve kullanmam gerektiği konusunda faydalı oldu.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8. Profesyonel bir çalışma ortamında sözlü ve yazılı iletişim kurma becerimin gelişmesinde faydalı oldu.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9. Mühendislik problemlerinin çözümünde global (teknik ve sosyal) bir bakış açısının önemini anladım.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10. Mesleğim ile ilgili eğilimleri anlamama, gözlemlememe ve eksik olduğum noktaları tespit edebilmeme faydalı oldu.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279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11. Hiyerarşik yapıya sahip bir kurum içerisinde deneyim kazanmama faydalı oldu.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432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12. Yeni fikirler ve/veya ürünler geliştirme bakımından faydalı oldu.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432"/>
        </w:trPr>
        <w:tc>
          <w:tcPr>
            <w:tcW w:w="5941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13. Kurum, stajımı yaptığım süre boyunca çok iyi bir eğitim programı düzenledi.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432"/>
        </w:trPr>
        <w:tc>
          <w:tcPr>
            <w:tcW w:w="5941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14. Kurum, stajımı yaptığım süre boyunca bazı olanaklar (servis, maaş, yemek...)sağladı.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  <w:tr w:rsidR="008C07E8" w:rsidRPr="008C07E8" w:rsidTr="005E47DD">
        <w:trPr>
          <w:cantSplit/>
          <w:trHeight w:val="432"/>
        </w:trPr>
        <w:tc>
          <w:tcPr>
            <w:tcW w:w="5941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  <w:jc w:val="both"/>
              <w:rPr>
                <w:color w:val="000000"/>
              </w:rPr>
            </w:pPr>
            <w:r w:rsidRPr="008C07E8">
              <w:rPr>
                <w:color w:val="000000"/>
              </w:rPr>
              <w:t>15. Kendimi, staj süresi boyunca kurumun bir parçası olarak hissettim.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E8" w:rsidRPr="008C07E8" w:rsidRDefault="008C07E8" w:rsidP="005E47DD">
            <w:pPr>
              <w:snapToGrid w:val="0"/>
            </w:pPr>
          </w:p>
        </w:tc>
      </w:tr>
    </w:tbl>
    <w:p w:rsidR="008C07E8" w:rsidRPr="008C07E8" w:rsidRDefault="008C07E8" w:rsidP="008C07E8">
      <w:pPr>
        <w:ind w:right="538"/>
        <w:jc w:val="center"/>
        <w:rPr>
          <w:color w:val="000000"/>
          <w:sz w:val="22"/>
          <w:szCs w:val="22"/>
        </w:rPr>
      </w:pPr>
    </w:p>
    <w:p w:rsidR="008C07E8" w:rsidRPr="008C07E8" w:rsidRDefault="008C07E8" w:rsidP="008C07E8">
      <w:pPr>
        <w:ind w:right="538"/>
        <w:rPr>
          <w:color w:val="000000"/>
        </w:rPr>
      </w:pPr>
      <w:r w:rsidRPr="008C07E8">
        <w:rPr>
          <w:color w:val="000000"/>
        </w:rPr>
        <w:t>Değerlendirme :</w:t>
      </w:r>
    </w:p>
    <w:p w:rsidR="008C07E8" w:rsidRPr="008C07E8" w:rsidRDefault="008C07E8" w:rsidP="008C07E8">
      <w:pPr>
        <w:ind w:left="360"/>
        <w:rPr>
          <w:color w:val="000000"/>
        </w:rPr>
      </w:pPr>
      <w:r w:rsidRPr="008C07E8">
        <w:rPr>
          <w:color w:val="000000"/>
        </w:rPr>
        <w:t>1. Zayıf</w:t>
      </w:r>
    </w:p>
    <w:p w:rsidR="008C07E8" w:rsidRPr="008C07E8" w:rsidRDefault="008C07E8" w:rsidP="008C07E8">
      <w:pPr>
        <w:ind w:left="360"/>
        <w:rPr>
          <w:color w:val="000000"/>
        </w:rPr>
      </w:pPr>
      <w:r w:rsidRPr="008C07E8">
        <w:rPr>
          <w:color w:val="000000"/>
        </w:rPr>
        <w:t>2. Orta</w:t>
      </w:r>
    </w:p>
    <w:p w:rsidR="008C07E8" w:rsidRPr="008C07E8" w:rsidRDefault="008C07E8" w:rsidP="008C07E8">
      <w:pPr>
        <w:ind w:left="360"/>
        <w:rPr>
          <w:color w:val="000000"/>
        </w:rPr>
      </w:pPr>
      <w:r w:rsidRPr="008C07E8">
        <w:rPr>
          <w:color w:val="000000"/>
        </w:rPr>
        <w:t>3. İyi</w:t>
      </w:r>
    </w:p>
    <w:p w:rsidR="008C07E8" w:rsidRPr="008C07E8" w:rsidRDefault="008C07E8" w:rsidP="008C07E8">
      <w:pPr>
        <w:ind w:left="360"/>
        <w:rPr>
          <w:color w:val="000000"/>
        </w:rPr>
      </w:pPr>
      <w:r w:rsidRPr="008C07E8">
        <w:rPr>
          <w:color w:val="000000"/>
        </w:rPr>
        <w:t>4. Çok iyi</w:t>
      </w:r>
    </w:p>
    <w:p w:rsidR="008C07E8" w:rsidRPr="008C07E8" w:rsidRDefault="008C07E8" w:rsidP="008C07E8">
      <w:pPr>
        <w:ind w:left="360"/>
        <w:rPr>
          <w:color w:val="000000"/>
        </w:rPr>
      </w:pPr>
    </w:p>
    <w:p w:rsidR="008C07E8" w:rsidRPr="008C07E8" w:rsidRDefault="008C07E8" w:rsidP="008C07E8">
      <w:pPr>
        <w:ind w:right="538"/>
        <w:jc w:val="center"/>
        <w:rPr>
          <w:color w:val="000000"/>
          <w:sz w:val="22"/>
          <w:szCs w:val="22"/>
        </w:rPr>
      </w:pPr>
    </w:p>
    <w:p w:rsidR="008D04A3" w:rsidRPr="008C07E8" w:rsidRDefault="008D04A3" w:rsidP="008C07E8">
      <w:pPr>
        <w:rPr>
          <w:rFonts w:eastAsia="Arial Unicode MS"/>
        </w:rPr>
      </w:pPr>
    </w:p>
    <w:sectPr w:rsidR="008D04A3" w:rsidRPr="008C07E8" w:rsidSect="00033C70">
      <w:headerReference w:type="default" r:id="rId9"/>
      <w:footerReference w:type="default" r:id="rId10"/>
      <w:pgSz w:w="11906" w:h="16838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A8" w:rsidRDefault="004C23A8" w:rsidP="00D14782">
      <w:r>
        <w:separator/>
      </w:r>
    </w:p>
  </w:endnote>
  <w:endnote w:type="continuationSeparator" w:id="0">
    <w:p w:rsidR="004C23A8" w:rsidRDefault="004C23A8" w:rsidP="00D1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C5" w:rsidRPr="005B1C92" w:rsidRDefault="00A42D68" w:rsidP="00B656C5">
    <w:pPr>
      <w:jc w:val="both"/>
      <w:rPr>
        <w:b/>
        <w:lang w:val="de-DE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-20955</wp:posOffset>
              </wp:positionV>
              <wp:extent cx="6153150" cy="0"/>
              <wp:effectExtent l="10795" t="7620" r="825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bx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Z9yqZ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"/>
          </w:pict>
        </mc:Fallback>
      </mc:AlternateContent>
    </w:r>
    <w:r w:rsidR="00B656C5" w:rsidRPr="005B1C92">
      <w:rPr>
        <w:b/>
        <w:lang w:val="de-DE"/>
      </w:rPr>
      <w:t>Adres:</w:t>
    </w:r>
    <w:r w:rsidR="00B656C5" w:rsidRPr="005B1C92">
      <w:rPr>
        <w:b/>
        <w:lang w:val="de-DE"/>
      </w:rPr>
      <w:tab/>
    </w:r>
    <w:r w:rsidR="00B656C5" w:rsidRPr="005B1C92">
      <w:rPr>
        <w:b/>
        <w:lang w:val="de-DE"/>
      </w:rPr>
      <w:tab/>
    </w:r>
    <w:r w:rsidR="00B656C5" w:rsidRPr="005B1C92">
      <w:rPr>
        <w:b/>
        <w:lang w:val="de-DE"/>
      </w:rPr>
      <w:tab/>
    </w:r>
    <w:r w:rsidR="00B656C5" w:rsidRPr="005B1C92">
      <w:rPr>
        <w:b/>
        <w:lang w:val="de-DE"/>
      </w:rPr>
      <w:tab/>
    </w:r>
    <w:r w:rsidR="00B656C5" w:rsidRPr="005B1C92">
      <w:rPr>
        <w:b/>
        <w:lang w:val="de-DE"/>
      </w:rPr>
      <w:tab/>
    </w:r>
  </w:p>
  <w:p w:rsidR="00B656C5" w:rsidRPr="005B1C92" w:rsidRDefault="00B656C5" w:rsidP="00B656C5">
    <w:pPr>
      <w:jc w:val="both"/>
      <w:rPr>
        <w:lang w:val="de-DE"/>
      </w:rPr>
    </w:pPr>
    <w:r w:rsidRPr="005B1C92">
      <w:rPr>
        <w:lang w:val="de-DE"/>
      </w:rPr>
      <w:t>OKAN Üniversitesi, Mühendislik</w:t>
    </w:r>
    <w:r>
      <w:rPr>
        <w:lang w:val="de-DE"/>
      </w:rPr>
      <w:t xml:space="preserve"> ve Mimarlık</w:t>
    </w:r>
    <w:r w:rsidRPr="005B1C92">
      <w:rPr>
        <w:lang w:val="de-DE"/>
      </w:rPr>
      <w:t xml:space="preserve"> Fakültesi</w:t>
    </w:r>
    <w:r>
      <w:rPr>
        <w:lang w:val="de-DE"/>
      </w:rPr>
      <w:t xml:space="preserve"> Gıda Mühendisliği Bölümü</w:t>
    </w:r>
  </w:p>
  <w:p w:rsidR="00B656C5" w:rsidRPr="005B1C92" w:rsidRDefault="00B656C5" w:rsidP="00B656C5">
    <w:pPr>
      <w:jc w:val="both"/>
      <w:rPr>
        <w:lang w:val="de-DE"/>
      </w:rPr>
    </w:pPr>
    <w:r w:rsidRPr="005B1C92">
      <w:rPr>
        <w:lang w:val="de-DE"/>
      </w:rPr>
      <w:t>Akfırat Kampüsü, Formula-1 Yanı</w:t>
    </w:r>
    <w:r>
      <w:rPr>
        <w:lang w:val="de-DE"/>
      </w:rPr>
      <w:t xml:space="preserve">  34959 </w:t>
    </w:r>
    <w:r w:rsidRPr="005B1C92">
      <w:rPr>
        <w:lang w:val="de-DE"/>
      </w:rPr>
      <w:t>Tuzla</w:t>
    </w:r>
    <w:r>
      <w:rPr>
        <w:lang w:val="de-DE"/>
      </w:rPr>
      <w:t xml:space="preserve"> / </w:t>
    </w:r>
    <w:r w:rsidRPr="005B1C92">
      <w:rPr>
        <w:lang w:val="de-DE"/>
      </w:rPr>
      <w:t xml:space="preserve">İstanbul </w:t>
    </w:r>
  </w:p>
  <w:p w:rsidR="00B656C5" w:rsidRPr="005B1C92" w:rsidRDefault="00B656C5" w:rsidP="00B656C5">
    <w:pPr>
      <w:jc w:val="both"/>
      <w:rPr>
        <w:lang w:val="de-DE"/>
      </w:rPr>
    </w:pPr>
    <w:r w:rsidRPr="005B1C92">
      <w:rPr>
        <w:lang w:val="de-DE"/>
      </w:rPr>
      <w:t>Tel: (0216) 6771630, Fax: (0216) 677</w:t>
    </w:r>
    <w:r>
      <w:rPr>
        <w:lang w:val="de-DE"/>
      </w:rPr>
      <w:t>1486</w:t>
    </w:r>
  </w:p>
  <w:p w:rsidR="00B656C5" w:rsidRDefault="004C23A8" w:rsidP="00B656C5">
    <w:pPr>
      <w:jc w:val="both"/>
      <w:rPr>
        <w:lang w:val="de-DE"/>
      </w:rPr>
    </w:pPr>
    <w:hyperlink r:id="rId1" w:history="1">
      <w:r w:rsidR="00B656C5" w:rsidRPr="005B1C92">
        <w:rPr>
          <w:rStyle w:val="Kpr"/>
          <w:lang w:val="de-DE"/>
        </w:rPr>
        <w:t>www.okan.edu.tr</w:t>
      </w:r>
    </w:hyperlink>
    <w:r w:rsidR="00B656C5" w:rsidRPr="005B1C92">
      <w:rPr>
        <w:lang w:val="de-DE"/>
      </w:rPr>
      <w:t xml:space="preserve"> </w:t>
    </w:r>
    <w:r w:rsidR="00B656C5">
      <w:rPr>
        <w:lang w:val="de-DE"/>
      </w:rPr>
      <w:t xml:space="preserve">    </w:t>
    </w:r>
  </w:p>
  <w:p w:rsidR="00B656C5" w:rsidRPr="005B1C92" w:rsidRDefault="004C23A8" w:rsidP="00B656C5">
    <w:pPr>
      <w:jc w:val="both"/>
      <w:rPr>
        <w:lang w:val="de-DE"/>
      </w:rPr>
    </w:pPr>
    <w:hyperlink r:id="rId2" w:history="1">
      <w:r w:rsidR="00B656C5" w:rsidRPr="005B1C92">
        <w:rPr>
          <w:rStyle w:val="Kpr"/>
          <w:lang w:val="de-DE"/>
        </w:rPr>
        <w:t>www.okan.edu.tr/webeng</w:t>
      </w:r>
    </w:hyperlink>
    <w:r w:rsidR="00B656C5" w:rsidRPr="005B1C92">
      <w:rPr>
        <w:lang w:val="de-DE"/>
      </w:rPr>
      <w:t xml:space="preserve"> </w:t>
    </w:r>
  </w:p>
  <w:p w:rsidR="00004426" w:rsidRPr="00B656C5" w:rsidRDefault="00004426" w:rsidP="00B656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A8" w:rsidRDefault="004C23A8" w:rsidP="00D14782">
      <w:r>
        <w:separator/>
      </w:r>
    </w:p>
  </w:footnote>
  <w:footnote w:type="continuationSeparator" w:id="0">
    <w:p w:rsidR="004C23A8" w:rsidRDefault="004C23A8" w:rsidP="00D1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C5" w:rsidRPr="005E4C3B" w:rsidRDefault="00B656C5" w:rsidP="00B656C5">
    <w:pPr>
      <w:pStyle w:val="KonuBal"/>
      <w:ind w:left="709" w:firstLine="709"/>
      <w:jc w:val="both"/>
      <w:rPr>
        <w:rFonts w:ascii="Arial" w:hAnsi="Arial" w:cs="Arial"/>
        <w:b w:val="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-116205</wp:posOffset>
          </wp:positionV>
          <wp:extent cx="733425" cy="723900"/>
          <wp:effectExtent l="19050" t="0" r="9525" b="0"/>
          <wp:wrapSquare wrapText="bothSides"/>
          <wp:docPr id="3" name="Resim 1" descr="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a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OKAN ÜNİVERSİTESİ </w:t>
    </w:r>
    <w:r w:rsidRPr="005E4C3B">
      <w:rPr>
        <w:rFonts w:ascii="Arial" w:hAnsi="Arial" w:cs="Arial"/>
      </w:rPr>
      <w:t>MÜHENDİSLİK  VE MIMARLIK FAKÜLTESİ</w:t>
    </w:r>
  </w:p>
  <w:p w:rsidR="00B656C5" w:rsidRPr="005E4C3B" w:rsidRDefault="00B656C5" w:rsidP="00B656C5">
    <w:pPr>
      <w:pStyle w:val="KonuBal"/>
      <w:ind w:left="709" w:firstLine="709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OKAN UNIVERSTY FACULTY</w:t>
    </w:r>
    <w:r w:rsidRPr="005E4C3B">
      <w:rPr>
        <w:rFonts w:ascii="Arial" w:hAnsi="Arial" w:cs="Arial"/>
        <w:i/>
      </w:rPr>
      <w:t xml:space="preserve"> OF ENGINEERING AND ARCHITECTURE</w:t>
    </w:r>
  </w:p>
  <w:p w:rsidR="00B656C5" w:rsidRPr="00AC0A08" w:rsidRDefault="00B656C5" w:rsidP="00B656C5">
    <w:pPr>
      <w:pStyle w:val="stbilgi"/>
    </w:pPr>
  </w:p>
  <w:p w:rsidR="00B656C5" w:rsidRPr="00B656C5" w:rsidRDefault="00B656C5" w:rsidP="00B656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3E4"/>
    <w:multiLevelType w:val="hybridMultilevel"/>
    <w:tmpl w:val="4FEEE2CE"/>
    <w:lvl w:ilvl="0" w:tplc="B82055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A2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6B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1ED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02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880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EA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03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A6E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12952"/>
    <w:multiLevelType w:val="hybridMultilevel"/>
    <w:tmpl w:val="0D804E78"/>
    <w:lvl w:ilvl="0" w:tplc="6CF6A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46A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440D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96C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1208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06BB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963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28A0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BA67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883AE4"/>
    <w:multiLevelType w:val="hybridMultilevel"/>
    <w:tmpl w:val="E83A9BCC"/>
    <w:lvl w:ilvl="0" w:tplc="17B4D644">
      <w:start w:val="6"/>
      <w:numFmt w:val="decimal"/>
      <w:lvlText w:val="%1."/>
      <w:lvlJc w:val="left"/>
      <w:pPr>
        <w:tabs>
          <w:tab w:val="num" w:pos="360"/>
        </w:tabs>
        <w:ind w:left="300" w:hanging="300"/>
      </w:pPr>
      <w:rPr>
        <w:rFonts w:hint="default"/>
      </w:rPr>
    </w:lvl>
    <w:lvl w:ilvl="1" w:tplc="A5680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1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24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78B3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24B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6C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A7D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03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A36C71"/>
    <w:multiLevelType w:val="hybridMultilevel"/>
    <w:tmpl w:val="1890D42A"/>
    <w:lvl w:ilvl="0" w:tplc="82D8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042D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00E82E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12DF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92C9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87C8D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FA1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2C07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E8AA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B30636"/>
    <w:multiLevelType w:val="hybridMultilevel"/>
    <w:tmpl w:val="F0D82EF8"/>
    <w:lvl w:ilvl="0" w:tplc="035AE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E3E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60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02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01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4B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2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30B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145FC"/>
    <w:multiLevelType w:val="hybridMultilevel"/>
    <w:tmpl w:val="193A282A"/>
    <w:lvl w:ilvl="0" w:tplc="9EF23D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18E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C4C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84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E6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08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47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EA8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006A8"/>
    <w:multiLevelType w:val="hybridMultilevel"/>
    <w:tmpl w:val="32507B6E"/>
    <w:lvl w:ilvl="0" w:tplc="8D6CD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A8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0A2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4B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0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20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12D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609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3E4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26"/>
    <w:rsid w:val="00004426"/>
    <w:rsid w:val="00033C70"/>
    <w:rsid w:val="000938F0"/>
    <w:rsid w:val="000D6677"/>
    <w:rsid w:val="003F165A"/>
    <w:rsid w:val="0042718E"/>
    <w:rsid w:val="004C23A8"/>
    <w:rsid w:val="005C1D49"/>
    <w:rsid w:val="006B0D50"/>
    <w:rsid w:val="00700E73"/>
    <w:rsid w:val="00872FC6"/>
    <w:rsid w:val="008C07E8"/>
    <w:rsid w:val="008D04A3"/>
    <w:rsid w:val="00A22174"/>
    <w:rsid w:val="00A42D68"/>
    <w:rsid w:val="00B656C5"/>
    <w:rsid w:val="00C04F58"/>
    <w:rsid w:val="00C7538E"/>
    <w:rsid w:val="00C9118D"/>
    <w:rsid w:val="00D67D4C"/>
    <w:rsid w:val="00E42E54"/>
    <w:rsid w:val="00FC1CB1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70"/>
  </w:style>
  <w:style w:type="paragraph" w:styleId="Balk1">
    <w:name w:val="heading 1"/>
    <w:basedOn w:val="Normal"/>
    <w:next w:val="Normal"/>
    <w:qFormat/>
    <w:rsid w:val="00033C70"/>
    <w:pPr>
      <w:keepNext/>
      <w:jc w:val="center"/>
      <w:outlineLvl w:val="0"/>
    </w:pPr>
    <w:rPr>
      <w:b/>
      <w:bCs/>
      <w:spacing w:val="100"/>
    </w:rPr>
  </w:style>
  <w:style w:type="paragraph" w:styleId="Balk2">
    <w:name w:val="heading 2"/>
    <w:basedOn w:val="Normal"/>
    <w:next w:val="Normal"/>
    <w:qFormat/>
    <w:rsid w:val="00033C70"/>
    <w:pPr>
      <w:keepNext/>
      <w:ind w:left="2832"/>
      <w:outlineLvl w:val="1"/>
    </w:pPr>
    <w:rPr>
      <w:rFonts w:eastAsia="Arial Unicode MS"/>
      <w:i/>
      <w:iCs/>
    </w:rPr>
  </w:style>
  <w:style w:type="paragraph" w:styleId="Balk3">
    <w:name w:val="heading 3"/>
    <w:basedOn w:val="Normal"/>
    <w:next w:val="Normal"/>
    <w:qFormat/>
    <w:rsid w:val="00033C70"/>
    <w:pPr>
      <w:keepNext/>
      <w:ind w:left="2832"/>
      <w:outlineLvl w:val="2"/>
    </w:pPr>
    <w:rPr>
      <w:rFonts w:eastAsia="Arial Unicode MS"/>
      <w:b/>
      <w:bCs/>
    </w:rPr>
  </w:style>
  <w:style w:type="paragraph" w:styleId="Balk4">
    <w:name w:val="heading 4"/>
    <w:basedOn w:val="Normal"/>
    <w:next w:val="Normal"/>
    <w:qFormat/>
    <w:rsid w:val="00033C70"/>
    <w:pPr>
      <w:keepNext/>
      <w:ind w:left="3540"/>
      <w:outlineLvl w:val="3"/>
    </w:pPr>
    <w:rPr>
      <w:rFonts w:eastAsia="Arial Unicode MS"/>
      <w:b/>
      <w:bCs/>
    </w:rPr>
  </w:style>
  <w:style w:type="paragraph" w:styleId="Balk5">
    <w:name w:val="heading 5"/>
    <w:basedOn w:val="Normal"/>
    <w:next w:val="Normal"/>
    <w:qFormat/>
    <w:rsid w:val="00033C70"/>
    <w:pPr>
      <w:keepNext/>
      <w:spacing w:before="30" w:after="30"/>
      <w:outlineLvl w:val="4"/>
    </w:pPr>
    <w:rPr>
      <w:rFonts w:ascii="Arial" w:hAnsi="Arial" w:cs="Arial"/>
      <w:b/>
      <w:bCs/>
      <w:sz w:val="18"/>
      <w:szCs w:val="18"/>
    </w:rPr>
  </w:style>
  <w:style w:type="paragraph" w:styleId="Balk6">
    <w:name w:val="heading 6"/>
    <w:basedOn w:val="Normal"/>
    <w:next w:val="Normal"/>
    <w:qFormat/>
    <w:rsid w:val="00033C70"/>
    <w:pPr>
      <w:keepNext/>
      <w:ind w:left="993"/>
      <w:jc w:val="both"/>
      <w:outlineLvl w:val="5"/>
    </w:pPr>
    <w:rPr>
      <w:rFonts w:eastAsia="Arial Unicode MS"/>
      <w:b/>
      <w:bCs/>
    </w:rPr>
  </w:style>
  <w:style w:type="paragraph" w:styleId="Balk7">
    <w:name w:val="heading 7"/>
    <w:basedOn w:val="Normal"/>
    <w:next w:val="Normal"/>
    <w:qFormat/>
    <w:rsid w:val="00033C70"/>
    <w:pPr>
      <w:keepNext/>
      <w:outlineLvl w:val="6"/>
    </w:pPr>
    <w:rPr>
      <w:b/>
      <w:bCs/>
      <w:u w:val="single"/>
    </w:rPr>
  </w:style>
  <w:style w:type="paragraph" w:styleId="Balk8">
    <w:name w:val="heading 8"/>
    <w:basedOn w:val="Normal"/>
    <w:next w:val="Normal"/>
    <w:qFormat/>
    <w:rsid w:val="00033C70"/>
    <w:pPr>
      <w:keepNext/>
      <w:spacing w:before="15" w:after="15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033C70"/>
    <w:pPr>
      <w:keepNext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033C70"/>
    <w:pPr>
      <w:ind w:left="1416" w:right="1701"/>
    </w:pPr>
  </w:style>
  <w:style w:type="paragraph" w:styleId="GvdeMetni">
    <w:name w:val="Body Text"/>
    <w:basedOn w:val="Normal"/>
    <w:rsid w:val="00033C70"/>
    <w:pPr>
      <w:spacing w:before="90" w:after="90"/>
      <w:jc w:val="both"/>
    </w:pPr>
  </w:style>
  <w:style w:type="character" w:styleId="Kpr">
    <w:name w:val="Hyperlink"/>
    <w:basedOn w:val="VarsaylanParagrafYazTipi"/>
    <w:rsid w:val="00033C70"/>
    <w:rPr>
      <w:color w:val="0000FF"/>
      <w:u w:val="single"/>
    </w:rPr>
  </w:style>
  <w:style w:type="character" w:styleId="zlenenKpr">
    <w:name w:val="FollowedHyperlink"/>
    <w:basedOn w:val="VarsaylanParagrafYazTipi"/>
    <w:rsid w:val="00033C70"/>
    <w:rPr>
      <w:color w:val="800080"/>
      <w:u w:val="single"/>
    </w:rPr>
  </w:style>
  <w:style w:type="paragraph" w:styleId="KonuBal">
    <w:name w:val="Title"/>
    <w:basedOn w:val="Normal"/>
    <w:qFormat/>
    <w:rsid w:val="00033C70"/>
    <w:pPr>
      <w:jc w:val="center"/>
    </w:pPr>
    <w:rPr>
      <w:rFonts w:ascii="Comic Sans MS" w:eastAsia="Arial Unicode MS" w:hAnsi="Comic Sans MS" w:cs="Arial Unicode MS"/>
      <w:b/>
      <w:bCs/>
    </w:rPr>
  </w:style>
  <w:style w:type="paragraph" w:styleId="stbilgi">
    <w:name w:val="header"/>
    <w:basedOn w:val="Normal"/>
    <w:link w:val="stbilgiChar"/>
    <w:rsid w:val="00033C7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3C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56C5"/>
  </w:style>
  <w:style w:type="paragraph" w:styleId="BalonMetni">
    <w:name w:val="Balloon Text"/>
    <w:basedOn w:val="Normal"/>
    <w:link w:val="BalonMetniChar"/>
    <w:uiPriority w:val="99"/>
    <w:semiHidden/>
    <w:unhideWhenUsed/>
    <w:rsid w:val="00B656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70"/>
  </w:style>
  <w:style w:type="paragraph" w:styleId="Balk1">
    <w:name w:val="heading 1"/>
    <w:basedOn w:val="Normal"/>
    <w:next w:val="Normal"/>
    <w:qFormat/>
    <w:rsid w:val="00033C70"/>
    <w:pPr>
      <w:keepNext/>
      <w:jc w:val="center"/>
      <w:outlineLvl w:val="0"/>
    </w:pPr>
    <w:rPr>
      <w:b/>
      <w:bCs/>
      <w:spacing w:val="100"/>
    </w:rPr>
  </w:style>
  <w:style w:type="paragraph" w:styleId="Balk2">
    <w:name w:val="heading 2"/>
    <w:basedOn w:val="Normal"/>
    <w:next w:val="Normal"/>
    <w:qFormat/>
    <w:rsid w:val="00033C70"/>
    <w:pPr>
      <w:keepNext/>
      <w:ind w:left="2832"/>
      <w:outlineLvl w:val="1"/>
    </w:pPr>
    <w:rPr>
      <w:rFonts w:eastAsia="Arial Unicode MS"/>
      <w:i/>
      <w:iCs/>
    </w:rPr>
  </w:style>
  <w:style w:type="paragraph" w:styleId="Balk3">
    <w:name w:val="heading 3"/>
    <w:basedOn w:val="Normal"/>
    <w:next w:val="Normal"/>
    <w:qFormat/>
    <w:rsid w:val="00033C70"/>
    <w:pPr>
      <w:keepNext/>
      <w:ind w:left="2832"/>
      <w:outlineLvl w:val="2"/>
    </w:pPr>
    <w:rPr>
      <w:rFonts w:eastAsia="Arial Unicode MS"/>
      <w:b/>
      <w:bCs/>
    </w:rPr>
  </w:style>
  <w:style w:type="paragraph" w:styleId="Balk4">
    <w:name w:val="heading 4"/>
    <w:basedOn w:val="Normal"/>
    <w:next w:val="Normal"/>
    <w:qFormat/>
    <w:rsid w:val="00033C70"/>
    <w:pPr>
      <w:keepNext/>
      <w:ind w:left="3540"/>
      <w:outlineLvl w:val="3"/>
    </w:pPr>
    <w:rPr>
      <w:rFonts w:eastAsia="Arial Unicode MS"/>
      <w:b/>
      <w:bCs/>
    </w:rPr>
  </w:style>
  <w:style w:type="paragraph" w:styleId="Balk5">
    <w:name w:val="heading 5"/>
    <w:basedOn w:val="Normal"/>
    <w:next w:val="Normal"/>
    <w:qFormat/>
    <w:rsid w:val="00033C70"/>
    <w:pPr>
      <w:keepNext/>
      <w:spacing w:before="30" w:after="30"/>
      <w:outlineLvl w:val="4"/>
    </w:pPr>
    <w:rPr>
      <w:rFonts w:ascii="Arial" w:hAnsi="Arial" w:cs="Arial"/>
      <w:b/>
      <w:bCs/>
      <w:sz w:val="18"/>
      <w:szCs w:val="18"/>
    </w:rPr>
  </w:style>
  <w:style w:type="paragraph" w:styleId="Balk6">
    <w:name w:val="heading 6"/>
    <w:basedOn w:val="Normal"/>
    <w:next w:val="Normal"/>
    <w:qFormat/>
    <w:rsid w:val="00033C70"/>
    <w:pPr>
      <w:keepNext/>
      <w:ind w:left="993"/>
      <w:jc w:val="both"/>
      <w:outlineLvl w:val="5"/>
    </w:pPr>
    <w:rPr>
      <w:rFonts w:eastAsia="Arial Unicode MS"/>
      <w:b/>
      <w:bCs/>
    </w:rPr>
  </w:style>
  <w:style w:type="paragraph" w:styleId="Balk7">
    <w:name w:val="heading 7"/>
    <w:basedOn w:val="Normal"/>
    <w:next w:val="Normal"/>
    <w:qFormat/>
    <w:rsid w:val="00033C70"/>
    <w:pPr>
      <w:keepNext/>
      <w:outlineLvl w:val="6"/>
    </w:pPr>
    <w:rPr>
      <w:b/>
      <w:bCs/>
      <w:u w:val="single"/>
    </w:rPr>
  </w:style>
  <w:style w:type="paragraph" w:styleId="Balk8">
    <w:name w:val="heading 8"/>
    <w:basedOn w:val="Normal"/>
    <w:next w:val="Normal"/>
    <w:qFormat/>
    <w:rsid w:val="00033C70"/>
    <w:pPr>
      <w:keepNext/>
      <w:spacing w:before="15" w:after="15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033C70"/>
    <w:pPr>
      <w:keepNext/>
      <w:jc w:val="both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rsid w:val="00033C70"/>
    <w:pPr>
      <w:ind w:left="1416" w:right="1701"/>
    </w:pPr>
  </w:style>
  <w:style w:type="paragraph" w:styleId="GvdeMetni">
    <w:name w:val="Body Text"/>
    <w:basedOn w:val="Normal"/>
    <w:rsid w:val="00033C70"/>
    <w:pPr>
      <w:spacing w:before="90" w:after="90"/>
      <w:jc w:val="both"/>
    </w:pPr>
  </w:style>
  <w:style w:type="character" w:styleId="Kpr">
    <w:name w:val="Hyperlink"/>
    <w:basedOn w:val="VarsaylanParagrafYazTipi"/>
    <w:rsid w:val="00033C70"/>
    <w:rPr>
      <w:color w:val="0000FF"/>
      <w:u w:val="single"/>
    </w:rPr>
  </w:style>
  <w:style w:type="character" w:styleId="zlenenKpr">
    <w:name w:val="FollowedHyperlink"/>
    <w:basedOn w:val="VarsaylanParagrafYazTipi"/>
    <w:rsid w:val="00033C70"/>
    <w:rPr>
      <w:color w:val="800080"/>
      <w:u w:val="single"/>
    </w:rPr>
  </w:style>
  <w:style w:type="paragraph" w:styleId="KonuBal">
    <w:name w:val="Title"/>
    <w:basedOn w:val="Normal"/>
    <w:qFormat/>
    <w:rsid w:val="00033C70"/>
    <w:pPr>
      <w:jc w:val="center"/>
    </w:pPr>
    <w:rPr>
      <w:rFonts w:ascii="Comic Sans MS" w:eastAsia="Arial Unicode MS" w:hAnsi="Comic Sans MS" w:cs="Arial Unicode MS"/>
      <w:b/>
      <w:bCs/>
    </w:rPr>
  </w:style>
  <w:style w:type="paragraph" w:styleId="stbilgi">
    <w:name w:val="header"/>
    <w:basedOn w:val="Normal"/>
    <w:link w:val="stbilgiChar"/>
    <w:rsid w:val="00033C7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33C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56C5"/>
  </w:style>
  <w:style w:type="paragraph" w:styleId="BalonMetni">
    <w:name w:val="Balloon Text"/>
    <w:basedOn w:val="Normal"/>
    <w:link w:val="BalonMetniChar"/>
    <w:uiPriority w:val="99"/>
    <w:semiHidden/>
    <w:unhideWhenUsed/>
    <w:rsid w:val="00B656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an.edu.tr/webeng" TargetMode="External"/><Relationship Id="rId1" Type="http://schemas.openxmlformats.org/officeDocument/2006/relationships/hyperlink" Target="http://www.okan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0530-A738-46B5-8FA5-218C9972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</vt:lpstr>
      <vt:lpstr>İ</vt:lpstr>
    </vt:vector>
  </TitlesOfParts>
  <Company>İ.T.Ü. Gıda Mühendisliği Bölümü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</dc:title>
  <dc:creator>Dilek Boyacıoğlu</dc:creator>
  <cp:lastModifiedBy>Tugba Özdal</cp:lastModifiedBy>
  <cp:revision>2</cp:revision>
  <cp:lastPrinted>2001-04-27T12:28:00Z</cp:lastPrinted>
  <dcterms:created xsi:type="dcterms:W3CDTF">2014-06-19T12:07:00Z</dcterms:created>
  <dcterms:modified xsi:type="dcterms:W3CDTF">2014-06-19T12:07:00Z</dcterms:modified>
</cp:coreProperties>
</file>